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23574F">
      <w:pPr>
        <w:spacing w:after="0"/>
      </w:pPr>
    </w:p>
    <w:p w14:paraId="38F13214" w14:textId="5D445766" w:rsidR="000A6662" w:rsidRPr="00D30C68" w:rsidRDefault="00CB4EE9" w:rsidP="0023574F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</w:t>
      </w:r>
      <w:r w:rsidR="0076552B">
        <w:rPr>
          <w:b/>
          <w:sz w:val="36"/>
          <w:szCs w:val="36"/>
        </w:rPr>
        <w:t>126</w:t>
      </w:r>
      <w:r w:rsidR="000A6662" w:rsidRPr="00D30C68">
        <w:rPr>
          <w:b/>
          <w:sz w:val="36"/>
          <w:szCs w:val="36"/>
        </w:rPr>
        <w:t xml:space="preserve">) </w:t>
      </w:r>
      <w:r w:rsidR="0076552B">
        <w:rPr>
          <w:b/>
          <w:sz w:val="36"/>
          <w:szCs w:val="36"/>
        </w:rPr>
        <w:t>Defense</w:t>
      </w:r>
      <w:r w:rsidR="00F1705A">
        <w:rPr>
          <w:b/>
          <w:sz w:val="36"/>
          <w:szCs w:val="36"/>
        </w:rPr>
        <w:t xml:space="preserve"> – </w:t>
      </w:r>
      <w:r w:rsidR="0076552B">
        <w:rPr>
          <w:b/>
          <w:sz w:val="36"/>
          <w:szCs w:val="36"/>
        </w:rPr>
        <w:t>Opening Leads:  Rule of 11</w:t>
      </w:r>
    </w:p>
    <w:p w14:paraId="181B0E6C" w14:textId="4B808EF2" w:rsidR="000A6662" w:rsidRPr="006B1D91" w:rsidRDefault="00F17FE4" w:rsidP="0023574F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9562C3">
        <w:rPr>
          <w:i/>
        </w:rPr>
        <w:t>September</w:t>
      </w:r>
      <w:r w:rsidR="0076552B">
        <w:rPr>
          <w:i/>
        </w:rPr>
        <w:t xml:space="preserve"> 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9562C3">
        <w:rPr>
          <w:i/>
        </w:rPr>
        <w:tab/>
      </w:r>
      <w:r w:rsidR="009562C3">
        <w:rPr>
          <w:i/>
        </w:rPr>
        <w:tab/>
      </w:r>
      <w:r w:rsidR="009562C3">
        <w:rPr>
          <w:i/>
        </w:rPr>
        <w:tab/>
      </w:r>
      <w:r w:rsidR="009562C3">
        <w:rPr>
          <w:i/>
        </w:rPr>
        <w:tab/>
      </w:r>
      <w:r w:rsidR="009562C3">
        <w:rPr>
          <w:i/>
        </w:rPr>
        <w:tab/>
      </w:r>
      <w:r w:rsidR="000521EC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4F8931B2" w:rsidR="000A6662" w:rsidRPr="006B1D91" w:rsidRDefault="00B144BB" w:rsidP="0023574F">
      <w:pPr>
        <w:pStyle w:val="NoSpacing"/>
        <w:spacing w:line="276" w:lineRule="auto"/>
        <w:rPr>
          <w:i/>
        </w:rPr>
      </w:pPr>
      <w:r>
        <w:rPr>
          <w:i/>
        </w:rPr>
        <w:t>Level:   Intermediate</w:t>
      </w:r>
      <w:r w:rsidR="0076552B">
        <w:rPr>
          <w:i/>
        </w:rPr>
        <w:tab/>
      </w:r>
      <w:r w:rsidR="0076552B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23574F">
      <w:pPr>
        <w:pStyle w:val="NoSpacing"/>
        <w:spacing w:line="276" w:lineRule="auto"/>
      </w:pPr>
    </w:p>
    <w:p w14:paraId="2E65B1BF" w14:textId="77777777" w:rsidR="000A6662" w:rsidRDefault="000A6662" w:rsidP="0023574F">
      <w:pPr>
        <w:pStyle w:val="NoSpacing"/>
        <w:spacing w:line="276" w:lineRule="auto"/>
      </w:pPr>
    </w:p>
    <w:p w14:paraId="0E60BD76" w14:textId="77777777" w:rsidR="000A6662" w:rsidRPr="0064351B" w:rsidRDefault="000A6662" w:rsidP="0023574F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5EAAABBC" w14:textId="6AF1AE7A" w:rsidR="0023574F" w:rsidRDefault="008C1295" w:rsidP="0023574F">
      <w:pPr>
        <w:pStyle w:val="NoSpacing"/>
        <w:spacing w:line="276" w:lineRule="auto"/>
      </w:pPr>
      <w:r w:rsidRPr="008C1295">
        <w:t xml:space="preserve">When </w:t>
      </w:r>
      <w:r w:rsidR="0084315D">
        <w:t>we</w:t>
      </w:r>
      <w:r w:rsidR="004C4305">
        <w:t xml:space="preserve"> </w:t>
      </w:r>
      <w:r w:rsidR="0084315D">
        <w:t>play</w:t>
      </w:r>
      <w:r>
        <w:t xml:space="preserve"> traditional 4</w:t>
      </w:r>
      <w:r w:rsidRPr="008C1295">
        <w:rPr>
          <w:vertAlign w:val="superscript"/>
        </w:rPr>
        <w:t>th</w:t>
      </w:r>
      <w:r>
        <w:t xml:space="preserve"> best open</w:t>
      </w:r>
      <w:r w:rsidR="00EF275F">
        <w:t>ing leads (whether against suit</w:t>
      </w:r>
      <w:r>
        <w:t xml:space="preserve"> or Notrump</w:t>
      </w:r>
      <w:r w:rsidR="00EF275F">
        <w:t xml:space="preserve"> contracts</w:t>
      </w:r>
      <w:r>
        <w:t>)</w:t>
      </w:r>
      <w:r w:rsidR="0075477A">
        <w:t>,</w:t>
      </w:r>
      <w:r>
        <w:t xml:space="preserve"> </w:t>
      </w:r>
      <w:r w:rsidR="0023574F">
        <w:t xml:space="preserve">it can be difficult to figure </w:t>
      </w:r>
      <w:r w:rsidR="0075477A">
        <w:t>out exactly what</w:t>
      </w:r>
      <w:r w:rsidR="0084315D">
        <w:t xml:space="preserve"> holding</w:t>
      </w:r>
      <w:r w:rsidR="0075477A">
        <w:t xml:space="preserve"> partner has le</w:t>
      </w:r>
      <w:r w:rsidR="0023574F">
        <w:t>d from.  We need</w:t>
      </w:r>
      <w:r w:rsidR="007B7B97">
        <w:t xml:space="preserve"> a tool to help us figure out “W</w:t>
      </w:r>
      <w:r w:rsidR="0023574F">
        <w:t>hat is going on?” and help us make a decision of wha</w:t>
      </w:r>
      <w:r w:rsidR="007B7B97">
        <w:t>t to play at trick one</w:t>
      </w:r>
      <w:r w:rsidR="0023574F">
        <w:t xml:space="preserve">.  This tool is called the </w:t>
      </w:r>
      <w:r w:rsidR="0023574F" w:rsidRPr="005B16F5">
        <w:rPr>
          <w:i/>
        </w:rPr>
        <w:t>Rule of 11.</w:t>
      </w:r>
      <w:r w:rsidR="0075477A">
        <w:t xml:space="preserve"> </w:t>
      </w:r>
    </w:p>
    <w:p w14:paraId="7CD9B651" w14:textId="77777777" w:rsidR="0023574F" w:rsidRDefault="0023574F" w:rsidP="0023574F">
      <w:pPr>
        <w:pStyle w:val="NoSpacing"/>
        <w:spacing w:line="276" w:lineRule="auto"/>
      </w:pPr>
    </w:p>
    <w:p w14:paraId="1358A667" w14:textId="548B3E16" w:rsidR="0023574F" w:rsidRPr="0023574F" w:rsidRDefault="0023574F" w:rsidP="0023574F">
      <w:pPr>
        <w:pStyle w:val="NoSpacing"/>
        <w:spacing w:line="276" w:lineRule="auto"/>
      </w:pPr>
      <w:r>
        <w:br/>
      </w:r>
      <w:r w:rsidRPr="0023574F">
        <w:rPr>
          <w:b/>
          <w:sz w:val="24"/>
          <w:szCs w:val="24"/>
        </w:rPr>
        <w:t>Rule of 11 - How to Use It</w:t>
      </w:r>
    </w:p>
    <w:p w14:paraId="646A88DD" w14:textId="19787CA1" w:rsidR="00AB7888" w:rsidRDefault="0075477A" w:rsidP="005B16F5">
      <w:pPr>
        <w:pStyle w:val="NoSpacing"/>
        <w:spacing w:line="276" w:lineRule="auto"/>
      </w:pPr>
      <w:r>
        <w:t>W</w:t>
      </w:r>
      <w:r w:rsidR="005B16F5">
        <w:t xml:space="preserve">hen </w:t>
      </w:r>
      <w:r w:rsidR="004C4305">
        <w:t>we discuss</w:t>
      </w:r>
      <w:r w:rsidR="005B16F5">
        <w:t xml:space="preserve"> </w:t>
      </w:r>
      <w:r w:rsidR="004C4305">
        <w:t>B</w:t>
      </w:r>
      <w:r w:rsidR="005B16F5">
        <w:t>ridge we try to avoid mathematics as much as possible, but we will need to do a little here.  When Partner leads 4</w:t>
      </w:r>
      <w:r w:rsidR="005B16F5" w:rsidRPr="005B16F5">
        <w:rPr>
          <w:vertAlign w:val="superscript"/>
        </w:rPr>
        <w:t>th</w:t>
      </w:r>
      <w:r w:rsidR="005B16F5">
        <w:t xml:space="preserve"> best we </w:t>
      </w:r>
      <w:r>
        <w:t>can calculate the number of cards around the table</w:t>
      </w:r>
      <w:r w:rsidR="005B16F5">
        <w:t xml:space="preserve"> higher than the </w:t>
      </w:r>
      <w:r>
        <w:t>spot card led</w:t>
      </w:r>
      <w:r w:rsidR="005B16F5">
        <w:t xml:space="preserve"> by using the Rule of 1</w:t>
      </w:r>
      <w:r>
        <w:t>1.  Let’s see how it works through</w:t>
      </w:r>
      <w:r w:rsidR="005B16F5">
        <w:t xml:space="preserve"> an example.  </w:t>
      </w:r>
      <w:r w:rsidR="005B16F5">
        <w:br/>
      </w:r>
    </w:p>
    <w:p w14:paraId="473449F2" w14:textId="70219002" w:rsidR="0023574F" w:rsidRPr="00912A36" w:rsidRDefault="005B16F5" w:rsidP="005B16F5">
      <w:pPr>
        <w:pStyle w:val="NoSpacing"/>
        <w:spacing w:line="276" w:lineRule="auto"/>
        <w:rPr>
          <w:i/>
        </w:rPr>
      </w:pPr>
      <w:r w:rsidRPr="00912A36">
        <w:rPr>
          <w:i/>
        </w:rPr>
        <w:t>Example</w:t>
      </w:r>
      <w:r w:rsidR="00F0423C" w:rsidRPr="00912A36">
        <w:rPr>
          <w:i/>
        </w:rPr>
        <w:t xml:space="preserve"> </w:t>
      </w:r>
    </w:p>
    <w:p w14:paraId="3C355B44" w14:textId="31091BB0" w:rsidR="005B16F5" w:rsidRDefault="005B16F5" w:rsidP="005B16F5">
      <w:pPr>
        <w:pStyle w:val="NoSpacing"/>
        <w:spacing w:line="276" w:lineRule="auto"/>
      </w:pPr>
      <w:r>
        <w:t xml:space="preserve">Partner leads the </w:t>
      </w:r>
      <w:r>
        <w:sym w:font="Symbol" w:char="F0A9"/>
      </w:r>
      <w:r>
        <w:t xml:space="preserve">7 </w:t>
      </w:r>
      <w:r w:rsidR="0075477A">
        <w:t>against</w:t>
      </w:r>
      <w:r w:rsidR="00CE62E7">
        <w:t xml:space="preserve"> a 3N</w:t>
      </w:r>
      <w:r w:rsidR="0075477A">
        <w:t>T</w:t>
      </w:r>
      <w:r w:rsidR="00CE62E7">
        <w:t xml:space="preserve"> contract.  We </w:t>
      </w:r>
      <w:r w:rsidR="0075477A">
        <w:t xml:space="preserve">begin to </w:t>
      </w:r>
      <w:r w:rsidR="00CE62E7">
        <w:t>apply the Rule of 11 by subtracting 7 from 11.  11 – 7= 4.  4 is the number of cards higher than the 7 in the other 3 hands (dummy, our hand, and Declarer’s)</w:t>
      </w:r>
      <w:r w:rsidR="00F0423C">
        <w:t xml:space="preserve">.  If dummy has Q83 and </w:t>
      </w:r>
      <w:r w:rsidR="0075477A">
        <w:t>we have KT</w:t>
      </w:r>
      <w:r w:rsidR="00F0423C">
        <w:t>2</w:t>
      </w:r>
      <w:r w:rsidR="0075477A">
        <w:t>,</w:t>
      </w:r>
      <w:r w:rsidR="00F0423C">
        <w:t xml:space="preserve"> then we can see all four of these cards (K, Q, </w:t>
      </w:r>
      <w:r w:rsidR="00A10510">
        <w:t>T</w:t>
      </w:r>
      <w:r w:rsidR="00F0423C">
        <w:t>, 8) and we know Declarer does not have any card higher than the 7.  If Declarer plays low from dummy at trick 1 (play</w:t>
      </w:r>
      <w:r w:rsidR="00B94605">
        <w:t>s</w:t>
      </w:r>
      <w:r w:rsidR="00F0423C">
        <w:t xml:space="preserve"> the 3) </w:t>
      </w:r>
      <w:r w:rsidR="00861423">
        <w:t xml:space="preserve">then we can play the </w:t>
      </w:r>
      <w:r w:rsidR="0075477A">
        <w:t>2</w:t>
      </w:r>
      <w:r w:rsidR="00861423">
        <w:t xml:space="preserve"> – knowing Partner’</w:t>
      </w:r>
      <w:r w:rsidR="00B94605">
        <w:t>s 7 will win the trick!</w:t>
      </w:r>
    </w:p>
    <w:p w14:paraId="0AC28F02" w14:textId="77777777" w:rsidR="00CE62E7" w:rsidRDefault="00CE62E7" w:rsidP="005B16F5">
      <w:pPr>
        <w:pStyle w:val="NoSpacing"/>
        <w:spacing w:line="276" w:lineRule="auto"/>
      </w:pPr>
    </w:p>
    <w:p w14:paraId="256D74B1" w14:textId="77777777" w:rsidR="00CE62E7" w:rsidRDefault="00CE62E7" w:rsidP="005B16F5">
      <w:pPr>
        <w:pStyle w:val="NoSpacing"/>
        <w:spacing w:line="276" w:lineRule="auto"/>
      </w:pPr>
    </w:p>
    <w:p w14:paraId="73227620" w14:textId="51D0F3F8" w:rsidR="00CE62E7" w:rsidRPr="00912A36" w:rsidRDefault="00912A36" w:rsidP="005B16F5">
      <w:pPr>
        <w:pStyle w:val="NoSpacing"/>
        <w:spacing w:line="276" w:lineRule="auto"/>
        <w:rPr>
          <w:b/>
          <w:sz w:val="24"/>
          <w:szCs w:val="24"/>
        </w:rPr>
      </w:pPr>
      <w:r w:rsidRPr="00912A36">
        <w:rPr>
          <w:b/>
          <w:sz w:val="24"/>
          <w:szCs w:val="24"/>
        </w:rPr>
        <w:t xml:space="preserve">Why the Rule of 11 Works </w:t>
      </w:r>
    </w:p>
    <w:p w14:paraId="0C1AA2F0" w14:textId="06AC7361" w:rsidR="00CE62E7" w:rsidRDefault="00912A36" w:rsidP="005B16F5">
      <w:pPr>
        <w:pStyle w:val="NoSpacing"/>
        <w:spacing w:line="276" w:lineRule="auto"/>
      </w:pPr>
      <w:r>
        <w:t>There are 13 cards in a suit</w:t>
      </w:r>
      <w:r w:rsidR="00A10510">
        <w:t>.  They are numbered 2 to 14, w</w:t>
      </w:r>
      <w:r>
        <w:t>ith the Jack = 11, Queen = 12, King = 13, Ace = 14.  So the number of ca</w:t>
      </w:r>
      <w:r w:rsidR="00A10510">
        <w:t>rds higher than any given card is 14 minus</w:t>
      </w:r>
      <w:r>
        <w:t xml:space="preserve"> (the card led).  </w:t>
      </w:r>
    </w:p>
    <w:p w14:paraId="7B2E9414" w14:textId="77777777" w:rsidR="00912A36" w:rsidRDefault="00912A36" w:rsidP="005B16F5">
      <w:pPr>
        <w:pStyle w:val="NoSpacing"/>
        <w:spacing w:line="276" w:lineRule="auto"/>
      </w:pPr>
    </w:p>
    <w:p w14:paraId="53B625C3" w14:textId="0558A86E" w:rsidR="00912A36" w:rsidRPr="00912A36" w:rsidRDefault="00912A36" w:rsidP="005B16F5">
      <w:pPr>
        <w:pStyle w:val="NoSpacing"/>
        <w:spacing w:line="276" w:lineRule="auto"/>
        <w:rPr>
          <w:i/>
        </w:rPr>
      </w:pPr>
      <w:r w:rsidRPr="00912A36">
        <w:rPr>
          <w:i/>
        </w:rPr>
        <w:t>Example</w:t>
      </w:r>
    </w:p>
    <w:p w14:paraId="0DD37C6A" w14:textId="121F448D" w:rsidR="00912A36" w:rsidRDefault="00912A36" w:rsidP="005B16F5">
      <w:pPr>
        <w:pStyle w:val="NoSpacing"/>
        <w:spacing w:line="276" w:lineRule="auto"/>
      </w:pPr>
      <w:r>
        <w:t xml:space="preserve">14 – 8 </w:t>
      </w:r>
      <w:r w:rsidR="00E61963">
        <w:t xml:space="preserve">= 6.  So there are 6 cards higher than the </w:t>
      </w:r>
      <w:r w:rsidR="00A10510">
        <w:t>8 (9, T</w:t>
      </w:r>
      <w:r w:rsidR="007F71E8">
        <w:t>, J=11, Q=12, K=13, A=14).</w:t>
      </w:r>
    </w:p>
    <w:p w14:paraId="74E987A8" w14:textId="77777777" w:rsidR="00CE62E7" w:rsidRDefault="00CE62E7" w:rsidP="005B16F5">
      <w:pPr>
        <w:pStyle w:val="NoSpacing"/>
        <w:spacing w:line="276" w:lineRule="auto"/>
      </w:pPr>
    </w:p>
    <w:p w14:paraId="31357D73" w14:textId="115B7163" w:rsidR="00877BF5" w:rsidRDefault="00877BF5" w:rsidP="005B16F5">
      <w:pPr>
        <w:pStyle w:val="NoSpacing"/>
        <w:spacing w:line="276" w:lineRule="auto"/>
      </w:pPr>
      <w:r>
        <w:t>When we lead 4</w:t>
      </w:r>
      <w:r w:rsidRPr="00877BF5">
        <w:rPr>
          <w:vertAlign w:val="superscript"/>
        </w:rPr>
        <w:t>th</w:t>
      </w:r>
      <w:r w:rsidR="00E61963">
        <w:t xml:space="preserve"> best we hold three </w:t>
      </w:r>
      <w:r>
        <w:t>cards</w:t>
      </w:r>
      <w:r w:rsidR="00E61963">
        <w:t xml:space="preserve"> in our hand higher than the one we le</w:t>
      </w:r>
      <w:r>
        <w:t>d.</w:t>
      </w:r>
      <w:r w:rsidR="00E61963">
        <w:t xml:space="preserve">  Thus, to determine the number of cards higher than the one led in the other hands we take</w:t>
      </w:r>
      <w:r w:rsidR="0030783E">
        <w:t xml:space="preserve"> away the three cards in </w:t>
      </w:r>
      <w:r w:rsidR="00A10510">
        <w:t xml:space="preserve">the </w:t>
      </w:r>
      <w:r w:rsidR="0030783E">
        <w:t>leader</w:t>
      </w:r>
      <w:r w:rsidR="00A10510">
        <w:t>’</w:t>
      </w:r>
      <w:r w:rsidR="0030783E">
        <w:t>s hand as well:  14 – (# of card led) – 3 = 11 – (# of card led)</w:t>
      </w:r>
      <w:r w:rsidR="00E61963">
        <w:t xml:space="preserve"> </w:t>
      </w:r>
      <w:r>
        <w:t xml:space="preserve">  </w:t>
      </w:r>
    </w:p>
    <w:p w14:paraId="3E063A42" w14:textId="3F7CEB60" w:rsidR="00CE62E7" w:rsidRDefault="0030783E" w:rsidP="005B16F5">
      <w:pPr>
        <w:pStyle w:val="NoSpacing"/>
        <w:spacing w:line="276" w:lineRule="auto"/>
      </w:pPr>
      <w:r>
        <w:lastRenderedPageBreak/>
        <w:t>Thus, The Rule of 11!</w:t>
      </w:r>
    </w:p>
    <w:p w14:paraId="0FF5C421" w14:textId="77777777" w:rsidR="00CE62E7" w:rsidRDefault="00CE62E7" w:rsidP="005B16F5">
      <w:pPr>
        <w:pStyle w:val="NoSpacing"/>
        <w:spacing w:line="276" w:lineRule="auto"/>
      </w:pPr>
    </w:p>
    <w:p w14:paraId="0DA16850" w14:textId="14430638" w:rsidR="008D2DC5" w:rsidRPr="008D2DC5" w:rsidRDefault="008D2DC5" w:rsidP="005B16F5">
      <w:pPr>
        <w:pStyle w:val="NoSpacing"/>
        <w:spacing w:line="276" w:lineRule="auto"/>
        <w:rPr>
          <w:i/>
        </w:rPr>
      </w:pPr>
      <w:r w:rsidRPr="008D2DC5">
        <w:rPr>
          <w:i/>
        </w:rPr>
        <w:t>Example</w:t>
      </w:r>
    </w:p>
    <w:p w14:paraId="042B82BC" w14:textId="54BF76CE" w:rsidR="008D2DC5" w:rsidRDefault="0084315D" w:rsidP="005B16F5">
      <w:pPr>
        <w:pStyle w:val="NoSpacing"/>
        <w:spacing w:line="276" w:lineRule="auto"/>
      </w:pPr>
      <w:r>
        <w:t xml:space="preserve">Partner leads an 8.  </w:t>
      </w:r>
      <w:r w:rsidR="008D2DC5">
        <w:t xml:space="preserve">11 – 8 = 3.  There are three cards higher than the 8 in </w:t>
      </w:r>
      <w:r w:rsidR="00A10510">
        <w:t>o</w:t>
      </w:r>
      <w:r w:rsidR="008D2DC5">
        <w:t>pening leader</w:t>
      </w:r>
      <w:r w:rsidR="00A10510">
        <w:t>’</w:t>
      </w:r>
      <w:r w:rsidR="008D2DC5">
        <w:t>s hand and three cards</w:t>
      </w:r>
      <w:r w:rsidR="00A10510">
        <w:t xml:space="preserve"> higher than the 8</w:t>
      </w:r>
      <w:r w:rsidR="008D2DC5">
        <w:t xml:space="preserve"> in the other</w:t>
      </w:r>
      <w:r w:rsidR="00510479">
        <w:t xml:space="preserve"> hands.  I</w:t>
      </w:r>
      <w:r w:rsidR="00A10510">
        <w:t>magine something like AJ983 in o</w:t>
      </w:r>
      <w:r w:rsidR="00510479">
        <w:t>pening leader</w:t>
      </w:r>
      <w:r w:rsidR="00A10510">
        <w:t>’</w:t>
      </w:r>
      <w:r w:rsidR="00510479">
        <w:t xml:space="preserve">s hand and K, Q, T spread around the other three hands at the table.  </w:t>
      </w:r>
    </w:p>
    <w:p w14:paraId="00E07679" w14:textId="77777777" w:rsidR="00510479" w:rsidRDefault="00510479" w:rsidP="005B16F5">
      <w:pPr>
        <w:pStyle w:val="NoSpacing"/>
        <w:spacing w:line="276" w:lineRule="auto"/>
      </w:pPr>
    </w:p>
    <w:p w14:paraId="3E2DA785" w14:textId="77777777" w:rsidR="00510479" w:rsidRDefault="00510479" w:rsidP="005B16F5">
      <w:pPr>
        <w:pStyle w:val="NoSpacing"/>
        <w:spacing w:line="276" w:lineRule="auto"/>
      </w:pPr>
    </w:p>
    <w:p w14:paraId="78806F8F" w14:textId="7244A8DF" w:rsidR="00510479" w:rsidRPr="00510479" w:rsidRDefault="00510479" w:rsidP="005B16F5">
      <w:pPr>
        <w:pStyle w:val="NoSpacing"/>
        <w:spacing w:line="276" w:lineRule="auto"/>
        <w:rPr>
          <w:b/>
          <w:sz w:val="24"/>
          <w:szCs w:val="24"/>
        </w:rPr>
      </w:pPr>
      <w:r w:rsidRPr="00510479">
        <w:rPr>
          <w:b/>
          <w:sz w:val="24"/>
          <w:szCs w:val="24"/>
        </w:rPr>
        <w:t xml:space="preserve">Conclusion </w:t>
      </w:r>
    </w:p>
    <w:p w14:paraId="6271EAC5" w14:textId="189E5D09" w:rsidR="00CE62E7" w:rsidRDefault="00510479" w:rsidP="005B16F5">
      <w:pPr>
        <w:pStyle w:val="NoSpacing"/>
        <w:spacing w:line="276" w:lineRule="auto"/>
      </w:pPr>
      <w:r>
        <w:t xml:space="preserve">The Rule of 11 is a valuable tool for helping us visualize </w:t>
      </w:r>
      <w:r w:rsidR="00A10510">
        <w:t xml:space="preserve">all </w:t>
      </w:r>
      <w:r>
        <w:t>the hand</w:t>
      </w:r>
      <w:r w:rsidR="00A10510">
        <w:t>s</w:t>
      </w:r>
      <w:r>
        <w:t>. It helps us place the high cards around the table.  Make use of this tool to help you determine what to play to trick 1 when you are playing 3</w:t>
      </w:r>
      <w:r w:rsidRPr="00510479">
        <w:rPr>
          <w:vertAlign w:val="superscript"/>
        </w:rPr>
        <w:t>rd</w:t>
      </w:r>
      <w:r>
        <w:t xml:space="preserve"> </w:t>
      </w:r>
      <w:r w:rsidR="00A10510">
        <w:t>hand.</w:t>
      </w:r>
    </w:p>
    <w:p w14:paraId="47487E07" w14:textId="77777777" w:rsidR="00CE62E7" w:rsidRDefault="00CE62E7" w:rsidP="005B16F5">
      <w:pPr>
        <w:pStyle w:val="NoSpacing"/>
        <w:spacing w:line="276" w:lineRule="auto"/>
      </w:pPr>
    </w:p>
    <w:p w14:paraId="4317B30D" w14:textId="77777777" w:rsidR="00CE62E7" w:rsidRDefault="00CE62E7" w:rsidP="005B16F5">
      <w:pPr>
        <w:pStyle w:val="NoSpacing"/>
        <w:spacing w:line="276" w:lineRule="auto"/>
      </w:pPr>
    </w:p>
    <w:p w14:paraId="7F3CD1C3" w14:textId="77777777" w:rsidR="00CE62E7" w:rsidRDefault="00CE62E7" w:rsidP="005B16F5">
      <w:pPr>
        <w:pStyle w:val="NoSpacing"/>
        <w:spacing w:line="276" w:lineRule="auto"/>
      </w:pPr>
    </w:p>
    <w:p w14:paraId="5B481016" w14:textId="77777777" w:rsidR="00CE62E7" w:rsidRDefault="00CE62E7" w:rsidP="005B16F5">
      <w:pPr>
        <w:pStyle w:val="NoSpacing"/>
        <w:spacing w:line="276" w:lineRule="auto"/>
      </w:pPr>
    </w:p>
    <w:p w14:paraId="769E0BB5" w14:textId="77777777" w:rsidR="00CE62E7" w:rsidRDefault="00CE62E7" w:rsidP="005B16F5">
      <w:pPr>
        <w:pStyle w:val="NoSpacing"/>
        <w:spacing w:line="276" w:lineRule="auto"/>
      </w:pPr>
    </w:p>
    <w:p w14:paraId="2834184A" w14:textId="77777777" w:rsidR="00CE62E7" w:rsidRDefault="00CE62E7" w:rsidP="005B16F5">
      <w:pPr>
        <w:pStyle w:val="NoSpacing"/>
        <w:spacing w:line="276" w:lineRule="auto"/>
      </w:pPr>
    </w:p>
    <w:p w14:paraId="71949A55" w14:textId="77777777" w:rsidR="00CE62E7" w:rsidRDefault="00CE62E7" w:rsidP="005B16F5">
      <w:pPr>
        <w:pStyle w:val="NoSpacing"/>
        <w:spacing w:line="276" w:lineRule="auto"/>
      </w:pPr>
    </w:p>
    <w:p w14:paraId="6CF1ABB5" w14:textId="77777777" w:rsidR="00CE62E7" w:rsidRDefault="00CE62E7" w:rsidP="005B16F5">
      <w:pPr>
        <w:pStyle w:val="NoSpacing"/>
        <w:spacing w:line="276" w:lineRule="auto"/>
      </w:pPr>
    </w:p>
    <w:p w14:paraId="2506F782" w14:textId="77777777" w:rsidR="005B16F5" w:rsidRDefault="005B16F5" w:rsidP="005B16F5">
      <w:pPr>
        <w:pStyle w:val="NoSpacing"/>
        <w:spacing w:line="276" w:lineRule="auto"/>
      </w:pPr>
    </w:p>
    <w:p w14:paraId="175202CE" w14:textId="77777777" w:rsidR="005B16F5" w:rsidRDefault="005B16F5" w:rsidP="005B16F5">
      <w:pPr>
        <w:pStyle w:val="NoSpacing"/>
        <w:spacing w:line="276" w:lineRule="auto"/>
      </w:pPr>
    </w:p>
    <w:p w14:paraId="404264BD" w14:textId="77777777" w:rsidR="005B16F5" w:rsidRDefault="005B16F5" w:rsidP="005B16F5">
      <w:pPr>
        <w:pStyle w:val="NoSpacing"/>
        <w:spacing w:line="276" w:lineRule="auto"/>
      </w:pPr>
    </w:p>
    <w:p w14:paraId="4E1F8093" w14:textId="77777777" w:rsidR="005B16F5" w:rsidRDefault="005B16F5" w:rsidP="005B16F5">
      <w:pPr>
        <w:pStyle w:val="NoSpacing"/>
        <w:spacing w:line="276" w:lineRule="auto"/>
      </w:pPr>
    </w:p>
    <w:p w14:paraId="68B8E63E" w14:textId="21C93699" w:rsidR="001F6D32" w:rsidRPr="002F0601" w:rsidRDefault="001F6D32" w:rsidP="002F0601">
      <w:pPr>
        <w:rPr>
          <w:b/>
        </w:rPr>
      </w:pPr>
    </w:p>
    <w:p w14:paraId="1865B4D6" w14:textId="77777777" w:rsidR="001F6D32" w:rsidRPr="00966843" w:rsidRDefault="001F6D32" w:rsidP="0023574F">
      <w:pPr>
        <w:pStyle w:val="NoSpacing"/>
        <w:spacing w:line="276" w:lineRule="auto"/>
      </w:pPr>
    </w:p>
    <w:sectPr w:rsidR="001F6D32" w:rsidRPr="0096684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A3730" w14:textId="77777777" w:rsidR="007C0797" w:rsidRDefault="007C0797" w:rsidP="005C42AC">
      <w:pPr>
        <w:spacing w:after="0" w:line="240" w:lineRule="auto"/>
      </w:pPr>
      <w:r>
        <w:separator/>
      </w:r>
    </w:p>
  </w:endnote>
  <w:endnote w:type="continuationSeparator" w:id="0">
    <w:p w14:paraId="4B94A8D8" w14:textId="77777777" w:rsidR="007C0797" w:rsidRDefault="007C079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0364CD15" w:rsidR="00E61963" w:rsidRPr="00926400" w:rsidRDefault="00E61963" w:rsidP="00926400">
        <w:pPr>
          <w:pStyle w:val="NoSpacing"/>
          <w:spacing w:line="276" w:lineRule="auto"/>
        </w:pPr>
        <w:r w:rsidRPr="00926400">
          <w:t>(126) Defense – Opening Leads:  Rule of 11</w:t>
        </w:r>
        <w:r>
          <w:tab/>
        </w:r>
        <w:r>
          <w:tab/>
        </w:r>
        <w:r>
          <w:tab/>
        </w:r>
        <w:r w:rsidRPr="00926400">
          <w:tab/>
        </w:r>
        <w:r w:rsidRPr="00926400">
          <w:tab/>
        </w:r>
        <w:r w:rsidRPr="00926400">
          <w:tab/>
        </w:r>
        <w:r w:rsidRPr="00926400">
          <w:tab/>
        </w:r>
        <w:r w:rsidRPr="00926400">
          <w:fldChar w:fldCharType="begin"/>
        </w:r>
        <w:r w:rsidRPr="00926400">
          <w:instrText xml:space="preserve"> PAGE   \* MERGEFORMAT </w:instrText>
        </w:r>
        <w:r w:rsidRPr="00926400">
          <w:fldChar w:fldCharType="separate"/>
        </w:r>
        <w:r w:rsidR="0084315D">
          <w:rPr>
            <w:noProof/>
          </w:rPr>
          <w:t>2</w:t>
        </w:r>
        <w:r w:rsidRPr="0092640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E61963" w:rsidRPr="00592788" w:rsidRDefault="00E61963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5551" w14:textId="77777777" w:rsidR="007C0797" w:rsidRDefault="007C0797" w:rsidP="005C42AC">
      <w:pPr>
        <w:spacing w:after="0" w:line="240" w:lineRule="auto"/>
      </w:pPr>
      <w:r>
        <w:separator/>
      </w:r>
    </w:p>
  </w:footnote>
  <w:footnote w:type="continuationSeparator" w:id="0">
    <w:p w14:paraId="7F916722" w14:textId="77777777" w:rsidR="007C0797" w:rsidRDefault="007C079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E61963" w:rsidRPr="00CF5891" w:rsidRDefault="00E61963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E61963" w:rsidRPr="00507BAD" w:rsidRDefault="00E61963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E61963" w:rsidRPr="005C42AC" w:rsidRDefault="00E61963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E61963" w:rsidRPr="005C42AC" w:rsidRDefault="00E61963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E61963" w:rsidRDefault="00E61963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E61963" w:rsidRPr="005C42AC" w:rsidRDefault="007C0797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E61963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E61963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E61963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E61963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E61963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E61963" w:rsidRDefault="00E61963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E61963" w:rsidRDefault="00E6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F1EE8"/>
    <w:multiLevelType w:val="hybridMultilevel"/>
    <w:tmpl w:val="C4F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14B73B7"/>
    <w:multiLevelType w:val="hybridMultilevel"/>
    <w:tmpl w:val="149C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21EC"/>
    <w:rsid w:val="00054851"/>
    <w:rsid w:val="00060EC2"/>
    <w:rsid w:val="0006535A"/>
    <w:rsid w:val="000706C2"/>
    <w:rsid w:val="0007775A"/>
    <w:rsid w:val="000854DD"/>
    <w:rsid w:val="000963A1"/>
    <w:rsid w:val="00097920"/>
    <w:rsid w:val="000A1BD5"/>
    <w:rsid w:val="000A6662"/>
    <w:rsid w:val="000B7723"/>
    <w:rsid w:val="000C516A"/>
    <w:rsid w:val="000D17F4"/>
    <w:rsid w:val="001149F8"/>
    <w:rsid w:val="00135CFF"/>
    <w:rsid w:val="00145BB5"/>
    <w:rsid w:val="00146534"/>
    <w:rsid w:val="0016305E"/>
    <w:rsid w:val="00163634"/>
    <w:rsid w:val="00165B1C"/>
    <w:rsid w:val="00166D33"/>
    <w:rsid w:val="001706D8"/>
    <w:rsid w:val="001754B5"/>
    <w:rsid w:val="00176559"/>
    <w:rsid w:val="00190A05"/>
    <w:rsid w:val="001B0AFC"/>
    <w:rsid w:val="001D6BE9"/>
    <w:rsid w:val="001F0DB7"/>
    <w:rsid w:val="001F3AF3"/>
    <w:rsid w:val="001F623A"/>
    <w:rsid w:val="001F6D32"/>
    <w:rsid w:val="0020491D"/>
    <w:rsid w:val="00215FA8"/>
    <w:rsid w:val="00226317"/>
    <w:rsid w:val="00232ED3"/>
    <w:rsid w:val="0023574F"/>
    <w:rsid w:val="00255B92"/>
    <w:rsid w:val="00262324"/>
    <w:rsid w:val="002727AF"/>
    <w:rsid w:val="002A483F"/>
    <w:rsid w:val="002A7E69"/>
    <w:rsid w:val="002B5DFA"/>
    <w:rsid w:val="002F0601"/>
    <w:rsid w:val="002F5269"/>
    <w:rsid w:val="002F7392"/>
    <w:rsid w:val="0030783E"/>
    <w:rsid w:val="00317326"/>
    <w:rsid w:val="00330B26"/>
    <w:rsid w:val="00331ABA"/>
    <w:rsid w:val="003322BA"/>
    <w:rsid w:val="00332F94"/>
    <w:rsid w:val="003358CF"/>
    <w:rsid w:val="00341914"/>
    <w:rsid w:val="0035142C"/>
    <w:rsid w:val="00380876"/>
    <w:rsid w:val="00390AE8"/>
    <w:rsid w:val="00394A4F"/>
    <w:rsid w:val="003B4E65"/>
    <w:rsid w:val="003C2C48"/>
    <w:rsid w:val="003C7C54"/>
    <w:rsid w:val="003D0B25"/>
    <w:rsid w:val="003D2DE6"/>
    <w:rsid w:val="003D6FF4"/>
    <w:rsid w:val="003F13FF"/>
    <w:rsid w:val="00415D33"/>
    <w:rsid w:val="00431715"/>
    <w:rsid w:val="0043212B"/>
    <w:rsid w:val="0043555E"/>
    <w:rsid w:val="00445D97"/>
    <w:rsid w:val="00451454"/>
    <w:rsid w:val="004A1FD7"/>
    <w:rsid w:val="004A2B09"/>
    <w:rsid w:val="004C4305"/>
    <w:rsid w:val="004C6496"/>
    <w:rsid w:val="004E73F8"/>
    <w:rsid w:val="004F680C"/>
    <w:rsid w:val="005052B2"/>
    <w:rsid w:val="00506E01"/>
    <w:rsid w:val="00507BAD"/>
    <w:rsid w:val="00510479"/>
    <w:rsid w:val="005264EA"/>
    <w:rsid w:val="00535761"/>
    <w:rsid w:val="0054127B"/>
    <w:rsid w:val="00544235"/>
    <w:rsid w:val="00547190"/>
    <w:rsid w:val="00566935"/>
    <w:rsid w:val="00585B3B"/>
    <w:rsid w:val="00592788"/>
    <w:rsid w:val="005A6FA8"/>
    <w:rsid w:val="005B16F5"/>
    <w:rsid w:val="005C42AC"/>
    <w:rsid w:val="005C570C"/>
    <w:rsid w:val="005C77B6"/>
    <w:rsid w:val="005D4B8C"/>
    <w:rsid w:val="005E0914"/>
    <w:rsid w:val="00607B04"/>
    <w:rsid w:val="006341AE"/>
    <w:rsid w:val="006436D3"/>
    <w:rsid w:val="006461C3"/>
    <w:rsid w:val="006501AB"/>
    <w:rsid w:val="00664C54"/>
    <w:rsid w:val="00692B05"/>
    <w:rsid w:val="00695B16"/>
    <w:rsid w:val="006B701C"/>
    <w:rsid w:val="006C05F3"/>
    <w:rsid w:val="006E3954"/>
    <w:rsid w:val="006E6DA6"/>
    <w:rsid w:val="0075477A"/>
    <w:rsid w:val="00757015"/>
    <w:rsid w:val="0076552B"/>
    <w:rsid w:val="0079498A"/>
    <w:rsid w:val="007A09C5"/>
    <w:rsid w:val="007B7B97"/>
    <w:rsid w:val="007C0797"/>
    <w:rsid w:val="007D21C1"/>
    <w:rsid w:val="007E1025"/>
    <w:rsid w:val="007E60D4"/>
    <w:rsid w:val="007F71E8"/>
    <w:rsid w:val="008343F5"/>
    <w:rsid w:val="00834C8E"/>
    <w:rsid w:val="008357CB"/>
    <w:rsid w:val="0084315D"/>
    <w:rsid w:val="00861423"/>
    <w:rsid w:val="00876FCD"/>
    <w:rsid w:val="00877BF5"/>
    <w:rsid w:val="00886D78"/>
    <w:rsid w:val="008C1295"/>
    <w:rsid w:val="008D2DC5"/>
    <w:rsid w:val="008D340B"/>
    <w:rsid w:val="008D3AA2"/>
    <w:rsid w:val="008E095C"/>
    <w:rsid w:val="008F0BF7"/>
    <w:rsid w:val="00912A36"/>
    <w:rsid w:val="00914FE6"/>
    <w:rsid w:val="00916527"/>
    <w:rsid w:val="009252AB"/>
    <w:rsid w:val="009257F5"/>
    <w:rsid w:val="00926400"/>
    <w:rsid w:val="00945D04"/>
    <w:rsid w:val="00952D16"/>
    <w:rsid w:val="009562C3"/>
    <w:rsid w:val="0095700E"/>
    <w:rsid w:val="00957264"/>
    <w:rsid w:val="0096297C"/>
    <w:rsid w:val="00966843"/>
    <w:rsid w:val="00976B4C"/>
    <w:rsid w:val="009900C9"/>
    <w:rsid w:val="009A28D3"/>
    <w:rsid w:val="009B1D3C"/>
    <w:rsid w:val="009C4DEA"/>
    <w:rsid w:val="009C6744"/>
    <w:rsid w:val="009E3B88"/>
    <w:rsid w:val="009E47B0"/>
    <w:rsid w:val="00A005F0"/>
    <w:rsid w:val="00A01C4C"/>
    <w:rsid w:val="00A027E8"/>
    <w:rsid w:val="00A07415"/>
    <w:rsid w:val="00A07CA9"/>
    <w:rsid w:val="00A10510"/>
    <w:rsid w:val="00A12B99"/>
    <w:rsid w:val="00A12FB8"/>
    <w:rsid w:val="00A25E7D"/>
    <w:rsid w:val="00A3421E"/>
    <w:rsid w:val="00A35776"/>
    <w:rsid w:val="00A375A6"/>
    <w:rsid w:val="00A41B34"/>
    <w:rsid w:val="00A455D2"/>
    <w:rsid w:val="00A536D6"/>
    <w:rsid w:val="00A650B7"/>
    <w:rsid w:val="00A72280"/>
    <w:rsid w:val="00A80E4D"/>
    <w:rsid w:val="00A8606C"/>
    <w:rsid w:val="00A933D9"/>
    <w:rsid w:val="00A967CE"/>
    <w:rsid w:val="00AA1B91"/>
    <w:rsid w:val="00AB68F9"/>
    <w:rsid w:val="00AB7888"/>
    <w:rsid w:val="00AC41E1"/>
    <w:rsid w:val="00AC6662"/>
    <w:rsid w:val="00AD3A65"/>
    <w:rsid w:val="00AD4955"/>
    <w:rsid w:val="00AD5784"/>
    <w:rsid w:val="00AE2C6F"/>
    <w:rsid w:val="00AF672F"/>
    <w:rsid w:val="00B054B6"/>
    <w:rsid w:val="00B119F3"/>
    <w:rsid w:val="00B144BB"/>
    <w:rsid w:val="00B236B7"/>
    <w:rsid w:val="00B2432F"/>
    <w:rsid w:val="00B30D15"/>
    <w:rsid w:val="00B36355"/>
    <w:rsid w:val="00B400D9"/>
    <w:rsid w:val="00B410D4"/>
    <w:rsid w:val="00B46EDF"/>
    <w:rsid w:val="00B667F7"/>
    <w:rsid w:val="00B75DE3"/>
    <w:rsid w:val="00B91281"/>
    <w:rsid w:val="00B9163E"/>
    <w:rsid w:val="00B927E1"/>
    <w:rsid w:val="00B94605"/>
    <w:rsid w:val="00BA7D8D"/>
    <w:rsid w:val="00BB03DD"/>
    <w:rsid w:val="00BB452C"/>
    <w:rsid w:val="00BB5F32"/>
    <w:rsid w:val="00BE12B1"/>
    <w:rsid w:val="00BE4C8A"/>
    <w:rsid w:val="00C22828"/>
    <w:rsid w:val="00C229C8"/>
    <w:rsid w:val="00C30E32"/>
    <w:rsid w:val="00C42176"/>
    <w:rsid w:val="00C603A8"/>
    <w:rsid w:val="00C620F9"/>
    <w:rsid w:val="00C64C41"/>
    <w:rsid w:val="00C743CA"/>
    <w:rsid w:val="00C913AC"/>
    <w:rsid w:val="00CA01D9"/>
    <w:rsid w:val="00CA5029"/>
    <w:rsid w:val="00CB4EE9"/>
    <w:rsid w:val="00CC7039"/>
    <w:rsid w:val="00CE62E7"/>
    <w:rsid w:val="00CF5891"/>
    <w:rsid w:val="00CF62E9"/>
    <w:rsid w:val="00D01FC0"/>
    <w:rsid w:val="00D2389C"/>
    <w:rsid w:val="00D25951"/>
    <w:rsid w:val="00D265ED"/>
    <w:rsid w:val="00D362CB"/>
    <w:rsid w:val="00D413F9"/>
    <w:rsid w:val="00D72E54"/>
    <w:rsid w:val="00D82CEB"/>
    <w:rsid w:val="00DA6E5C"/>
    <w:rsid w:val="00DB0592"/>
    <w:rsid w:val="00DB3BF2"/>
    <w:rsid w:val="00DE00C3"/>
    <w:rsid w:val="00E01698"/>
    <w:rsid w:val="00E1427E"/>
    <w:rsid w:val="00E15B48"/>
    <w:rsid w:val="00E161F1"/>
    <w:rsid w:val="00E16F74"/>
    <w:rsid w:val="00E2111A"/>
    <w:rsid w:val="00E409A6"/>
    <w:rsid w:val="00E410BD"/>
    <w:rsid w:val="00E5335F"/>
    <w:rsid w:val="00E61963"/>
    <w:rsid w:val="00E63614"/>
    <w:rsid w:val="00E83B67"/>
    <w:rsid w:val="00EC7D3F"/>
    <w:rsid w:val="00EE24C7"/>
    <w:rsid w:val="00EF275F"/>
    <w:rsid w:val="00EF630B"/>
    <w:rsid w:val="00F01DA3"/>
    <w:rsid w:val="00F0423C"/>
    <w:rsid w:val="00F050C6"/>
    <w:rsid w:val="00F1106D"/>
    <w:rsid w:val="00F1705A"/>
    <w:rsid w:val="00F17FE4"/>
    <w:rsid w:val="00F25883"/>
    <w:rsid w:val="00F32CC7"/>
    <w:rsid w:val="00F452EC"/>
    <w:rsid w:val="00F50807"/>
    <w:rsid w:val="00F7038D"/>
    <w:rsid w:val="00F70EF0"/>
    <w:rsid w:val="00F779E4"/>
    <w:rsid w:val="00F9480C"/>
    <w:rsid w:val="00FA39DF"/>
    <w:rsid w:val="00FA7C10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133</cp:revision>
  <dcterms:created xsi:type="dcterms:W3CDTF">2013-06-27T19:54:00Z</dcterms:created>
  <dcterms:modified xsi:type="dcterms:W3CDTF">2015-05-05T16:30:00Z</dcterms:modified>
</cp:coreProperties>
</file>