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Pr="00244828" w:rsidRDefault="00317326" w:rsidP="00AA7C73">
      <w:pPr>
        <w:spacing w:after="0"/>
      </w:pPr>
      <w:bookmarkStart w:id="0" w:name="_GoBack"/>
      <w:bookmarkEnd w:id="0"/>
    </w:p>
    <w:p w:rsidR="00244828" w:rsidRPr="00244828" w:rsidRDefault="00244828" w:rsidP="00AA7C73">
      <w:pPr>
        <w:spacing w:after="0"/>
        <w:rPr>
          <w:rFonts w:eastAsia="Times New Roman" w:cs="Times New Roman"/>
          <w:b/>
          <w:sz w:val="40"/>
          <w:szCs w:val="40"/>
        </w:rPr>
      </w:pPr>
      <w:r>
        <w:rPr>
          <w:rFonts w:eastAsia="Times New Roman" w:cs="Times New Roman"/>
          <w:b/>
          <w:sz w:val="40"/>
          <w:szCs w:val="40"/>
        </w:rPr>
        <w:t xml:space="preserve">(10) </w:t>
      </w:r>
      <w:r w:rsidRPr="00244828">
        <w:rPr>
          <w:rFonts w:eastAsia="Times New Roman" w:cs="Times New Roman"/>
          <w:b/>
          <w:sz w:val="40"/>
          <w:szCs w:val="40"/>
        </w:rPr>
        <w:t xml:space="preserve">2/1 GF Rebids:  </w:t>
      </w:r>
      <w:r w:rsidRPr="00244828">
        <w:rPr>
          <w:rFonts w:eastAsia="Times New Roman" w:cs="Times New Roman"/>
          <w:b/>
          <w:i/>
          <w:sz w:val="40"/>
          <w:szCs w:val="40"/>
        </w:rPr>
        <w:t>2-Major Waiting, 3-Level Extras</w:t>
      </w:r>
    </w:p>
    <w:p w:rsidR="00244828" w:rsidRPr="00AA7C73" w:rsidRDefault="00244828" w:rsidP="00AA7C73">
      <w:pPr>
        <w:spacing w:after="0"/>
        <w:rPr>
          <w:rFonts w:eastAsia="Times New Roman" w:cs="Times New Roman"/>
          <w:i/>
        </w:rPr>
      </w:pPr>
      <w:r w:rsidRPr="00AA7C73">
        <w:rPr>
          <w:rFonts w:eastAsia="Times New Roman" w:cs="Times New Roman"/>
          <w:i/>
        </w:rPr>
        <w:t xml:space="preserve">Updated:  March </w:t>
      </w:r>
      <w:proofErr w:type="gramStart"/>
      <w:r w:rsidRPr="00AA7C73">
        <w:rPr>
          <w:rFonts w:eastAsia="Times New Roman" w:cs="Times New Roman"/>
          <w:i/>
        </w:rPr>
        <w:t>2010  ©</w:t>
      </w:r>
      <w:proofErr w:type="gramEnd"/>
      <w:r w:rsidRPr="00AA7C73">
        <w:rPr>
          <w:rFonts w:eastAsia="Times New Roman" w:cs="Times New Roman"/>
          <w:i/>
        </w:rPr>
        <w:tab/>
      </w:r>
      <w:r w:rsidRPr="00AA7C73">
        <w:rPr>
          <w:rFonts w:eastAsia="Times New Roman" w:cs="Times New Roman"/>
          <w:i/>
        </w:rPr>
        <w:tab/>
      </w:r>
      <w:r w:rsidRPr="00AA7C73">
        <w:rPr>
          <w:rFonts w:eastAsia="Times New Roman" w:cs="Times New Roman"/>
          <w:i/>
        </w:rPr>
        <w:tab/>
      </w:r>
      <w:r w:rsidRPr="00AA7C73">
        <w:rPr>
          <w:rFonts w:eastAsia="Times New Roman" w:cs="Times New Roman"/>
          <w:i/>
        </w:rPr>
        <w:tab/>
      </w:r>
      <w:r w:rsidRPr="00AA7C73">
        <w:rPr>
          <w:rFonts w:eastAsia="Times New Roman" w:cs="Times New Roman"/>
          <w:i/>
        </w:rPr>
        <w:tab/>
        <w:t>Robert S. Todd</w:t>
      </w:r>
    </w:p>
    <w:p w:rsidR="00244828" w:rsidRPr="00AA7C73" w:rsidRDefault="00244828" w:rsidP="00AA7C73">
      <w:pPr>
        <w:spacing w:after="0"/>
        <w:rPr>
          <w:rFonts w:eastAsia="Times New Roman" w:cs="Times New Roman"/>
          <w:i/>
        </w:rPr>
      </w:pPr>
      <w:r w:rsidRPr="00AA7C73">
        <w:rPr>
          <w:rFonts w:eastAsia="Times New Roman" w:cs="Times New Roman"/>
          <w:i/>
        </w:rPr>
        <w:t>Level:  Intermediate- Advanced</w:t>
      </w:r>
      <w:r w:rsidRPr="00AA7C73">
        <w:rPr>
          <w:rFonts w:eastAsia="Times New Roman" w:cs="Times New Roman"/>
          <w:i/>
        </w:rPr>
        <w:tab/>
      </w:r>
      <w:r w:rsidRPr="00AA7C73">
        <w:rPr>
          <w:rFonts w:eastAsia="Times New Roman" w:cs="Times New Roman"/>
          <w:i/>
        </w:rPr>
        <w:tab/>
      </w:r>
      <w:r w:rsidRPr="00AA7C73">
        <w:rPr>
          <w:rFonts w:eastAsia="Times New Roman" w:cs="Times New Roman"/>
          <w:i/>
        </w:rPr>
        <w:tab/>
      </w:r>
      <w:r w:rsidRPr="00AA7C73">
        <w:rPr>
          <w:rFonts w:eastAsia="Times New Roman" w:cs="Times New Roman"/>
          <w:i/>
        </w:rPr>
        <w:tab/>
      </w:r>
      <w:r w:rsidRPr="00AA7C73">
        <w:rPr>
          <w:rFonts w:eastAsia="Times New Roman" w:cs="Times New Roman"/>
          <w:i/>
        </w:rPr>
        <w:tab/>
      </w:r>
      <w:hyperlink r:id="rId8" w:history="1">
        <w:r w:rsidR="00AA7C73" w:rsidRPr="00EF275B">
          <w:rPr>
            <w:rStyle w:val="Hyperlink"/>
            <w:rFonts w:eastAsia="Times New Roman" w:cs="Times New Roman"/>
            <w:i/>
          </w:rPr>
          <w:t>robert@advinbridge.com</w:t>
        </w:r>
      </w:hyperlink>
      <w:r w:rsidR="00AA7C73">
        <w:rPr>
          <w:rFonts w:eastAsia="Times New Roman" w:cs="Times New Roman"/>
          <w:i/>
        </w:rPr>
        <w:t xml:space="preserve"> </w:t>
      </w:r>
    </w:p>
    <w:p w:rsidR="00244828" w:rsidRDefault="00244828" w:rsidP="00AA7C73">
      <w:pPr>
        <w:spacing w:after="0"/>
        <w:rPr>
          <w:rFonts w:eastAsia="Times New Roman" w:cs="Times New Roman"/>
        </w:rPr>
      </w:pPr>
    </w:p>
    <w:p w:rsidR="00AA7C73" w:rsidRPr="00244828" w:rsidRDefault="00AA7C73" w:rsidP="00AA7C73">
      <w:pPr>
        <w:spacing w:after="0"/>
        <w:rPr>
          <w:rFonts w:eastAsia="Times New Roman" w:cs="Times New Roman"/>
        </w:rPr>
      </w:pPr>
    </w:p>
    <w:p w:rsidR="00244828" w:rsidRPr="00AA7C73" w:rsidRDefault="00244828" w:rsidP="00AA7C73">
      <w:pPr>
        <w:spacing w:after="0"/>
        <w:rPr>
          <w:rFonts w:eastAsia="Times New Roman" w:cs="Times New Roman"/>
          <w:b/>
          <w:sz w:val="24"/>
          <w:szCs w:val="24"/>
        </w:rPr>
      </w:pPr>
      <w:r w:rsidRPr="00AA7C73">
        <w:rPr>
          <w:rFonts w:eastAsia="Times New Roman" w:cs="Times New Roman"/>
          <w:b/>
          <w:sz w:val="24"/>
          <w:szCs w:val="24"/>
        </w:rPr>
        <w:t>General Approach</w:t>
      </w:r>
    </w:p>
    <w:p w:rsidR="00244828" w:rsidRPr="00244828" w:rsidRDefault="00244828" w:rsidP="00AA7C73">
      <w:pPr>
        <w:spacing w:after="0"/>
        <w:rPr>
          <w:rFonts w:eastAsia="Times New Roman" w:cs="Times New Roman"/>
        </w:rPr>
      </w:pPr>
      <w:r w:rsidRPr="00244828">
        <w:rPr>
          <w:rFonts w:eastAsia="Times New Roman" w:cs="Times New Roman"/>
        </w:rPr>
        <w:t xml:space="preserve">When partner makes a 2/1 GF bid we don’t have to worry about the auction stopping below game.   We need to determine which game we are going to play and if either player is interested in playing more than game.   It is important to have a good understanding of which bids show extra values and which do not.   </w:t>
      </w:r>
    </w:p>
    <w:p w:rsid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rPr>
      </w:pPr>
    </w:p>
    <w:p w:rsidR="00244828" w:rsidRPr="00AA7C73" w:rsidRDefault="00244828" w:rsidP="00AA7C73">
      <w:pPr>
        <w:spacing w:after="0"/>
        <w:rPr>
          <w:rFonts w:eastAsia="Times New Roman" w:cs="Times New Roman"/>
          <w:b/>
          <w:sz w:val="24"/>
          <w:szCs w:val="24"/>
        </w:rPr>
      </w:pPr>
      <w:r w:rsidRPr="00AA7C73">
        <w:rPr>
          <w:rFonts w:eastAsia="Times New Roman" w:cs="Times New Roman"/>
          <w:b/>
          <w:sz w:val="24"/>
          <w:szCs w:val="24"/>
        </w:rPr>
        <w:t xml:space="preserve">Opener’s </w:t>
      </w:r>
      <w:proofErr w:type="gramStart"/>
      <w:r w:rsidRPr="00AA7C73">
        <w:rPr>
          <w:rFonts w:eastAsia="Times New Roman" w:cs="Times New Roman"/>
          <w:b/>
          <w:sz w:val="24"/>
          <w:szCs w:val="24"/>
        </w:rPr>
        <w:t>Rebid</w:t>
      </w:r>
      <w:proofErr w:type="gramEnd"/>
    </w:p>
    <w:p w:rsidR="00244828" w:rsidRPr="00244828" w:rsidRDefault="00244828" w:rsidP="00AA7C73">
      <w:pPr>
        <w:spacing w:after="0"/>
        <w:rPr>
          <w:rFonts w:eastAsia="Times New Roman" w:cs="Times New Roman"/>
        </w:rPr>
      </w:pPr>
      <w:r w:rsidRPr="00244828">
        <w:rPr>
          <w:rFonts w:eastAsia="Times New Roman" w:cs="Times New Roman"/>
        </w:rPr>
        <w:t>Our general approach is listed below:</w:t>
      </w:r>
    </w:p>
    <w:p w:rsidR="00244828" w:rsidRPr="00244828" w:rsidRDefault="00244828" w:rsidP="00AA7C73">
      <w:pPr>
        <w:numPr>
          <w:ilvl w:val="0"/>
          <w:numId w:val="1"/>
        </w:numPr>
        <w:spacing w:after="0"/>
        <w:rPr>
          <w:rFonts w:eastAsia="Times New Roman" w:cs="Times New Roman"/>
        </w:rPr>
      </w:pPr>
      <w:r w:rsidRPr="00244828">
        <w:rPr>
          <w:rFonts w:eastAsia="Times New Roman" w:cs="Times New Roman"/>
        </w:rPr>
        <w:t>2N shows stoppers in the unbid suits,</w:t>
      </w:r>
    </w:p>
    <w:p w:rsidR="00244828" w:rsidRPr="00244828" w:rsidRDefault="00244828" w:rsidP="00AA7C73">
      <w:pPr>
        <w:numPr>
          <w:ilvl w:val="0"/>
          <w:numId w:val="1"/>
        </w:numPr>
        <w:spacing w:after="0"/>
        <w:rPr>
          <w:rFonts w:eastAsia="Times New Roman" w:cs="Times New Roman"/>
        </w:rPr>
      </w:pPr>
      <w:r w:rsidRPr="00244828">
        <w:rPr>
          <w:rFonts w:eastAsia="Times New Roman" w:cs="Times New Roman"/>
        </w:rPr>
        <w:t xml:space="preserve">Rebidding our suit is waiting – does not promise a 6c suit (2M Waiting), </w:t>
      </w:r>
    </w:p>
    <w:p w:rsidR="00244828" w:rsidRPr="00244828" w:rsidRDefault="00244828" w:rsidP="00AA7C73">
      <w:pPr>
        <w:numPr>
          <w:ilvl w:val="0"/>
          <w:numId w:val="1"/>
        </w:numPr>
        <w:spacing w:after="0"/>
        <w:rPr>
          <w:rFonts w:eastAsia="Times New Roman" w:cs="Times New Roman"/>
        </w:rPr>
      </w:pPr>
      <w:r w:rsidRPr="00244828">
        <w:rPr>
          <w:rFonts w:eastAsia="Times New Roman" w:cs="Times New Roman"/>
        </w:rPr>
        <w:t xml:space="preserve">Raising </w:t>
      </w:r>
      <w:r w:rsidRPr="00244828">
        <w:rPr>
          <w:rFonts w:ascii="Arial" w:eastAsia="Times New Roman" w:hAnsi="Arial" w:cs="Arial"/>
          <w:color w:val="FF0000"/>
        </w:rPr>
        <w:t>♥</w:t>
      </w:r>
      <w:r w:rsidRPr="00244828">
        <w:rPr>
          <w:rFonts w:eastAsia="Times New Roman" w:cs="Times New Roman"/>
        </w:rPr>
        <w:t xml:space="preserve"> shows 3+card support,</w:t>
      </w:r>
    </w:p>
    <w:p w:rsidR="00244828" w:rsidRPr="00244828" w:rsidRDefault="00244828" w:rsidP="00AA7C73">
      <w:pPr>
        <w:numPr>
          <w:ilvl w:val="0"/>
          <w:numId w:val="1"/>
        </w:numPr>
        <w:spacing w:after="0"/>
        <w:rPr>
          <w:rFonts w:eastAsia="Times New Roman" w:cs="Times New Roman"/>
        </w:rPr>
      </w:pPr>
      <w:r w:rsidRPr="00244828">
        <w:rPr>
          <w:rFonts w:eastAsia="Times New Roman" w:cs="Times New Roman"/>
        </w:rPr>
        <w:t>Raising a minor shows 4+c support,</w:t>
      </w:r>
    </w:p>
    <w:p w:rsidR="00244828" w:rsidRPr="00244828" w:rsidRDefault="00244828" w:rsidP="00AA7C73">
      <w:pPr>
        <w:numPr>
          <w:ilvl w:val="0"/>
          <w:numId w:val="1"/>
        </w:numPr>
        <w:spacing w:after="0"/>
        <w:rPr>
          <w:rFonts w:eastAsia="Times New Roman" w:cs="Times New Roman"/>
        </w:rPr>
      </w:pPr>
      <w:r w:rsidRPr="00244828">
        <w:rPr>
          <w:rFonts w:eastAsia="Times New Roman" w:cs="Times New Roman"/>
        </w:rPr>
        <w:t>Bidding a new suit at the 3-Level shows extra values (3L+).</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b/>
        </w:rPr>
      </w:pPr>
      <w:r w:rsidRPr="00244828">
        <w:rPr>
          <w:rFonts w:eastAsia="Times New Roman" w:cs="Times New Roman"/>
          <w:b/>
        </w:rPr>
        <w:t>2N Rebid</w:t>
      </w:r>
    </w:p>
    <w:p w:rsidR="00244828" w:rsidRPr="00244828" w:rsidRDefault="00244828" w:rsidP="00AA7C73">
      <w:pPr>
        <w:spacing w:after="0"/>
        <w:rPr>
          <w:rFonts w:eastAsia="Times New Roman" w:cs="Times New Roman"/>
        </w:rPr>
      </w:pPr>
      <w:r w:rsidRPr="00244828">
        <w:rPr>
          <w:rFonts w:eastAsia="Times New Roman" w:cs="Times New Roman"/>
        </w:rPr>
        <w:t>When we rebid 2N we show stoppers in the two unbid suits and usually a minimum hand (12-14 HCP.)   This allows us to play 3N from the “correct side.”  We also deny holding a 4-card suit that we could have bid at the 2-level.</w:t>
      </w:r>
    </w:p>
    <w:p w:rsidR="00244828" w:rsidRPr="00244828" w:rsidRDefault="00244828" w:rsidP="00AA7C73">
      <w:pPr>
        <w:spacing w:after="0"/>
        <w:rPr>
          <w:rFonts w:eastAsia="Times New Roman" w:cs="Times New Roman"/>
          <w:i/>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color w:val="FF0000"/>
        </w:rPr>
        <w:t>♦</w:t>
      </w:r>
      <w:r w:rsidRPr="00244828">
        <w:rPr>
          <w:rFonts w:eastAsia="Times New Roman" w:cs="Times New Roman"/>
        </w:rPr>
        <w:t xml:space="preserve">-2N </w:t>
      </w:r>
      <w:r w:rsidRPr="00244828">
        <w:rPr>
          <w:rFonts w:eastAsia="Times New Roman" w:cs="Times New Roman"/>
        </w:rPr>
        <w:tab/>
        <w:t xml:space="preserve"> This denies 4-card </w:t>
      </w:r>
      <w:proofErr w:type="gramStart"/>
      <w:r w:rsidRPr="00244828">
        <w:rPr>
          <w:rFonts w:ascii="Arial" w:eastAsia="Times New Roman" w:hAnsi="Arial" w:cs="Arial"/>
          <w:color w:val="FF0000"/>
        </w:rPr>
        <w:t>♥</w:t>
      </w:r>
      <w:r w:rsidRPr="00244828">
        <w:rPr>
          <w:rFonts w:eastAsia="Times New Roman" w:cs="Times New Roman"/>
        </w:rPr>
        <w:t>,</w:t>
      </w:r>
      <w:proofErr w:type="gramEnd"/>
      <w:r w:rsidRPr="00244828">
        <w:rPr>
          <w:rFonts w:eastAsia="Times New Roman" w:cs="Times New Roman"/>
        </w:rPr>
        <w:t xml:space="preserve"> shows stoppers in both </w:t>
      </w:r>
      <w:r w:rsidRPr="00244828">
        <w:rPr>
          <w:rFonts w:ascii="Arial" w:eastAsia="Times New Roman" w:hAnsi="Arial" w:cs="Arial"/>
        </w:rPr>
        <w:t>♣</w:t>
      </w:r>
      <w:r w:rsidRPr="00244828">
        <w:rPr>
          <w:rFonts w:eastAsia="Times New Roman" w:cs="Times New Roman"/>
        </w:rPr>
        <w:t xml:space="preserve"> and </w:t>
      </w:r>
      <w:r w:rsidRPr="00244828">
        <w:rPr>
          <w:rFonts w:ascii="Arial" w:eastAsia="Times New Roman" w:hAnsi="Arial" w:cs="Arial"/>
          <w:color w:val="FF0000"/>
        </w:rPr>
        <w:t>♥</w:t>
      </w:r>
      <w:r w:rsidRPr="00244828">
        <w:rPr>
          <w:rFonts w:eastAsia="Times New Roman" w:cs="Times New Roman"/>
        </w:rPr>
        <w:t xml:space="preserve"> (we could have 4-card </w:t>
      </w:r>
      <w:r w:rsidRPr="00244828">
        <w:rPr>
          <w:rFonts w:ascii="Arial" w:eastAsia="Times New Roman" w:hAnsi="Arial" w:cs="Arial"/>
        </w:rPr>
        <w:t>♣</w:t>
      </w:r>
      <w:r w:rsidRPr="00244828">
        <w:rPr>
          <w:rFonts w:eastAsia="Times New Roman" w:cs="Times New Roman"/>
        </w:rPr>
        <w:t>.)</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i/>
        </w:rPr>
      </w:pPr>
      <w:r w:rsidRPr="00244828">
        <w:rPr>
          <w:rFonts w:eastAsia="Times New Roman" w:cs="Times New Roman"/>
          <w:i/>
        </w:rPr>
        <w:t xml:space="preserve">Note:   It is possible that we have </w:t>
      </w:r>
      <w:proofErr w:type="gramStart"/>
      <w:r w:rsidRPr="00244828">
        <w:rPr>
          <w:rFonts w:eastAsia="Times New Roman" w:cs="Times New Roman"/>
          <w:i/>
        </w:rPr>
        <w:t>a</w:t>
      </w:r>
      <w:proofErr w:type="gramEnd"/>
      <w:r w:rsidRPr="00244828">
        <w:rPr>
          <w:rFonts w:eastAsia="Times New Roman" w:cs="Times New Roman"/>
          <w:i/>
        </w:rPr>
        <w:t xml:space="preserve"> 18-19 HCP balanced hand for a 2N rebid, but this is unusual.   Partner should assume we have 12-14 HCP and if we bid again over 3N we show 18-19 HCP.</w:t>
      </w:r>
    </w:p>
    <w:p w:rsidR="00244828" w:rsidRPr="00244828" w:rsidRDefault="00244828" w:rsidP="00AA7C73">
      <w:pPr>
        <w:spacing w:after="0"/>
        <w:rPr>
          <w:rFonts w:eastAsia="Times New Roman" w:cs="Times New Roman"/>
          <w:i/>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i/>
        </w:rPr>
      </w:pPr>
      <w:r w:rsidRPr="00244828">
        <w:rPr>
          <w:rFonts w:eastAsia="Times New Roman" w:cs="Times New Roman"/>
          <w:i/>
        </w:rPr>
        <w:t>1</w:t>
      </w:r>
      <w:r w:rsidRPr="00244828">
        <w:rPr>
          <w:rFonts w:ascii="Arial" w:eastAsia="Times New Roman" w:hAnsi="Arial" w:cs="Arial"/>
          <w:i/>
        </w:rPr>
        <w:t>♠</w:t>
      </w:r>
      <w:r w:rsidRPr="00244828">
        <w:rPr>
          <w:rFonts w:eastAsia="Times New Roman" w:cs="Times New Roman"/>
          <w:i/>
        </w:rPr>
        <w:t>-2</w:t>
      </w:r>
      <w:r w:rsidRPr="00244828">
        <w:rPr>
          <w:rFonts w:ascii="Arial" w:eastAsia="Times New Roman" w:hAnsi="Arial" w:cs="Arial"/>
          <w:i/>
          <w:color w:val="FF0000"/>
        </w:rPr>
        <w:t>♦</w:t>
      </w:r>
      <w:r w:rsidRPr="00244828">
        <w:rPr>
          <w:rFonts w:eastAsia="Times New Roman" w:cs="Times New Roman"/>
          <w:i/>
        </w:rPr>
        <w:t xml:space="preserve">-2N-3N-4N </w:t>
      </w:r>
      <w:r w:rsidRPr="00244828">
        <w:rPr>
          <w:rFonts w:eastAsia="Times New Roman" w:cs="Times New Roman"/>
          <w:i/>
        </w:rPr>
        <w:tab/>
        <w:t xml:space="preserve">18-19 HCP, Balanced, stoppers in both </w:t>
      </w:r>
      <w:r w:rsidRPr="00244828">
        <w:rPr>
          <w:rFonts w:ascii="Arial" w:eastAsia="Times New Roman" w:hAnsi="Arial" w:cs="Arial"/>
          <w:i/>
        </w:rPr>
        <w:t>♣</w:t>
      </w:r>
      <w:r w:rsidRPr="00244828">
        <w:rPr>
          <w:rFonts w:eastAsia="Times New Roman" w:cs="Times New Roman"/>
          <w:i/>
        </w:rPr>
        <w:t xml:space="preserve"> and </w:t>
      </w:r>
      <w:r w:rsidRPr="00244828">
        <w:rPr>
          <w:rFonts w:ascii="Arial" w:eastAsia="Times New Roman" w:hAnsi="Arial" w:cs="Arial"/>
          <w:i/>
          <w:color w:val="FF0000"/>
        </w:rPr>
        <w:t>♥</w:t>
      </w:r>
    </w:p>
    <w:p w:rsidR="00244828" w:rsidRDefault="00244828" w:rsidP="00AA7C73">
      <w:pPr>
        <w:spacing w:after="0"/>
        <w:rPr>
          <w:rFonts w:eastAsia="Times New Roman" w:cs="Times New Roman"/>
        </w:rPr>
      </w:pPr>
    </w:p>
    <w:p w:rsidR="00AA7C73" w:rsidRPr="00244828" w:rsidRDefault="00AA7C73" w:rsidP="00AA7C73">
      <w:pPr>
        <w:spacing w:after="0"/>
        <w:rPr>
          <w:rFonts w:eastAsia="Times New Roman" w:cs="Times New Roman"/>
        </w:rPr>
      </w:pP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b/>
        </w:rPr>
      </w:pPr>
      <w:r w:rsidRPr="00244828">
        <w:rPr>
          <w:rFonts w:eastAsia="Times New Roman" w:cs="Times New Roman"/>
          <w:b/>
        </w:rPr>
        <w:lastRenderedPageBreak/>
        <w:t>2-Major Rebid – “Waiting”</w:t>
      </w:r>
    </w:p>
    <w:p w:rsidR="00244828" w:rsidRPr="00244828" w:rsidRDefault="00244828" w:rsidP="00AA7C73">
      <w:pPr>
        <w:spacing w:after="0"/>
        <w:rPr>
          <w:rFonts w:eastAsia="Times New Roman" w:cs="Times New Roman"/>
        </w:rPr>
      </w:pPr>
      <w:r w:rsidRPr="00244828">
        <w:rPr>
          <w:rFonts w:eastAsia="Times New Roman" w:cs="Times New Roman"/>
        </w:rPr>
        <w:t>We can rebid 2-Major (two of opening suit) when we don’t meet the requirement of other rebids.  This rebid can be natural (having a 6-card suit) but does not promise more than five.  This is our default bid when no other bid looks appealing.</w:t>
      </w:r>
    </w:p>
    <w:p w:rsidR="00244828" w:rsidRDefault="00244828" w:rsidP="00AA7C73">
      <w:pPr>
        <w:spacing w:after="0"/>
        <w:rPr>
          <w:rFonts w:eastAsia="Times New Roman" w:cs="Times New Roman"/>
          <w:i/>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rPr>
      </w:pPr>
      <w:proofErr w:type="gramStart"/>
      <w:r w:rsidRPr="00244828">
        <w:rPr>
          <w:rFonts w:ascii="Arial" w:eastAsia="Times New Roman" w:hAnsi="Arial" w:cs="Arial"/>
        </w:rPr>
        <w:t>♠</w:t>
      </w:r>
      <w:r w:rsidRPr="00244828">
        <w:rPr>
          <w:rFonts w:eastAsia="Times New Roman" w:cs="Times New Roman"/>
        </w:rPr>
        <w:t xml:space="preserve">  </w:t>
      </w:r>
      <w:proofErr w:type="spellStart"/>
      <w:r w:rsidRPr="00244828">
        <w:rPr>
          <w:rFonts w:eastAsia="Times New Roman" w:cs="Times New Roman"/>
        </w:rPr>
        <w:t>KQxxx</w:t>
      </w:r>
      <w:proofErr w:type="spellEnd"/>
      <w:proofErr w:type="gramEnd"/>
    </w:p>
    <w:p w:rsidR="00244828" w:rsidRPr="00244828" w:rsidRDefault="00244828" w:rsidP="00AA7C73">
      <w:pPr>
        <w:spacing w:after="0"/>
        <w:rPr>
          <w:rFonts w:eastAsia="Times New Roman" w:cs="Times New Roman"/>
        </w:rPr>
      </w:pPr>
      <w:proofErr w:type="gramStart"/>
      <w:r w:rsidRPr="00244828">
        <w:rPr>
          <w:rFonts w:ascii="Arial" w:eastAsia="Times New Roman" w:hAnsi="Arial" w:cs="Arial"/>
          <w:color w:val="FF0000"/>
        </w:rPr>
        <w:t>♥</w:t>
      </w:r>
      <w:r w:rsidRPr="00244828">
        <w:rPr>
          <w:rFonts w:eastAsia="Times New Roman" w:cs="Times New Roman"/>
          <w:color w:val="FF0000"/>
        </w:rPr>
        <w:t xml:space="preserve">  </w:t>
      </w:r>
      <w:proofErr w:type="spellStart"/>
      <w:r w:rsidRPr="00244828">
        <w:rPr>
          <w:rFonts w:eastAsia="Times New Roman" w:cs="Times New Roman"/>
          <w:color w:val="000000"/>
        </w:rPr>
        <w:t>Axx</w:t>
      </w:r>
      <w:proofErr w:type="spellEnd"/>
      <w:proofErr w:type="gramEnd"/>
    </w:p>
    <w:p w:rsidR="00244828" w:rsidRPr="00244828" w:rsidRDefault="00244828" w:rsidP="00AA7C73">
      <w:pPr>
        <w:spacing w:after="0"/>
        <w:rPr>
          <w:rFonts w:eastAsia="Times New Roman" w:cs="Times New Roman"/>
        </w:rPr>
      </w:pPr>
      <w:proofErr w:type="gramStart"/>
      <w:r w:rsidRPr="00244828">
        <w:rPr>
          <w:rFonts w:ascii="Arial" w:eastAsia="Times New Roman" w:hAnsi="Arial" w:cs="Arial"/>
          <w:color w:val="FF0000"/>
        </w:rPr>
        <w:t>♦</w:t>
      </w:r>
      <w:r w:rsidRPr="00244828">
        <w:rPr>
          <w:rFonts w:eastAsia="Times New Roman" w:cs="Times New Roman"/>
          <w:color w:val="FF0000"/>
        </w:rPr>
        <w:t xml:space="preserve">  </w:t>
      </w:r>
      <w:r w:rsidRPr="00244828">
        <w:rPr>
          <w:rFonts w:eastAsia="Times New Roman" w:cs="Times New Roman"/>
          <w:color w:val="000000"/>
        </w:rPr>
        <w:t>xxx</w:t>
      </w:r>
      <w:proofErr w:type="gramEnd"/>
    </w:p>
    <w:p w:rsidR="00244828" w:rsidRPr="00244828" w:rsidRDefault="00244828" w:rsidP="00AA7C73">
      <w:pPr>
        <w:spacing w:after="0"/>
        <w:rPr>
          <w:rFonts w:eastAsia="Times New Roman" w:cs="Times New Roman"/>
        </w:rPr>
      </w:pPr>
      <w:proofErr w:type="gramStart"/>
      <w:r w:rsidRPr="00244828">
        <w:rPr>
          <w:rFonts w:ascii="Arial" w:eastAsia="Times New Roman" w:hAnsi="Arial" w:cs="Arial"/>
        </w:rPr>
        <w:t>♣</w:t>
      </w:r>
      <w:r w:rsidRPr="00244828">
        <w:rPr>
          <w:rFonts w:eastAsia="Times New Roman" w:cs="Times New Roman"/>
        </w:rPr>
        <w:t xml:space="preserve">  Ax</w:t>
      </w:r>
      <w:proofErr w:type="gramEnd"/>
      <w:r w:rsidRPr="00244828">
        <w:rPr>
          <w:rFonts w:eastAsia="Times New Roman" w:cs="Times New Roman"/>
        </w:rPr>
        <w:t xml:space="preserve">  </w:t>
      </w:r>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rPr>
        <w:t>♠</w:t>
      </w:r>
      <w:r w:rsidRPr="00244828">
        <w:rPr>
          <w:rFonts w:eastAsia="Times New Roman" w:cs="Times New Roman"/>
        </w:rPr>
        <w:t xml:space="preserve"> </w:t>
      </w:r>
      <w:r w:rsidRPr="00244828">
        <w:rPr>
          <w:rFonts w:eastAsia="Times New Roman" w:cs="Times New Roman"/>
        </w:rPr>
        <w:tab/>
        <w:t>We rebid 2</w:t>
      </w:r>
      <w:r w:rsidRPr="00244828">
        <w:rPr>
          <w:rFonts w:ascii="Arial" w:eastAsia="Times New Roman" w:hAnsi="Arial" w:cs="Arial"/>
        </w:rPr>
        <w:t>♠</w:t>
      </w:r>
      <w:r w:rsidRPr="00244828">
        <w:rPr>
          <w:rFonts w:eastAsia="Times New Roman" w:cs="Times New Roman"/>
        </w:rPr>
        <w:t xml:space="preserve"> instead of 2N because we lack a </w:t>
      </w:r>
      <w:r w:rsidRPr="00244828">
        <w:rPr>
          <w:rFonts w:ascii="Arial" w:eastAsia="Times New Roman" w:hAnsi="Arial" w:cs="Arial"/>
          <w:color w:val="FF0000"/>
        </w:rPr>
        <w:t>♦</w:t>
      </w:r>
      <w:r w:rsidRPr="00244828">
        <w:rPr>
          <w:rFonts w:eastAsia="Times New Roman" w:cs="Times New Roman"/>
        </w:rPr>
        <w:t xml:space="preserve"> stopper.</w:t>
      </w:r>
    </w:p>
    <w:p w:rsidR="00244828" w:rsidRPr="00244828" w:rsidRDefault="00244828" w:rsidP="00AA7C73">
      <w:pPr>
        <w:spacing w:after="0"/>
        <w:rPr>
          <w:rFonts w:eastAsia="Times New Roman" w:cs="Times New Roman"/>
          <w:b/>
        </w:rPr>
      </w:pPr>
    </w:p>
    <w:p w:rsidR="00244828" w:rsidRPr="00244828" w:rsidRDefault="00244828" w:rsidP="00AA7C73">
      <w:pPr>
        <w:spacing w:after="0"/>
        <w:rPr>
          <w:rFonts w:eastAsia="Times New Roman" w:cs="Times New Roman"/>
          <w:b/>
        </w:rPr>
      </w:pPr>
      <w:r w:rsidRPr="00244828">
        <w:rPr>
          <w:rFonts w:eastAsia="Times New Roman" w:cs="Times New Roman"/>
          <w:b/>
        </w:rPr>
        <w:t>3-Level Shows Extra Values (3L+)</w:t>
      </w:r>
    </w:p>
    <w:p w:rsidR="00244828" w:rsidRPr="00244828" w:rsidRDefault="00244828" w:rsidP="00AA7C73">
      <w:pPr>
        <w:spacing w:after="0"/>
        <w:rPr>
          <w:rFonts w:eastAsia="Times New Roman" w:cs="Times New Roman"/>
        </w:rPr>
      </w:pPr>
      <w:r w:rsidRPr="00244828">
        <w:rPr>
          <w:rFonts w:eastAsia="Times New Roman" w:cs="Times New Roman"/>
        </w:rPr>
        <w:t xml:space="preserve">When we bid a new suit at the 3-level we show about 3 HCP more than a minimum opening bid.   If we have 5-4 distribution we show about 14+ HCP and could have a bit less if we are more distributional.   The idea is that we aren’t just showing a shapely hand, but also a hand that has some “extra values” – and thus some slam interest.  If we have a 5-4 hand with minimum HCP then we rebid our opening bid suit </w:t>
      </w:r>
      <w:r w:rsidRPr="00244828">
        <w:rPr>
          <w:rFonts w:eastAsia="Times New Roman" w:cs="Times New Roman"/>
          <w:i/>
        </w:rPr>
        <w:t>(2-Major Waiting)</w:t>
      </w:r>
      <w:r w:rsidRPr="00244828">
        <w:rPr>
          <w:rFonts w:eastAsia="Times New Roman" w:cs="Times New Roman"/>
        </w:rPr>
        <w:t xml:space="preserve"> and show our side suit later in the auction.</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color w:val="FF0000"/>
        </w:rPr>
        <w:t>♦</w:t>
      </w:r>
      <w:r w:rsidRPr="00244828">
        <w:rPr>
          <w:rFonts w:eastAsia="Times New Roman" w:cs="Times New Roman"/>
        </w:rPr>
        <w:t>-2</w:t>
      </w:r>
      <w:r w:rsidRPr="00244828">
        <w:rPr>
          <w:rFonts w:ascii="Arial" w:eastAsia="Times New Roman" w:hAnsi="Arial" w:cs="Arial"/>
        </w:rPr>
        <w:t>♠</w:t>
      </w:r>
      <w:r w:rsidRPr="00244828">
        <w:rPr>
          <w:rFonts w:eastAsia="Times New Roman" w:cs="Times New Roman"/>
        </w:rPr>
        <w:t>-2N-3</w:t>
      </w:r>
      <w:r w:rsidRPr="00244828">
        <w:rPr>
          <w:rFonts w:ascii="Arial" w:eastAsia="Times New Roman" w:hAnsi="Arial" w:cs="Arial"/>
        </w:rPr>
        <w:t>♣</w:t>
      </w:r>
      <w:r w:rsidRPr="00244828">
        <w:rPr>
          <w:rFonts w:eastAsia="Times New Roman" w:cs="Times New Roman"/>
        </w:rPr>
        <w:t xml:space="preserve"> </w:t>
      </w:r>
      <w:r w:rsidRPr="00244828">
        <w:rPr>
          <w:rFonts w:eastAsia="Times New Roman" w:cs="Times New Roman"/>
        </w:rPr>
        <w:tab/>
        <w:t>This shows 5+c</w:t>
      </w:r>
      <w:r w:rsidRPr="00244828">
        <w:rPr>
          <w:rFonts w:ascii="Arial" w:eastAsia="Times New Roman" w:hAnsi="Arial" w:cs="Arial"/>
        </w:rPr>
        <w:t>♠</w:t>
      </w:r>
      <w:r w:rsidRPr="00244828">
        <w:rPr>
          <w:rFonts w:eastAsia="Times New Roman" w:cs="Times New Roman"/>
        </w:rPr>
        <w:t>, 4+c</w:t>
      </w:r>
      <w:r w:rsidRPr="00244828">
        <w:rPr>
          <w:rFonts w:ascii="Arial" w:eastAsia="Times New Roman" w:hAnsi="Arial" w:cs="Arial"/>
        </w:rPr>
        <w:t>♣</w:t>
      </w:r>
      <w:r w:rsidRPr="00244828">
        <w:rPr>
          <w:rFonts w:eastAsia="Times New Roman" w:cs="Times New Roman"/>
        </w:rPr>
        <w:t>, and a minimum hand.</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b/>
        </w:rPr>
      </w:pPr>
      <w:r w:rsidRPr="00244828">
        <w:rPr>
          <w:rFonts w:eastAsia="Times New Roman" w:cs="Times New Roman"/>
          <w:b/>
        </w:rPr>
        <w:t>No Reverses after 2/1 GF Auction</w:t>
      </w:r>
    </w:p>
    <w:p w:rsidR="00244828" w:rsidRPr="00244828" w:rsidRDefault="00244828" w:rsidP="00AA7C73">
      <w:pPr>
        <w:spacing w:after="0"/>
        <w:rPr>
          <w:rFonts w:eastAsia="Times New Roman" w:cs="Times New Roman"/>
        </w:rPr>
      </w:pPr>
      <w:r w:rsidRPr="00244828">
        <w:rPr>
          <w:rFonts w:eastAsia="Times New Roman" w:cs="Times New Roman"/>
        </w:rPr>
        <w:t>When we open 1</w:t>
      </w:r>
      <w:r w:rsidRPr="00244828">
        <w:rPr>
          <w:rFonts w:ascii="Arial" w:eastAsia="Times New Roman" w:hAnsi="Arial" w:cs="Arial"/>
          <w:color w:val="FF0000"/>
        </w:rPr>
        <w:t>♥</w:t>
      </w:r>
      <w:r w:rsidRPr="00244828">
        <w:rPr>
          <w:rFonts w:eastAsia="Times New Roman" w:cs="Times New Roman"/>
        </w:rPr>
        <w:t xml:space="preserve"> partner will often make a 2/1 Game Forcing bid into a minor.   In this case, we might still have a 4-4</w:t>
      </w:r>
      <w:r w:rsidRPr="00244828">
        <w:rPr>
          <w:rFonts w:ascii="Arial" w:eastAsia="Times New Roman" w:hAnsi="Arial" w:cs="Arial"/>
        </w:rPr>
        <w:t>♠</w:t>
      </w:r>
      <w:r w:rsidRPr="00244828">
        <w:rPr>
          <w:rFonts w:eastAsia="Times New Roman" w:cs="Times New Roman"/>
        </w:rPr>
        <w:t xml:space="preserve"> fit.   If Opener has 4-card </w:t>
      </w:r>
      <w:r w:rsidRPr="00244828">
        <w:rPr>
          <w:rFonts w:ascii="Arial" w:eastAsia="Times New Roman" w:hAnsi="Arial" w:cs="Arial"/>
        </w:rPr>
        <w:t>♠</w:t>
      </w:r>
      <w:r w:rsidRPr="00244828">
        <w:rPr>
          <w:rFonts w:eastAsia="Times New Roman" w:cs="Times New Roman"/>
        </w:rPr>
        <w:t xml:space="preserve"> and 5-card </w:t>
      </w:r>
      <w:r w:rsidRPr="00244828">
        <w:rPr>
          <w:rFonts w:ascii="Arial" w:eastAsia="Times New Roman" w:hAnsi="Arial" w:cs="Arial"/>
          <w:color w:val="FF0000"/>
        </w:rPr>
        <w:t>♥</w:t>
      </w:r>
      <w:r w:rsidRPr="00244828">
        <w:rPr>
          <w:rFonts w:eastAsia="Times New Roman" w:cs="Times New Roman"/>
        </w:rPr>
        <w:t xml:space="preserve"> he can bid his </w:t>
      </w:r>
      <w:r w:rsidRPr="00244828">
        <w:rPr>
          <w:rFonts w:ascii="Arial" w:eastAsia="Times New Roman" w:hAnsi="Arial" w:cs="Arial"/>
        </w:rPr>
        <w:t>♠</w:t>
      </w:r>
      <w:r w:rsidRPr="00244828">
        <w:rPr>
          <w:rFonts w:eastAsia="Times New Roman" w:cs="Times New Roman"/>
        </w:rPr>
        <w:t xml:space="preserve"> suit naturally and not show any extra values (no longer a Reverse.)  This allows us to easily find our 4-4</w:t>
      </w:r>
      <w:r w:rsidRPr="00244828">
        <w:rPr>
          <w:rFonts w:ascii="Arial" w:eastAsia="Times New Roman" w:hAnsi="Arial" w:cs="Arial"/>
        </w:rPr>
        <w:t>♠</w:t>
      </w:r>
      <w:r w:rsidRPr="00244828">
        <w:rPr>
          <w:rFonts w:eastAsia="Times New Roman" w:cs="Times New Roman"/>
        </w:rPr>
        <w:t xml:space="preserve"> fit without either player needing to have extra values.   </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color w:val="FF0000"/>
        </w:rPr>
        <w:t>♥</w:t>
      </w:r>
      <w:r w:rsidRPr="00244828">
        <w:rPr>
          <w:rFonts w:eastAsia="Times New Roman" w:cs="Times New Roman"/>
        </w:rPr>
        <w:t>-2</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rPr>
        <w:t>♠</w:t>
      </w:r>
      <w:r w:rsidRPr="00244828">
        <w:rPr>
          <w:rFonts w:eastAsia="Times New Roman" w:cs="Times New Roman"/>
        </w:rPr>
        <w:t xml:space="preserve"> </w:t>
      </w:r>
      <w:r w:rsidRPr="00244828">
        <w:rPr>
          <w:rFonts w:eastAsia="Times New Roman" w:cs="Times New Roman"/>
        </w:rPr>
        <w:tab/>
        <w:t xml:space="preserve">This does not show </w:t>
      </w:r>
      <w:r w:rsidRPr="00244828">
        <w:rPr>
          <w:rFonts w:ascii="Calibri" w:eastAsia="Times New Roman" w:hAnsi="Calibri" w:cs="Calibri"/>
        </w:rPr>
        <w:t>“</w:t>
      </w:r>
      <w:r w:rsidRPr="00244828">
        <w:rPr>
          <w:rFonts w:eastAsia="Times New Roman" w:cs="Times New Roman"/>
        </w:rPr>
        <w:t>reverse values</w:t>
      </w:r>
      <w:r w:rsidRPr="00244828">
        <w:rPr>
          <w:rFonts w:ascii="Calibri" w:eastAsia="Times New Roman" w:hAnsi="Calibri" w:cs="Calibri"/>
        </w:rPr>
        <w:t>”</w:t>
      </w:r>
      <w:r w:rsidRPr="00244828">
        <w:rPr>
          <w:rFonts w:eastAsia="Times New Roman" w:cs="Times New Roman"/>
        </w:rPr>
        <w:t xml:space="preserve"> since we are in a 2/1 GF Auction.</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b/>
        </w:rPr>
      </w:pPr>
      <w:r w:rsidRPr="00244828">
        <w:rPr>
          <w:rFonts w:eastAsia="Times New Roman" w:cs="Times New Roman"/>
          <w:b/>
        </w:rPr>
        <w:t>Raising Partner</w:t>
      </w:r>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color w:val="FF0000"/>
        </w:rPr>
        <w:t>♥</w:t>
      </w:r>
      <w:r w:rsidRPr="00244828">
        <w:rPr>
          <w:rFonts w:eastAsia="Times New Roman" w:cs="Times New Roman"/>
        </w:rPr>
        <w:t>-3</w:t>
      </w:r>
      <w:r w:rsidRPr="00244828">
        <w:rPr>
          <w:rFonts w:ascii="Arial" w:eastAsia="Times New Roman" w:hAnsi="Arial" w:cs="Arial"/>
          <w:color w:val="FF0000"/>
        </w:rPr>
        <w:t>♥</w:t>
      </w:r>
      <w:r w:rsidRPr="00244828">
        <w:rPr>
          <w:rFonts w:eastAsia="Times New Roman" w:cs="Times New Roman"/>
        </w:rPr>
        <w:t xml:space="preserve">   </w:t>
      </w:r>
      <w:r w:rsidRPr="00244828">
        <w:rPr>
          <w:rFonts w:eastAsia="Times New Roman" w:cs="Times New Roman"/>
        </w:rPr>
        <w:tab/>
      </w:r>
      <w:r>
        <w:rPr>
          <w:rFonts w:eastAsia="Times New Roman" w:cs="Times New Roman"/>
        </w:rPr>
        <w:tab/>
      </w:r>
      <w:r w:rsidRPr="00244828">
        <w:rPr>
          <w:rFonts w:eastAsia="Times New Roman" w:cs="Times New Roman"/>
        </w:rPr>
        <w:t>3+c</w:t>
      </w:r>
      <w:r w:rsidRPr="00244828">
        <w:rPr>
          <w:rFonts w:ascii="Arial" w:eastAsia="Times New Roman" w:hAnsi="Arial" w:cs="Arial"/>
          <w:color w:val="FF0000"/>
        </w:rPr>
        <w:t>♥</w:t>
      </w:r>
      <w:r w:rsidRPr="00244828">
        <w:rPr>
          <w:rFonts w:eastAsia="Times New Roman" w:cs="Times New Roman"/>
        </w:rPr>
        <w:t>, may or may not have extra values</w:t>
      </w:r>
    </w:p>
    <w:p w:rsidR="00244828" w:rsidRPr="00244828" w:rsidRDefault="00244828" w:rsidP="00AA7C73">
      <w:pPr>
        <w:spacing w:after="0"/>
        <w:rPr>
          <w:rFonts w:eastAsia="Times New Roman" w:cs="Times New Roman"/>
        </w:rPr>
      </w:pPr>
      <w:r w:rsidRPr="00244828">
        <w:rPr>
          <w:rFonts w:eastAsia="Times New Roman" w:cs="Times New Roman"/>
        </w:rPr>
        <w:t>1Major-2</w:t>
      </w:r>
      <w:r w:rsidRPr="00244828">
        <w:rPr>
          <w:rFonts w:ascii="Arial" w:eastAsia="Times New Roman" w:hAnsi="Arial" w:cs="Arial"/>
          <w:color w:val="FF0000"/>
        </w:rPr>
        <w:t>♦</w:t>
      </w:r>
      <w:r w:rsidRPr="00244828">
        <w:rPr>
          <w:rFonts w:eastAsia="Times New Roman" w:cs="Times New Roman"/>
        </w:rPr>
        <w:t>-3</w:t>
      </w:r>
      <w:r w:rsidRPr="00244828">
        <w:rPr>
          <w:rFonts w:ascii="Arial" w:eastAsia="Times New Roman" w:hAnsi="Arial" w:cs="Arial"/>
          <w:color w:val="FF0000"/>
        </w:rPr>
        <w:t>♦</w:t>
      </w:r>
      <w:r w:rsidRPr="00244828">
        <w:rPr>
          <w:rFonts w:eastAsia="Times New Roman" w:cs="Times New Roman"/>
          <w:color w:val="FF0000"/>
        </w:rPr>
        <w:t xml:space="preserve"> </w:t>
      </w:r>
      <w:r w:rsidRPr="00244828">
        <w:rPr>
          <w:rFonts w:eastAsia="Times New Roman" w:cs="Times New Roman"/>
          <w:color w:val="FF0000"/>
        </w:rPr>
        <w:tab/>
      </w:r>
      <w:r>
        <w:rPr>
          <w:rFonts w:eastAsia="Times New Roman" w:cs="Times New Roman"/>
          <w:color w:val="FF0000"/>
        </w:rPr>
        <w:tab/>
      </w:r>
      <w:r w:rsidRPr="00244828">
        <w:rPr>
          <w:rFonts w:eastAsia="Times New Roman" w:cs="Times New Roman"/>
          <w:color w:val="000000"/>
        </w:rPr>
        <w:t>4+c</w:t>
      </w:r>
      <w:r w:rsidRPr="00244828">
        <w:rPr>
          <w:rFonts w:ascii="Arial" w:eastAsia="Times New Roman" w:hAnsi="Arial" w:cs="Arial"/>
          <w:color w:val="FF0000"/>
        </w:rPr>
        <w:t>♦</w:t>
      </w:r>
      <w:r w:rsidRPr="00244828">
        <w:rPr>
          <w:rFonts w:eastAsia="Times New Roman" w:cs="Times New Roman"/>
        </w:rPr>
        <w:t>, may or may not have extra values</w:t>
      </w:r>
    </w:p>
    <w:p w:rsidR="00244828" w:rsidRPr="00244828" w:rsidRDefault="00244828" w:rsidP="00AA7C73">
      <w:pPr>
        <w:spacing w:after="0"/>
        <w:rPr>
          <w:rFonts w:eastAsia="Times New Roman" w:cs="Times New Roman"/>
        </w:rPr>
      </w:pPr>
      <w:r w:rsidRPr="00244828">
        <w:rPr>
          <w:rFonts w:eastAsia="Times New Roman" w:cs="Times New Roman"/>
        </w:rPr>
        <w:t>1Major-2</w:t>
      </w:r>
      <w:r w:rsidRPr="00244828">
        <w:rPr>
          <w:rFonts w:ascii="Arial" w:eastAsia="Times New Roman" w:hAnsi="Arial" w:cs="Arial"/>
        </w:rPr>
        <w:t>♣</w:t>
      </w:r>
      <w:r w:rsidRPr="00244828">
        <w:rPr>
          <w:rFonts w:eastAsia="Times New Roman" w:cs="Times New Roman"/>
        </w:rPr>
        <w:t>-3</w:t>
      </w:r>
      <w:r w:rsidRPr="00244828">
        <w:rPr>
          <w:rFonts w:ascii="Arial" w:eastAsia="Times New Roman" w:hAnsi="Arial" w:cs="Arial"/>
        </w:rPr>
        <w:t>♣</w:t>
      </w:r>
      <w:r w:rsidRPr="00244828">
        <w:rPr>
          <w:rFonts w:eastAsia="Times New Roman" w:cs="Times New Roman"/>
        </w:rPr>
        <w:t xml:space="preserve"> </w:t>
      </w:r>
      <w:r w:rsidRPr="00244828">
        <w:rPr>
          <w:rFonts w:eastAsia="Times New Roman" w:cs="Times New Roman"/>
        </w:rPr>
        <w:tab/>
      </w:r>
      <w:r>
        <w:rPr>
          <w:rFonts w:eastAsia="Times New Roman" w:cs="Times New Roman"/>
        </w:rPr>
        <w:tab/>
      </w:r>
      <w:r w:rsidRPr="00244828">
        <w:rPr>
          <w:rFonts w:eastAsia="Times New Roman" w:cs="Times New Roman"/>
        </w:rPr>
        <w:t>4+c</w:t>
      </w:r>
      <w:r w:rsidRPr="00244828">
        <w:rPr>
          <w:rFonts w:ascii="Arial" w:eastAsia="Times New Roman" w:hAnsi="Arial" w:cs="Arial"/>
        </w:rPr>
        <w:t>♣</w:t>
      </w:r>
      <w:r w:rsidRPr="00244828">
        <w:rPr>
          <w:rFonts w:eastAsia="Times New Roman" w:cs="Times New Roman"/>
        </w:rPr>
        <w:t>, may nor may not have extra values</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b/>
        </w:rPr>
      </w:pPr>
      <w:r w:rsidRPr="00244828">
        <w:rPr>
          <w:rFonts w:eastAsia="Times New Roman" w:cs="Times New Roman"/>
          <w:b/>
        </w:rPr>
        <w:t>Jump Rebids</w:t>
      </w:r>
    </w:p>
    <w:p w:rsidR="00244828" w:rsidRPr="00244828" w:rsidRDefault="00244828" w:rsidP="00AA7C73">
      <w:pPr>
        <w:spacing w:after="0"/>
        <w:rPr>
          <w:rFonts w:eastAsia="Times New Roman" w:cs="Times New Roman"/>
        </w:rPr>
      </w:pPr>
      <w:r w:rsidRPr="00244828">
        <w:rPr>
          <w:rFonts w:eastAsia="Times New Roman" w:cs="Times New Roman"/>
        </w:rPr>
        <w:t>A jump rebi</w:t>
      </w:r>
      <w:r w:rsidR="00AA7C73">
        <w:rPr>
          <w:rFonts w:eastAsia="Times New Roman" w:cs="Times New Roman"/>
        </w:rPr>
        <w:t>d of Opener’s suit shows a self-</w:t>
      </w:r>
      <w:r w:rsidRPr="00244828">
        <w:rPr>
          <w:rFonts w:eastAsia="Times New Roman" w:cs="Times New Roman"/>
        </w:rPr>
        <w:t xml:space="preserve">sufficient suit and sets that as trump.  It asks Responder to start cuebidding in order to look for slam.  Raising Opener’s suit to game is the weakest action. </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color w:val="FF0000"/>
        </w:rPr>
        <w:t>♦</w:t>
      </w:r>
      <w:r w:rsidRPr="00244828">
        <w:rPr>
          <w:rFonts w:eastAsia="Times New Roman" w:cs="Times New Roman"/>
        </w:rPr>
        <w:t>-3</w:t>
      </w:r>
      <w:r w:rsidRPr="00244828">
        <w:rPr>
          <w:rFonts w:ascii="Arial" w:eastAsia="Times New Roman" w:hAnsi="Arial" w:cs="Arial"/>
        </w:rPr>
        <w:t>♠</w:t>
      </w:r>
      <w:r w:rsidRPr="00244828">
        <w:rPr>
          <w:rFonts w:eastAsia="Times New Roman" w:cs="Times New Roman"/>
        </w:rPr>
        <w:t xml:space="preserve"> </w:t>
      </w:r>
      <w:r w:rsidRPr="00244828">
        <w:rPr>
          <w:rFonts w:eastAsia="Times New Roman" w:cs="Times New Roman"/>
        </w:rPr>
        <w:tab/>
        <w:t xml:space="preserve">Sets </w:t>
      </w:r>
      <w:r w:rsidRPr="00244828">
        <w:rPr>
          <w:rFonts w:ascii="Arial" w:eastAsia="Times New Roman" w:hAnsi="Arial" w:cs="Arial"/>
        </w:rPr>
        <w:t>♠</w:t>
      </w:r>
      <w:r w:rsidRPr="00244828">
        <w:rPr>
          <w:rFonts w:eastAsia="Times New Roman" w:cs="Times New Roman"/>
        </w:rPr>
        <w:t xml:space="preserve"> as trump and asks Responder to start cuebidding his Aces for slam.</w:t>
      </w:r>
    </w:p>
    <w:p w:rsidR="00244828" w:rsidRPr="00244828" w:rsidRDefault="00244828" w:rsidP="00AA7C73">
      <w:pPr>
        <w:spacing w:after="0"/>
        <w:rPr>
          <w:rFonts w:eastAsia="Times New Roman" w:cs="Times New Roman"/>
          <w:b/>
        </w:rPr>
      </w:pPr>
      <w:r w:rsidRPr="00244828">
        <w:rPr>
          <w:rFonts w:eastAsia="Times New Roman" w:cs="Times New Roman"/>
          <w:b/>
        </w:rPr>
        <w:lastRenderedPageBreak/>
        <w:t>3N Rebid</w:t>
      </w:r>
    </w:p>
    <w:p w:rsidR="00244828" w:rsidRPr="00244828" w:rsidRDefault="00244828" w:rsidP="00AA7C73">
      <w:pPr>
        <w:spacing w:after="0"/>
        <w:rPr>
          <w:rFonts w:eastAsia="Times New Roman" w:cs="Times New Roman"/>
        </w:rPr>
      </w:pPr>
      <w:r w:rsidRPr="00244828">
        <w:rPr>
          <w:rFonts w:eastAsia="Times New Roman" w:cs="Times New Roman"/>
        </w:rPr>
        <w:t xml:space="preserve">A Jump rebid of 3N shows 15-17 HCP with stoppers in the unbid suits.  Since we didn’t open 1N we often are semi-balanced or have a singleton in Responder’s suit.  </w:t>
      </w:r>
    </w:p>
    <w:p w:rsidR="00244828" w:rsidRDefault="00244828" w:rsidP="00AA7C73">
      <w:pPr>
        <w:spacing w:after="0"/>
        <w:rPr>
          <w:rFonts w:eastAsia="Times New Roman" w:cs="Times New Roman"/>
          <w:i/>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rPr>
      </w:pPr>
      <w:r w:rsidRPr="00244828">
        <w:rPr>
          <w:rFonts w:ascii="Arial" w:eastAsia="Times New Roman" w:hAnsi="Arial" w:cs="Arial"/>
        </w:rPr>
        <w:t>♠</w:t>
      </w:r>
      <w:r w:rsidRPr="00244828">
        <w:rPr>
          <w:rFonts w:eastAsia="Times New Roman" w:cs="Times New Roman"/>
        </w:rPr>
        <w:t xml:space="preserve"> KQ10xx</w:t>
      </w:r>
    </w:p>
    <w:p w:rsidR="00244828" w:rsidRPr="00244828" w:rsidRDefault="00244828" w:rsidP="00AA7C73">
      <w:pPr>
        <w:spacing w:after="0"/>
        <w:rPr>
          <w:rFonts w:eastAsia="Times New Roman" w:cs="Times New Roman"/>
        </w:rPr>
      </w:pPr>
      <w:r w:rsidRPr="00244828">
        <w:rPr>
          <w:rFonts w:ascii="Arial" w:eastAsia="Times New Roman" w:hAnsi="Arial" w:cs="Arial"/>
          <w:color w:val="FF0000"/>
        </w:rPr>
        <w:t>♥</w:t>
      </w:r>
      <w:r w:rsidRPr="00244828">
        <w:rPr>
          <w:rFonts w:eastAsia="Times New Roman" w:cs="Times New Roman"/>
        </w:rPr>
        <w:t xml:space="preserve"> </w:t>
      </w:r>
      <w:proofErr w:type="spellStart"/>
      <w:r w:rsidRPr="00244828">
        <w:rPr>
          <w:rFonts w:eastAsia="Times New Roman" w:cs="Times New Roman"/>
        </w:rPr>
        <w:t>AQx</w:t>
      </w:r>
      <w:proofErr w:type="spellEnd"/>
    </w:p>
    <w:p w:rsidR="00244828" w:rsidRPr="00244828" w:rsidRDefault="00244828" w:rsidP="00AA7C73">
      <w:pPr>
        <w:spacing w:after="0"/>
        <w:rPr>
          <w:rFonts w:eastAsia="Times New Roman" w:cs="Times New Roman"/>
        </w:rPr>
      </w:pPr>
      <w:proofErr w:type="gramStart"/>
      <w:r w:rsidRPr="00244828">
        <w:rPr>
          <w:rFonts w:ascii="Arial" w:eastAsia="Times New Roman" w:hAnsi="Arial" w:cs="Arial"/>
          <w:color w:val="FF0000"/>
        </w:rPr>
        <w:t>♦</w:t>
      </w:r>
      <w:r w:rsidRPr="00244828">
        <w:rPr>
          <w:rFonts w:eastAsia="Times New Roman" w:cs="Times New Roman"/>
        </w:rPr>
        <w:t xml:space="preserve">  xx</w:t>
      </w:r>
      <w:proofErr w:type="gramEnd"/>
    </w:p>
    <w:p w:rsidR="00244828" w:rsidRPr="00244828" w:rsidRDefault="00244828" w:rsidP="00AA7C73">
      <w:pPr>
        <w:spacing w:after="0"/>
        <w:rPr>
          <w:rFonts w:eastAsia="Times New Roman" w:cs="Times New Roman"/>
        </w:rPr>
      </w:pPr>
      <w:r w:rsidRPr="00244828">
        <w:rPr>
          <w:rFonts w:ascii="Arial" w:eastAsia="Times New Roman" w:hAnsi="Arial" w:cs="Arial"/>
        </w:rPr>
        <w:t>♣</w:t>
      </w:r>
      <w:r w:rsidRPr="00244828">
        <w:rPr>
          <w:rFonts w:eastAsia="Times New Roman" w:cs="Times New Roman"/>
        </w:rPr>
        <w:t xml:space="preserve"> </w:t>
      </w:r>
      <w:proofErr w:type="spellStart"/>
      <w:r w:rsidRPr="00244828">
        <w:rPr>
          <w:rFonts w:eastAsia="Times New Roman" w:cs="Times New Roman"/>
        </w:rPr>
        <w:t>KJx</w:t>
      </w:r>
      <w:proofErr w:type="spellEnd"/>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color w:val="FF0000"/>
        </w:rPr>
        <w:t>♦</w:t>
      </w:r>
      <w:r w:rsidRPr="00244828">
        <w:rPr>
          <w:rFonts w:eastAsia="Times New Roman" w:cs="Times New Roman"/>
        </w:rPr>
        <w:t>-3N</w:t>
      </w:r>
    </w:p>
    <w:p w:rsidR="00244828" w:rsidRDefault="00244828" w:rsidP="00AA7C73">
      <w:pPr>
        <w:spacing w:after="0"/>
        <w:rPr>
          <w:rFonts w:eastAsia="Times New Roman" w:cs="Times New Roman"/>
          <w:b/>
          <w:u w:val="single"/>
        </w:rPr>
      </w:pPr>
    </w:p>
    <w:p w:rsidR="00AA7C73" w:rsidRDefault="00AA7C73" w:rsidP="00AA7C73">
      <w:pPr>
        <w:spacing w:after="0"/>
        <w:rPr>
          <w:rFonts w:eastAsia="Times New Roman" w:cs="Times New Roman"/>
          <w:b/>
          <w:u w:val="single"/>
        </w:rPr>
      </w:pPr>
    </w:p>
    <w:p w:rsidR="00244828" w:rsidRPr="00AA7C73" w:rsidRDefault="00244828" w:rsidP="00AA7C73">
      <w:pPr>
        <w:spacing w:after="0"/>
        <w:rPr>
          <w:rFonts w:eastAsia="Times New Roman" w:cs="Times New Roman"/>
          <w:b/>
          <w:sz w:val="24"/>
          <w:szCs w:val="24"/>
        </w:rPr>
      </w:pPr>
      <w:r w:rsidRPr="00AA7C73">
        <w:rPr>
          <w:rFonts w:eastAsia="Times New Roman" w:cs="Times New Roman"/>
          <w:b/>
          <w:sz w:val="24"/>
          <w:szCs w:val="24"/>
        </w:rPr>
        <w:t xml:space="preserve">Responder’s </w:t>
      </w:r>
      <w:proofErr w:type="gramStart"/>
      <w:r w:rsidRPr="00AA7C73">
        <w:rPr>
          <w:rFonts w:eastAsia="Times New Roman" w:cs="Times New Roman"/>
          <w:b/>
          <w:sz w:val="24"/>
          <w:szCs w:val="24"/>
        </w:rPr>
        <w:t>Rebid</w:t>
      </w:r>
      <w:proofErr w:type="gramEnd"/>
    </w:p>
    <w:p w:rsidR="00244828" w:rsidRPr="00244828" w:rsidRDefault="00244828" w:rsidP="00AA7C73">
      <w:pPr>
        <w:spacing w:after="0"/>
        <w:rPr>
          <w:rFonts w:eastAsia="Times New Roman" w:cs="Times New Roman"/>
        </w:rPr>
      </w:pPr>
      <w:r w:rsidRPr="00244828">
        <w:rPr>
          <w:rFonts w:eastAsia="Times New Roman" w:cs="Times New Roman"/>
        </w:rPr>
        <w:t xml:space="preserve">Responder’s rebid often clarifies the hand for our side.   Responder will either show support for one of Opener’s suits, properly side </w:t>
      </w:r>
      <w:proofErr w:type="spellStart"/>
      <w:r w:rsidRPr="00244828">
        <w:rPr>
          <w:rFonts w:eastAsia="Times New Roman" w:cs="Times New Roman"/>
        </w:rPr>
        <w:t>notrump</w:t>
      </w:r>
      <w:proofErr w:type="spellEnd"/>
      <w:r w:rsidRPr="00244828">
        <w:rPr>
          <w:rFonts w:eastAsia="Times New Roman" w:cs="Times New Roman"/>
        </w:rPr>
        <w:t xml:space="preserve">, or show a long suit of his own.   Responder will also strive to show his pattern, but bidding </w:t>
      </w:r>
      <w:proofErr w:type="spellStart"/>
      <w:r w:rsidRPr="00244828">
        <w:rPr>
          <w:rFonts w:eastAsia="Times New Roman" w:cs="Times New Roman"/>
        </w:rPr>
        <w:t>notrump</w:t>
      </w:r>
      <w:proofErr w:type="spellEnd"/>
      <w:r w:rsidRPr="00244828">
        <w:rPr>
          <w:rFonts w:eastAsia="Times New Roman" w:cs="Times New Roman"/>
        </w:rPr>
        <w:t xml:space="preserve"> from the proper side or supporting Opener are the two primary objectives.</w:t>
      </w:r>
    </w:p>
    <w:p w:rsidR="00244828" w:rsidRPr="00244828" w:rsidRDefault="00244828" w:rsidP="00AA7C73">
      <w:pPr>
        <w:spacing w:after="0"/>
        <w:rPr>
          <w:rFonts w:eastAsia="Times New Roman" w:cs="Times New Roman"/>
          <w:b/>
        </w:rPr>
      </w:pPr>
    </w:p>
    <w:p w:rsidR="00244828" w:rsidRPr="00244828" w:rsidRDefault="00244828" w:rsidP="00AA7C73">
      <w:pPr>
        <w:spacing w:after="0"/>
        <w:rPr>
          <w:rFonts w:eastAsia="Times New Roman" w:cs="Times New Roman"/>
          <w:b/>
        </w:rPr>
      </w:pPr>
      <w:r w:rsidRPr="00244828">
        <w:rPr>
          <w:rFonts w:eastAsia="Times New Roman" w:cs="Times New Roman"/>
          <w:b/>
        </w:rPr>
        <w:t>Supporting Opener</w:t>
      </w:r>
    </w:p>
    <w:p w:rsidR="00244828" w:rsidRPr="00244828" w:rsidRDefault="00244828" w:rsidP="00AA7C73">
      <w:pPr>
        <w:spacing w:after="0"/>
        <w:rPr>
          <w:rFonts w:eastAsia="Times New Roman" w:cs="Times New Roman"/>
        </w:rPr>
      </w:pPr>
      <w:r w:rsidRPr="00244828">
        <w:rPr>
          <w:rFonts w:eastAsia="Times New Roman" w:cs="Times New Roman"/>
        </w:rPr>
        <w:t>When we have 3-card su</w:t>
      </w:r>
      <w:r w:rsidR="00AA7C73">
        <w:rPr>
          <w:rFonts w:eastAsia="Times New Roman" w:cs="Times New Roman"/>
        </w:rPr>
        <w:t>pport for Opener’s Major we can</w:t>
      </w:r>
      <w:r w:rsidRPr="00244828">
        <w:rPr>
          <w:rFonts w:eastAsia="Times New Roman" w:cs="Times New Roman"/>
        </w:rPr>
        <w:t xml:space="preserve">not show that directly (Jacoby 2N promises 4-card trump support.)  We instead start with a 2/1 Game Forcing bid and later support Opener’s suit. </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color w:val="FF0000"/>
        </w:rPr>
        <w:t>♦</w:t>
      </w:r>
      <w:r w:rsidRPr="00244828">
        <w:rPr>
          <w:rFonts w:eastAsia="Times New Roman" w:cs="Times New Roman"/>
        </w:rPr>
        <w:t>-2</w:t>
      </w:r>
      <w:r w:rsidRPr="00244828">
        <w:rPr>
          <w:rFonts w:ascii="Arial" w:eastAsia="Times New Roman" w:hAnsi="Arial" w:cs="Arial"/>
        </w:rPr>
        <w:t>♠</w:t>
      </w:r>
      <w:r w:rsidRPr="00244828">
        <w:rPr>
          <w:rFonts w:eastAsia="Times New Roman" w:cs="Times New Roman"/>
        </w:rPr>
        <w:t xml:space="preserve"> </w:t>
      </w:r>
      <w:r w:rsidRPr="00244828">
        <w:rPr>
          <w:rFonts w:eastAsia="Times New Roman" w:cs="Times New Roman"/>
        </w:rPr>
        <w:tab/>
        <w:t xml:space="preserve">12+ HCP and exactly 3-card </w:t>
      </w:r>
      <w:r w:rsidRPr="00244828">
        <w:rPr>
          <w:rFonts w:ascii="Arial" w:eastAsia="Times New Roman" w:hAnsi="Arial" w:cs="Arial"/>
        </w:rPr>
        <w:t>♠</w:t>
      </w:r>
      <w:r w:rsidRPr="00244828">
        <w:rPr>
          <w:rFonts w:eastAsia="Times New Roman" w:cs="Times New Roman"/>
        </w:rPr>
        <w:t xml:space="preserve"> support</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b/>
        </w:rPr>
      </w:pPr>
      <w:r w:rsidRPr="00244828">
        <w:rPr>
          <w:rFonts w:eastAsia="Times New Roman" w:cs="Times New Roman"/>
          <w:b/>
        </w:rPr>
        <w:t>2N Rebid</w:t>
      </w:r>
    </w:p>
    <w:p w:rsidR="00244828" w:rsidRPr="00244828" w:rsidRDefault="00244828" w:rsidP="00AA7C73">
      <w:pPr>
        <w:spacing w:after="0"/>
        <w:rPr>
          <w:rFonts w:eastAsia="Times New Roman" w:cs="Times New Roman"/>
        </w:rPr>
      </w:pPr>
      <w:r w:rsidRPr="00244828">
        <w:rPr>
          <w:rFonts w:eastAsia="Times New Roman" w:cs="Times New Roman"/>
        </w:rPr>
        <w:t>This is one of the most frequent rebids by the Responder.   It is particularly common after three suits have been bid.   When Responder has a stopper in the 4</w:t>
      </w:r>
      <w:r w:rsidRPr="00244828">
        <w:rPr>
          <w:rFonts w:eastAsia="Times New Roman" w:cs="Times New Roman"/>
          <w:vertAlign w:val="superscript"/>
        </w:rPr>
        <w:t>th</w:t>
      </w:r>
      <w:r w:rsidRPr="00244828">
        <w:rPr>
          <w:rFonts w:eastAsia="Times New Roman" w:cs="Times New Roman"/>
        </w:rPr>
        <w:t xml:space="preserve"> suit and no fit for either of partner’s suits, he shows this by bidding 2N.   This is also a useful bid because it saves space for Opener to give us more information.</w:t>
      </w:r>
    </w:p>
    <w:p w:rsidR="00244828" w:rsidRPr="00244828" w:rsidRDefault="00244828" w:rsidP="00AA7C73">
      <w:pPr>
        <w:spacing w:after="0"/>
        <w:rPr>
          <w:rFonts w:eastAsia="Times New Roman" w:cs="Times New Roman"/>
          <w:i/>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rPr>
      </w:pPr>
      <w:r w:rsidRPr="00244828">
        <w:rPr>
          <w:rFonts w:ascii="Arial" w:eastAsia="Times New Roman" w:hAnsi="Arial" w:cs="Arial"/>
        </w:rPr>
        <w:t>♠</w:t>
      </w:r>
      <w:r w:rsidRPr="00244828">
        <w:rPr>
          <w:rFonts w:eastAsia="Times New Roman" w:cs="Times New Roman"/>
        </w:rPr>
        <w:t xml:space="preserve"> </w:t>
      </w:r>
      <w:proofErr w:type="spellStart"/>
      <w:r w:rsidRPr="00244828">
        <w:rPr>
          <w:rFonts w:eastAsia="Times New Roman" w:cs="Times New Roman"/>
        </w:rPr>
        <w:t>Kx</w:t>
      </w:r>
      <w:proofErr w:type="spellEnd"/>
    </w:p>
    <w:p w:rsidR="00244828" w:rsidRPr="00244828" w:rsidRDefault="00244828" w:rsidP="00AA7C73">
      <w:pPr>
        <w:spacing w:after="0"/>
        <w:rPr>
          <w:rFonts w:eastAsia="Times New Roman" w:cs="Times New Roman"/>
        </w:rPr>
      </w:pPr>
      <w:r w:rsidRPr="00244828">
        <w:rPr>
          <w:rFonts w:ascii="Arial" w:eastAsia="Times New Roman" w:hAnsi="Arial" w:cs="Arial"/>
          <w:color w:val="FF0000"/>
        </w:rPr>
        <w:t>♥</w:t>
      </w:r>
      <w:r w:rsidRPr="00244828">
        <w:rPr>
          <w:rFonts w:eastAsia="Times New Roman" w:cs="Times New Roman"/>
        </w:rPr>
        <w:t xml:space="preserve"> </w:t>
      </w:r>
      <w:proofErr w:type="spellStart"/>
      <w:r w:rsidRPr="00244828">
        <w:rPr>
          <w:rFonts w:eastAsia="Times New Roman" w:cs="Times New Roman"/>
        </w:rPr>
        <w:t>Axx</w:t>
      </w:r>
      <w:proofErr w:type="spellEnd"/>
    </w:p>
    <w:p w:rsidR="00244828" w:rsidRPr="00244828" w:rsidRDefault="00244828" w:rsidP="00AA7C73">
      <w:pPr>
        <w:spacing w:after="0"/>
        <w:rPr>
          <w:rFonts w:eastAsia="Times New Roman" w:cs="Times New Roman"/>
        </w:rPr>
      </w:pPr>
      <w:r w:rsidRPr="00244828">
        <w:rPr>
          <w:rFonts w:ascii="Arial" w:eastAsia="Times New Roman" w:hAnsi="Arial" w:cs="Arial"/>
          <w:color w:val="FF0000"/>
        </w:rPr>
        <w:t>♦</w:t>
      </w:r>
      <w:r w:rsidRPr="00244828">
        <w:rPr>
          <w:rFonts w:eastAsia="Times New Roman" w:cs="Times New Roman"/>
        </w:rPr>
        <w:t xml:space="preserve"> J10xxx</w:t>
      </w:r>
    </w:p>
    <w:p w:rsidR="00244828" w:rsidRPr="00244828" w:rsidRDefault="00244828" w:rsidP="00AA7C73">
      <w:pPr>
        <w:spacing w:after="0"/>
        <w:rPr>
          <w:rFonts w:eastAsia="Times New Roman" w:cs="Times New Roman"/>
        </w:rPr>
      </w:pPr>
      <w:r w:rsidRPr="00244828">
        <w:rPr>
          <w:rFonts w:ascii="Arial" w:eastAsia="Times New Roman" w:hAnsi="Arial" w:cs="Arial"/>
        </w:rPr>
        <w:t>♣</w:t>
      </w:r>
      <w:r w:rsidRPr="00244828">
        <w:rPr>
          <w:rFonts w:eastAsia="Times New Roman" w:cs="Times New Roman"/>
        </w:rPr>
        <w:t xml:space="preserve"> </w:t>
      </w:r>
      <w:proofErr w:type="spellStart"/>
      <w:r w:rsidRPr="00244828">
        <w:rPr>
          <w:rFonts w:eastAsia="Times New Roman" w:cs="Times New Roman"/>
        </w:rPr>
        <w:t>AQx</w:t>
      </w:r>
      <w:proofErr w:type="spellEnd"/>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color w:val="FF0000"/>
        </w:rPr>
        <w:t>♦</w:t>
      </w:r>
      <w:r w:rsidRPr="00244828">
        <w:rPr>
          <w:rFonts w:eastAsia="Times New Roman" w:cs="Times New Roman"/>
        </w:rPr>
        <w:t>-2</w:t>
      </w:r>
      <w:r w:rsidRPr="00244828">
        <w:rPr>
          <w:rFonts w:ascii="Arial" w:eastAsia="Times New Roman" w:hAnsi="Arial" w:cs="Arial"/>
          <w:color w:val="FF0000"/>
        </w:rPr>
        <w:t>♥</w:t>
      </w:r>
      <w:r w:rsidRPr="00244828">
        <w:rPr>
          <w:rFonts w:eastAsia="Times New Roman" w:cs="Times New Roman"/>
        </w:rPr>
        <w:t>-2N-3</w:t>
      </w:r>
      <w:r w:rsidRPr="00244828">
        <w:rPr>
          <w:rFonts w:ascii="Arial" w:eastAsia="Times New Roman" w:hAnsi="Arial" w:cs="Arial"/>
          <w:color w:val="FF0000"/>
        </w:rPr>
        <w:t>♥</w:t>
      </w:r>
      <w:r w:rsidRPr="00244828">
        <w:rPr>
          <w:rFonts w:eastAsia="Times New Roman" w:cs="Times New Roman"/>
        </w:rPr>
        <w:t>-4</w:t>
      </w:r>
      <w:r w:rsidRPr="00244828">
        <w:rPr>
          <w:rFonts w:ascii="Arial" w:eastAsia="Times New Roman" w:hAnsi="Arial" w:cs="Arial"/>
          <w:color w:val="FF0000"/>
        </w:rPr>
        <w:t>♥</w:t>
      </w:r>
    </w:p>
    <w:p w:rsidR="00244828" w:rsidRPr="00244828" w:rsidRDefault="00244828" w:rsidP="00AA7C73">
      <w:pPr>
        <w:spacing w:after="0"/>
        <w:rPr>
          <w:rFonts w:eastAsia="Times New Roman" w:cs="Times New Roman"/>
        </w:rPr>
      </w:pPr>
    </w:p>
    <w:p w:rsidR="00AA7C73" w:rsidRDefault="00AA7C73" w:rsidP="00AA7C73">
      <w:pPr>
        <w:spacing w:after="0"/>
        <w:rPr>
          <w:rFonts w:eastAsia="Times New Roman" w:cs="Times New Roman"/>
          <w:b/>
        </w:rPr>
      </w:pPr>
    </w:p>
    <w:p w:rsidR="00AA7C73" w:rsidRDefault="00AA7C73" w:rsidP="00AA7C73">
      <w:pPr>
        <w:spacing w:after="0"/>
        <w:rPr>
          <w:rFonts w:eastAsia="Times New Roman" w:cs="Times New Roman"/>
          <w:b/>
        </w:rPr>
      </w:pPr>
    </w:p>
    <w:p w:rsidR="00AA7C73" w:rsidRDefault="00AA7C73" w:rsidP="00AA7C73">
      <w:pPr>
        <w:spacing w:after="0"/>
        <w:rPr>
          <w:rFonts w:eastAsia="Times New Roman" w:cs="Times New Roman"/>
          <w:b/>
        </w:rPr>
      </w:pPr>
    </w:p>
    <w:p w:rsidR="00AA7C73" w:rsidRDefault="00AA7C73" w:rsidP="00AA7C73">
      <w:pPr>
        <w:spacing w:after="0"/>
        <w:rPr>
          <w:rFonts w:eastAsia="Times New Roman" w:cs="Times New Roman"/>
          <w:b/>
        </w:rPr>
      </w:pPr>
    </w:p>
    <w:p w:rsidR="00244828" w:rsidRPr="00244828" w:rsidRDefault="00244828" w:rsidP="00AA7C73">
      <w:pPr>
        <w:spacing w:after="0"/>
        <w:rPr>
          <w:rFonts w:eastAsia="Times New Roman" w:cs="Times New Roman"/>
          <w:b/>
        </w:rPr>
      </w:pPr>
      <w:r w:rsidRPr="00244828">
        <w:rPr>
          <w:rFonts w:eastAsia="Times New Roman" w:cs="Times New Roman"/>
          <w:b/>
        </w:rPr>
        <w:lastRenderedPageBreak/>
        <w:t>3N Rebid</w:t>
      </w:r>
    </w:p>
    <w:p w:rsidR="00244828" w:rsidRPr="00244828" w:rsidRDefault="00244828" w:rsidP="00AA7C73">
      <w:pPr>
        <w:spacing w:after="0"/>
        <w:rPr>
          <w:rFonts w:eastAsia="Times New Roman" w:cs="Times New Roman"/>
        </w:rPr>
      </w:pPr>
      <w:r w:rsidRPr="00244828">
        <w:rPr>
          <w:rFonts w:eastAsia="Times New Roman" w:cs="Times New Roman"/>
        </w:rPr>
        <w:t>This shows stoppers in the unbid suits and extra HCP - specifically about 3 HCP more than a minimum game force (about 15-16 HCP.)   It is a mild slam try.</w:t>
      </w:r>
    </w:p>
    <w:p w:rsidR="00244828" w:rsidRPr="00244828" w:rsidRDefault="00244828" w:rsidP="00AA7C73">
      <w:pPr>
        <w:spacing w:after="0"/>
        <w:rPr>
          <w:rFonts w:eastAsia="Times New Roman" w:cs="Times New Roman"/>
          <w:i/>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rPr>
      </w:pPr>
      <w:r w:rsidRPr="00244828">
        <w:rPr>
          <w:rFonts w:ascii="Arial" w:eastAsia="Times New Roman" w:hAnsi="Arial" w:cs="Arial"/>
        </w:rPr>
        <w:t>♠</w:t>
      </w:r>
      <w:r w:rsidRPr="00244828">
        <w:rPr>
          <w:rFonts w:eastAsia="Times New Roman" w:cs="Times New Roman"/>
        </w:rPr>
        <w:t xml:space="preserve"> </w:t>
      </w:r>
      <w:proofErr w:type="spellStart"/>
      <w:r w:rsidRPr="00244828">
        <w:rPr>
          <w:rFonts w:eastAsia="Times New Roman" w:cs="Times New Roman"/>
        </w:rPr>
        <w:t>Kx</w:t>
      </w:r>
      <w:proofErr w:type="spellEnd"/>
    </w:p>
    <w:p w:rsidR="00244828" w:rsidRPr="00244828" w:rsidRDefault="00244828" w:rsidP="00AA7C73">
      <w:pPr>
        <w:spacing w:after="0"/>
        <w:rPr>
          <w:rFonts w:eastAsia="Times New Roman" w:cs="Times New Roman"/>
        </w:rPr>
      </w:pPr>
      <w:r w:rsidRPr="00244828">
        <w:rPr>
          <w:rFonts w:ascii="Arial" w:eastAsia="Times New Roman" w:hAnsi="Arial" w:cs="Arial"/>
          <w:color w:val="FF0000"/>
        </w:rPr>
        <w:t>♥</w:t>
      </w:r>
      <w:r w:rsidRPr="00244828">
        <w:rPr>
          <w:rFonts w:eastAsia="Times New Roman" w:cs="Times New Roman"/>
        </w:rPr>
        <w:t xml:space="preserve"> Ax</w:t>
      </w:r>
    </w:p>
    <w:p w:rsidR="00244828" w:rsidRPr="00244828" w:rsidRDefault="00244828" w:rsidP="00AA7C73">
      <w:pPr>
        <w:spacing w:after="0"/>
        <w:rPr>
          <w:rFonts w:eastAsia="Times New Roman" w:cs="Times New Roman"/>
        </w:rPr>
      </w:pPr>
      <w:r w:rsidRPr="00244828">
        <w:rPr>
          <w:rFonts w:ascii="Arial" w:eastAsia="Times New Roman" w:hAnsi="Arial" w:cs="Arial"/>
          <w:color w:val="FF0000"/>
        </w:rPr>
        <w:t>♦</w:t>
      </w:r>
      <w:r w:rsidRPr="00244828">
        <w:rPr>
          <w:rFonts w:eastAsia="Times New Roman" w:cs="Times New Roman"/>
        </w:rPr>
        <w:t xml:space="preserve"> </w:t>
      </w:r>
      <w:proofErr w:type="spellStart"/>
      <w:r w:rsidRPr="00244828">
        <w:rPr>
          <w:rFonts w:eastAsia="Times New Roman" w:cs="Times New Roman"/>
        </w:rPr>
        <w:t>AQxx</w:t>
      </w:r>
      <w:proofErr w:type="spellEnd"/>
    </w:p>
    <w:p w:rsidR="00244828" w:rsidRPr="00244828" w:rsidRDefault="00244828" w:rsidP="00AA7C73">
      <w:pPr>
        <w:spacing w:after="0"/>
        <w:rPr>
          <w:rFonts w:eastAsia="Times New Roman" w:cs="Times New Roman"/>
        </w:rPr>
      </w:pPr>
      <w:r w:rsidRPr="00244828">
        <w:rPr>
          <w:rFonts w:ascii="Arial" w:eastAsia="Times New Roman" w:hAnsi="Arial" w:cs="Arial"/>
        </w:rPr>
        <w:t>♣</w:t>
      </w:r>
      <w:r w:rsidRPr="00244828">
        <w:rPr>
          <w:rFonts w:eastAsia="Times New Roman" w:cs="Times New Roman"/>
        </w:rPr>
        <w:t xml:space="preserve"> K10xxx</w:t>
      </w:r>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color w:val="FF0000"/>
        </w:rPr>
        <w:t>♥</w:t>
      </w:r>
      <w:r w:rsidRPr="00244828">
        <w:rPr>
          <w:rFonts w:eastAsia="Times New Roman" w:cs="Times New Roman"/>
        </w:rPr>
        <w:t>-3N</w:t>
      </w:r>
    </w:p>
    <w:p w:rsidR="00AA7C73" w:rsidRDefault="00AA7C73" w:rsidP="00AA7C73">
      <w:pPr>
        <w:spacing w:after="0"/>
        <w:rPr>
          <w:rFonts w:eastAsia="Times New Roman" w:cs="Times New Roman"/>
          <w:b/>
        </w:rPr>
      </w:pPr>
    </w:p>
    <w:p w:rsidR="00244828" w:rsidRPr="00244828" w:rsidRDefault="00244828" w:rsidP="00AA7C73">
      <w:pPr>
        <w:spacing w:after="0"/>
        <w:rPr>
          <w:rFonts w:eastAsia="Times New Roman" w:cs="Times New Roman"/>
          <w:b/>
        </w:rPr>
      </w:pPr>
      <w:r w:rsidRPr="00244828">
        <w:rPr>
          <w:rFonts w:eastAsia="Times New Roman" w:cs="Times New Roman"/>
          <w:b/>
        </w:rPr>
        <w:t>4</w:t>
      </w:r>
      <w:r w:rsidRPr="00244828">
        <w:rPr>
          <w:rFonts w:eastAsia="Times New Roman" w:cs="Times New Roman"/>
          <w:b/>
          <w:vertAlign w:val="superscript"/>
        </w:rPr>
        <w:t>th</w:t>
      </w:r>
      <w:r w:rsidRPr="00244828">
        <w:rPr>
          <w:rFonts w:eastAsia="Times New Roman" w:cs="Times New Roman"/>
          <w:b/>
        </w:rPr>
        <w:t xml:space="preserve"> Suit Rebid</w:t>
      </w:r>
    </w:p>
    <w:p w:rsidR="00244828" w:rsidRPr="00244828" w:rsidRDefault="00244828" w:rsidP="00AA7C73">
      <w:pPr>
        <w:spacing w:after="0"/>
        <w:rPr>
          <w:rFonts w:eastAsia="Times New Roman" w:cs="Times New Roman"/>
        </w:rPr>
      </w:pPr>
      <w:r w:rsidRPr="00244828">
        <w:rPr>
          <w:rFonts w:eastAsia="Times New Roman" w:cs="Times New Roman"/>
        </w:rPr>
        <w:t>When Responder does not have a fit for either Opener’s suits and does not have a stopper in the 4</w:t>
      </w:r>
      <w:r w:rsidRPr="00244828">
        <w:rPr>
          <w:rFonts w:eastAsia="Times New Roman" w:cs="Times New Roman"/>
          <w:vertAlign w:val="superscript"/>
        </w:rPr>
        <w:t>th</w:t>
      </w:r>
      <w:r w:rsidRPr="00244828">
        <w:rPr>
          <w:rFonts w:eastAsia="Times New Roman" w:cs="Times New Roman"/>
        </w:rPr>
        <w:t xml:space="preserve"> suit, he bids the 4</w:t>
      </w:r>
      <w:r w:rsidRPr="00244828">
        <w:rPr>
          <w:rFonts w:eastAsia="Times New Roman" w:cs="Times New Roman"/>
          <w:vertAlign w:val="superscript"/>
        </w:rPr>
        <w:t>th</w:t>
      </w:r>
      <w:r w:rsidRPr="00244828">
        <w:rPr>
          <w:rFonts w:eastAsia="Times New Roman" w:cs="Times New Roman"/>
        </w:rPr>
        <w:t xml:space="preserve"> suit to ask Opener to bid </w:t>
      </w:r>
      <w:proofErr w:type="spellStart"/>
      <w:r w:rsidRPr="00244828">
        <w:rPr>
          <w:rFonts w:eastAsia="Times New Roman" w:cs="Times New Roman"/>
        </w:rPr>
        <w:t>notrump</w:t>
      </w:r>
      <w:proofErr w:type="spellEnd"/>
      <w:r w:rsidRPr="00244828">
        <w:rPr>
          <w:rFonts w:eastAsia="Times New Roman" w:cs="Times New Roman"/>
        </w:rPr>
        <w:t xml:space="preserve"> with a stopper in this suit.   This is most common in a minor.</w:t>
      </w:r>
    </w:p>
    <w:p w:rsidR="00244828" w:rsidRPr="00244828" w:rsidRDefault="00244828" w:rsidP="00AA7C73">
      <w:pPr>
        <w:spacing w:after="0"/>
        <w:rPr>
          <w:rFonts w:eastAsia="Times New Roman" w:cs="Times New Roman"/>
          <w:i/>
        </w:rPr>
      </w:pPr>
    </w:p>
    <w:p w:rsidR="00244828" w:rsidRPr="00244828" w:rsidRDefault="00244828" w:rsidP="00AA7C73">
      <w:pPr>
        <w:spacing w:after="0"/>
        <w:rPr>
          <w:rFonts w:eastAsia="Times New Roman" w:cs="Times New Roman"/>
          <w:i/>
        </w:rPr>
      </w:pPr>
      <w:r w:rsidRPr="00244828">
        <w:rPr>
          <w:rFonts w:eastAsia="Times New Roman" w:cs="Times New Roman"/>
          <w:i/>
        </w:rPr>
        <w:t>Example</w:t>
      </w:r>
    </w:p>
    <w:p w:rsidR="00244828" w:rsidRPr="00244828" w:rsidRDefault="00244828" w:rsidP="00AA7C73">
      <w:pPr>
        <w:spacing w:after="0"/>
        <w:rPr>
          <w:rFonts w:eastAsia="Times New Roman" w:cs="Times New Roman"/>
        </w:rPr>
      </w:pPr>
      <w:r w:rsidRPr="00244828">
        <w:rPr>
          <w:rFonts w:eastAsia="Times New Roman" w:cs="Times New Roman"/>
        </w:rPr>
        <w:t>1</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rPr>
        <w:t>♣</w:t>
      </w:r>
      <w:r w:rsidRPr="00244828">
        <w:rPr>
          <w:rFonts w:eastAsia="Times New Roman" w:cs="Times New Roman"/>
        </w:rPr>
        <w:t>-2</w:t>
      </w:r>
      <w:r w:rsidRPr="00244828">
        <w:rPr>
          <w:rFonts w:ascii="Arial" w:eastAsia="Times New Roman" w:hAnsi="Arial" w:cs="Arial"/>
          <w:color w:val="FF0000"/>
        </w:rPr>
        <w:t>♥</w:t>
      </w:r>
      <w:r w:rsidRPr="00244828">
        <w:rPr>
          <w:rFonts w:eastAsia="Times New Roman" w:cs="Times New Roman"/>
        </w:rPr>
        <w:t>-3</w:t>
      </w:r>
      <w:r w:rsidRPr="00244828">
        <w:rPr>
          <w:rFonts w:ascii="Arial" w:eastAsia="Times New Roman" w:hAnsi="Arial" w:cs="Arial"/>
          <w:color w:val="FF0000"/>
        </w:rPr>
        <w:t>♦</w:t>
      </w:r>
    </w:p>
    <w:p w:rsidR="00244828" w:rsidRPr="00244828" w:rsidRDefault="00244828" w:rsidP="00AA7C73">
      <w:pPr>
        <w:spacing w:after="0"/>
        <w:rPr>
          <w:rFonts w:eastAsia="Times New Roman" w:cs="Times New Roman"/>
        </w:rPr>
      </w:pPr>
      <w:r w:rsidRPr="00244828">
        <w:rPr>
          <w:rFonts w:eastAsia="Times New Roman" w:cs="Times New Roman"/>
        </w:rPr>
        <w:t xml:space="preserve">This asks Opener to bid 3N with a stopper in </w:t>
      </w:r>
      <w:r w:rsidRPr="00244828">
        <w:rPr>
          <w:rFonts w:ascii="Arial" w:eastAsia="Times New Roman" w:hAnsi="Arial" w:cs="Arial"/>
          <w:color w:val="FF0000"/>
        </w:rPr>
        <w:t>♦</w:t>
      </w:r>
      <w:r w:rsidRPr="00244828">
        <w:rPr>
          <w:rFonts w:eastAsia="Times New Roman" w:cs="Times New Roman"/>
        </w:rPr>
        <w:t>!</w:t>
      </w:r>
    </w:p>
    <w:p w:rsidR="00244828" w:rsidRPr="00244828" w:rsidRDefault="00244828" w:rsidP="00AA7C73">
      <w:pPr>
        <w:spacing w:after="0"/>
        <w:rPr>
          <w:rFonts w:eastAsia="Times New Roman" w:cs="Times New Roman"/>
        </w:rPr>
      </w:pPr>
    </w:p>
    <w:p w:rsidR="00244828" w:rsidRPr="00244828" w:rsidRDefault="00244828" w:rsidP="00AA7C73">
      <w:pPr>
        <w:spacing w:after="0"/>
        <w:rPr>
          <w:rFonts w:eastAsia="Times New Roman" w:cs="Times New Roman"/>
        </w:rPr>
      </w:pPr>
    </w:p>
    <w:p w:rsidR="00244828" w:rsidRPr="00AA7C73" w:rsidRDefault="00244828" w:rsidP="00AA7C73">
      <w:pPr>
        <w:spacing w:after="0"/>
        <w:rPr>
          <w:rFonts w:eastAsia="Times New Roman" w:cs="Times New Roman"/>
          <w:b/>
          <w:sz w:val="24"/>
          <w:szCs w:val="24"/>
        </w:rPr>
      </w:pPr>
      <w:r w:rsidRPr="00AA7C73">
        <w:rPr>
          <w:rFonts w:eastAsia="Times New Roman" w:cs="Times New Roman"/>
          <w:b/>
          <w:sz w:val="24"/>
          <w:szCs w:val="24"/>
        </w:rPr>
        <w:t>Final Note</w:t>
      </w:r>
    </w:p>
    <w:p w:rsidR="00317326" w:rsidRPr="00244828" w:rsidRDefault="00244828" w:rsidP="00AA7C73">
      <w:pPr>
        <w:spacing w:after="0"/>
        <w:rPr>
          <w:rFonts w:eastAsia="Times New Roman" w:cs="Times New Roman"/>
        </w:rPr>
      </w:pPr>
      <w:r w:rsidRPr="00244828">
        <w:rPr>
          <w:rFonts w:eastAsia="Times New Roman" w:cs="Times New Roman"/>
        </w:rPr>
        <w:t xml:space="preserve">These Rebids are not simple and it will take some time to get used to the exchange of information.   But with practice the dance of showing your shape, exploring the Majors, and finding stoppers for </w:t>
      </w:r>
      <w:proofErr w:type="spellStart"/>
      <w:r w:rsidRPr="00244828">
        <w:rPr>
          <w:rFonts w:eastAsia="Times New Roman" w:cs="Times New Roman"/>
        </w:rPr>
        <w:t>notrump</w:t>
      </w:r>
      <w:proofErr w:type="spellEnd"/>
      <w:r w:rsidRPr="00244828">
        <w:rPr>
          <w:rFonts w:eastAsia="Times New Roman" w:cs="Times New Roman"/>
        </w:rPr>
        <w:t xml:space="preserve"> will become a lot of fun!</w:t>
      </w:r>
    </w:p>
    <w:sectPr w:rsidR="00317326" w:rsidRPr="00244828"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01" w:rsidRDefault="007A7501" w:rsidP="005C42AC">
      <w:pPr>
        <w:spacing w:after="0" w:line="240" w:lineRule="auto"/>
      </w:pPr>
      <w:r>
        <w:separator/>
      </w:r>
    </w:p>
  </w:endnote>
  <w:endnote w:type="continuationSeparator" w:id="0">
    <w:p w:rsidR="007A7501" w:rsidRDefault="007A750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AA7C73" w:rsidRDefault="00AA7C73" w:rsidP="00AA7C73">
    <w:pPr>
      <w:pStyle w:val="Footer"/>
    </w:pPr>
    <w:r>
      <w:t>(10)  2 over 1 – 2/1 GF Rebids: 2-Major Waiting, 3-Level Extras</w:t>
    </w:r>
    <w:r>
      <w:tab/>
    </w:r>
    <w:sdt>
      <w:sdtPr>
        <w:id w:val="-9706735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01" w:rsidRDefault="007A7501" w:rsidP="005C42AC">
      <w:pPr>
        <w:spacing w:after="0" w:line="240" w:lineRule="auto"/>
      </w:pPr>
      <w:r>
        <w:separator/>
      </w:r>
    </w:p>
  </w:footnote>
  <w:footnote w:type="continuationSeparator" w:id="0">
    <w:p w:rsidR="007A7501" w:rsidRDefault="007A7501"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F0977"/>
    <w:multiLevelType w:val="hybridMultilevel"/>
    <w:tmpl w:val="9A204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20491D"/>
    <w:rsid w:val="00232ED3"/>
    <w:rsid w:val="00244828"/>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A7501"/>
    <w:rsid w:val="007E60D4"/>
    <w:rsid w:val="008357CB"/>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A7C73"/>
    <w:rsid w:val="00AC6662"/>
    <w:rsid w:val="00AD3A65"/>
    <w:rsid w:val="00AD5784"/>
    <w:rsid w:val="00B30D15"/>
    <w:rsid w:val="00B3658D"/>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E15B48"/>
    <w:rsid w:val="00E410BD"/>
    <w:rsid w:val="00E63614"/>
    <w:rsid w:val="00F32CC7"/>
    <w:rsid w:val="00F779E4"/>
    <w:rsid w:val="00FA39DF"/>
    <w:rsid w:val="00FB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2013-02-28T02:23:00Z</dcterms:created>
  <dcterms:modified xsi:type="dcterms:W3CDTF">2013-06-28T13:08:00Z</dcterms:modified>
</cp:coreProperties>
</file>