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FB32" w14:textId="22D7CCF1" w:rsidR="001F3199" w:rsidRPr="001F3199" w:rsidRDefault="001F3199" w:rsidP="001F3199">
      <w:pPr>
        <w:pStyle w:val="NoSpacing"/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1F3199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>This Week in Bridge</w:t>
      </w:r>
    </w:p>
    <w:p w14:paraId="7F046BAE" w14:textId="265C14A8" w:rsidR="00CE1B3D" w:rsidRPr="00D30C68" w:rsidRDefault="00CE1B3D" w:rsidP="00CE1B3D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(127) Opening Leads:  Interpreting Partner’s Lead </w:t>
      </w:r>
    </w:p>
    <w:p w14:paraId="67A3EA05" w14:textId="16B64860" w:rsidR="00CE1B3D" w:rsidRPr="006B1D91" w:rsidRDefault="00CE1B3D" w:rsidP="00CE1B3D">
      <w:pPr>
        <w:pStyle w:val="NoSpacing"/>
        <w:spacing w:line="276" w:lineRule="auto"/>
        <w:rPr>
          <w:i/>
        </w:rPr>
      </w:pPr>
      <w:r w:rsidRPr="006B1D91">
        <w:rPr>
          <w:i/>
        </w:rPr>
        <w:t>©</w:t>
      </w:r>
      <w:r>
        <w:rPr>
          <w:i/>
        </w:rPr>
        <w:t xml:space="preserve"> AiB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B1D91">
        <w:rPr>
          <w:i/>
        </w:rPr>
        <w:t>Robert S. Todd</w:t>
      </w:r>
    </w:p>
    <w:p w14:paraId="1655ACBE" w14:textId="673553FE" w:rsidR="00CE1B3D" w:rsidRPr="006B1D91" w:rsidRDefault="00CE1B3D" w:rsidP="00CE1B3D">
      <w:pPr>
        <w:pStyle w:val="NoSpacing"/>
        <w:spacing w:line="276" w:lineRule="auto"/>
        <w:rPr>
          <w:i/>
        </w:rPr>
      </w:pPr>
      <w:r>
        <w:rPr>
          <w:i/>
        </w:rPr>
        <w:t>Level</w:t>
      </w:r>
      <w:r w:rsidR="00352751">
        <w:rPr>
          <w:i/>
        </w:rPr>
        <w:t>s</w:t>
      </w:r>
      <w:r>
        <w:rPr>
          <w:i/>
        </w:rPr>
        <w:t>:  1</w:t>
      </w:r>
      <w:r w:rsidR="00352751">
        <w:rPr>
          <w:i/>
        </w:rPr>
        <w:t>, 3</w:t>
      </w:r>
      <w:r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>
        <w:rPr>
          <w:i/>
        </w:rPr>
        <w:tab/>
      </w:r>
      <w:r w:rsidRPr="006B1D91">
        <w:rPr>
          <w:i/>
        </w:rPr>
        <w:tab/>
      </w:r>
      <w:hyperlink r:id="rId7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6FD0B037" w14:textId="77777777" w:rsidR="00CE1B3D" w:rsidRDefault="00CE1B3D" w:rsidP="00CE1B3D">
      <w:pPr>
        <w:pStyle w:val="NoSpacing"/>
        <w:spacing w:line="276" w:lineRule="auto"/>
      </w:pPr>
    </w:p>
    <w:p w14:paraId="34051ADA" w14:textId="77777777" w:rsidR="00CE1B3D" w:rsidRDefault="00CE1B3D" w:rsidP="00CE1B3D">
      <w:pPr>
        <w:pStyle w:val="NoSpacing"/>
        <w:spacing w:line="276" w:lineRule="auto"/>
      </w:pPr>
    </w:p>
    <w:p w14:paraId="42E3F430" w14:textId="77777777" w:rsidR="00CE1B3D" w:rsidRPr="0064351B" w:rsidRDefault="00CE1B3D" w:rsidP="00CE1B3D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3E1BAADB" w14:textId="61C78BBF" w:rsidR="00CE1B3D" w:rsidRDefault="00CE1B3D" w:rsidP="00CE1B3D">
      <w:pPr>
        <w:pStyle w:val="NoSpacing"/>
        <w:spacing w:line="276" w:lineRule="auto"/>
      </w:pPr>
      <w:r>
        <w:t>Partner normally leads 4</w:t>
      </w:r>
      <w:r w:rsidRPr="00F52A73">
        <w:rPr>
          <w:vertAlign w:val="superscript"/>
        </w:rPr>
        <w:t>th</w:t>
      </w:r>
      <w:r>
        <w:t xml:space="preserve"> best from an honor, but that is not the only type of lead that </w:t>
      </w:r>
      <w:r w:rsidR="00AA578D">
        <w:t>p</w:t>
      </w:r>
      <w:r>
        <w:t>artner can make.  One of the skills a 3</w:t>
      </w:r>
      <w:r w:rsidRPr="00F52A73">
        <w:rPr>
          <w:vertAlign w:val="superscript"/>
        </w:rPr>
        <w:t>rd</w:t>
      </w:r>
      <w:r>
        <w:t xml:space="preserve"> hand player (partner of the opening leader) needs to </w:t>
      </w:r>
      <w:r w:rsidR="008A7A0C">
        <w:t>develop</w:t>
      </w:r>
      <w:r>
        <w:t xml:space="preserve"> is how to interpret </w:t>
      </w:r>
      <w:r w:rsidR="009E0C36">
        <w:t>p</w:t>
      </w:r>
      <w:r>
        <w:t xml:space="preserve">artner’s opening lead.  Let’s look at the different options we need to consider.  </w:t>
      </w:r>
    </w:p>
    <w:p w14:paraId="46767018" w14:textId="77777777" w:rsidR="00CE1B3D" w:rsidRDefault="00CE1B3D" w:rsidP="00CE1B3D">
      <w:pPr>
        <w:pStyle w:val="NoSpacing"/>
        <w:spacing w:line="276" w:lineRule="auto"/>
      </w:pPr>
    </w:p>
    <w:p w14:paraId="48B72F12" w14:textId="77777777" w:rsidR="00CE1B3D" w:rsidRDefault="00CE1B3D" w:rsidP="00CE1B3D">
      <w:pPr>
        <w:pStyle w:val="NoSpacing"/>
        <w:spacing w:line="276" w:lineRule="auto"/>
      </w:pPr>
    </w:p>
    <w:p w14:paraId="3695A406" w14:textId="62AA594E" w:rsidR="00CE1B3D" w:rsidRDefault="00CE1B3D" w:rsidP="00CE1B3D">
      <w:pPr>
        <w:pStyle w:val="NoSpacing"/>
        <w:spacing w:line="276" w:lineRule="auto"/>
        <w:rPr>
          <w:b/>
          <w:sz w:val="24"/>
          <w:szCs w:val="24"/>
        </w:rPr>
      </w:pPr>
      <w:r w:rsidRPr="007D3EEA">
        <w:rPr>
          <w:b/>
          <w:sz w:val="24"/>
          <w:szCs w:val="24"/>
        </w:rPr>
        <w:t>Touching Honors</w:t>
      </w:r>
    </w:p>
    <w:p w14:paraId="3C3100BE" w14:textId="20B82B1C" w:rsidR="00352751" w:rsidRPr="00352751" w:rsidRDefault="00352751" w:rsidP="00CE1B3D">
      <w:pPr>
        <w:pStyle w:val="NoSpacing"/>
        <w:spacing w:line="276" w:lineRule="auto"/>
        <w:rPr>
          <w:i/>
        </w:rPr>
      </w:pPr>
      <w:r w:rsidRPr="00352751">
        <w:rPr>
          <w:i/>
        </w:rPr>
        <w:t>Level 1</w:t>
      </w:r>
    </w:p>
    <w:p w14:paraId="25C255E5" w14:textId="45A6CB91" w:rsidR="00CE1B3D" w:rsidRDefault="00CE1B3D" w:rsidP="00CE1B3D">
      <w:pPr>
        <w:pStyle w:val="NoSpacing"/>
        <w:spacing w:line="276" w:lineRule="auto"/>
      </w:pPr>
      <w:r>
        <w:t>One common opening lead other than 4</w:t>
      </w:r>
      <w:r w:rsidRPr="00985B30">
        <w:rPr>
          <w:vertAlign w:val="superscript"/>
        </w:rPr>
        <w:t>th</w:t>
      </w:r>
      <w:r>
        <w:t xml:space="preserve"> </w:t>
      </w:r>
      <w:r w:rsidR="009E0C36">
        <w:t>b</w:t>
      </w:r>
      <w:r>
        <w:t>est is</w:t>
      </w:r>
      <w:r w:rsidR="00352751">
        <w:t xml:space="preserve"> top of</w:t>
      </w:r>
      <w:r>
        <w:t xml:space="preserve"> touching honors</w:t>
      </w:r>
      <w:r w:rsidR="00352751">
        <w:t xml:space="preserve"> or from an honor sequence</w:t>
      </w:r>
      <w:r>
        <w:t xml:space="preserve">.  If </w:t>
      </w:r>
      <w:r w:rsidR="009E0C36">
        <w:t>p</w:t>
      </w:r>
      <w:r>
        <w:t>artner leads a high card (</w:t>
      </w:r>
      <w:r w:rsidR="002C473E">
        <w:t xml:space="preserve">an </w:t>
      </w:r>
      <w:r>
        <w:t xml:space="preserve">honor - A, K, Q, J, or T), then they have at least one more honor.  </w:t>
      </w:r>
    </w:p>
    <w:p w14:paraId="5A7D535B" w14:textId="5493ACAA" w:rsidR="009E0C36" w:rsidRDefault="00CE1B3D" w:rsidP="00CE1B3D">
      <w:pPr>
        <w:pStyle w:val="NoSpacing"/>
        <w:numPr>
          <w:ilvl w:val="0"/>
          <w:numId w:val="9"/>
        </w:numPr>
        <w:spacing w:line="276" w:lineRule="auto"/>
      </w:pPr>
      <w:r>
        <w:t xml:space="preserve">Versus a suit contract they have </w:t>
      </w:r>
      <w:r w:rsidR="002C473E">
        <w:t xml:space="preserve">at least one </w:t>
      </w:r>
      <w:r>
        <w:t>other touching honor and they</w:t>
      </w:r>
      <w:r w:rsidR="002C473E">
        <w:t xml:space="preserve"> usually</w:t>
      </w:r>
      <w:r>
        <w:t xml:space="preserve"> do not have the Ace of the suit led</w:t>
      </w:r>
      <w:r w:rsidR="002C473E">
        <w:t xml:space="preserve"> unless that was the lead</w:t>
      </w:r>
      <w:r>
        <w:t xml:space="preserve">.  </w:t>
      </w:r>
    </w:p>
    <w:p w14:paraId="2B65F242" w14:textId="57791090" w:rsidR="00CE1B3D" w:rsidRDefault="00CE1B3D" w:rsidP="00CE1B3D">
      <w:pPr>
        <w:pStyle w:val="NoSpacing"/>
        <w:numPr>
          <w:ilvl w:val="0"/>
          <w:numId w:val="9"/>
        </w:numPr>
        <w:spacing w:line="276" w:lineRule="auto"/>
      </w:pPr>
      <w:r>
        <w:t>These are the Standard Leads vs. Suits:</w:t>
      </w:r>
    </w:p>
    <w:p w14:paraId="010B8D12" w14:textId="77777777" w:rsidR="00CE1B3D" w:rsidRDefault="00CE1B3D" w:rsidP="00CE1B3D">
      <w:pPr>
        <w:pStyle w:val="NoSpacing"/>
        <w:numPr>
          <w:ilvl w:val="1"/>
          <w:numId w:val="9"/>
        </w:numPr>
        <w:spacing w:line="276" w:lineRule="auto"/>
      </w:pPr>
      <w:r>
        <w:t xml:space="preserve">Ace Lead from </w:t>
      </w:r>
    </w:p>
    <w:p w14:paraId="332F9CC5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A</w:t>
      </w:r>
      <w:r>
        <w:t xml:space="preserve">K+  </w:t>
      </w:r>
    </w:p>
    <w:p w14:paraId="449DF202" w14:textId="77777777" w:rsidR="00CE1B3D" w:rsidRDefault="00CE1B3D" w:rsidP="00CE1B3D">
      <w:pPr>
        <w:pStyle w:val="NoSpacing"/>
        <w:numPr>
          <w:ilvl w:val="1"/>
          <w:numId w:val="9"/>
        </w:numPr>
        <w:spacing w:line="276" w:lineRule="auto"/>
      </w:pPr>
      <w:r>
        <w:t>King Lead from</w:t>
      </w:r>
    </w:p>
    <w:p w14:paraId="7A59FDCB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K</w:t>
      </w:r>
      <w:r>
        <w:t>Q+</w:t>
      </w:r>
    </w:p>
    <w:p w14:paraId="696A4CC7" w14:textId="261C6606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A</w:t>
      </w:r>
      <w:r w:rsidRPr="0018276E">
        <w:rPr>
          <w:b/>
        </w:rPr>
        <w:t>K</w:t>
      </w:r>
      <w:r>
        <w:t xml:space="preserve"> (</w:t>
      </w:r>
      <w:r w:rsidR="00352751">
        <w:t>d</w:t>
      </w:r>
      <w:r>
        <w:t xml:space="preserve">oubleton)  </w:t>
      </w:r>
    </w:p>
    <w:p w14:paraId="2E106E32" w14:textId="77777777" w:rsidR="00CE1B3D" w:rsidRDefault="00CE1B3D" w:rsidP="00CE1B3D">
      <w:pPr>
        <w:pStyle w:val="NoSpacing"/>
        <w:numPr>
          <w:ilvl w:val="1"/>
          <w:numId w:val="9"/>
        </w:numPr>
        <w:spacing w:line="276" w:lineRule="auto"/>
      </w:pPr>
      <w:r>
        <w:t>Queen Lead from</w:t>
      </w:r>
    </w:p>
    <w:p w14:paraId="47605053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Q</w:t>
      </w:r>
      <w:r>
        <w:t xml:space="preserve">J+ </w:t>
      </w:r>
    </w:p>
    <w:p w14:paraId="54F66A06" w14:textId="77777777" w:rsidR="00CE1B3D" w:rsidRDefault="00CE1B3D" w:rsidP="00CE1B3D">
      <w:pPr>
        <w:pStyle w:val="NoSpacing"/>
        <w:numPr>
          <w:ilvl w:val="1"/>
          <w:numId w:val="9"/>
        </w:numPr>
        <w:spacing w:line="276" w:lineRule="auto"/>
      </w:pPr>
      <w:r>
        <w:t>Jack Lead from</w:t>
      </w:r>
    </w:p>
    <w:p w14:paraId="0C4E5B46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J</w:t>
      </w:r>
      <w:r>
        <w:t>T+</w:t>
      </w:r>
    </w:p>
    <w:p w14:paraId="35103FE8" w14:textId="351A593C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K</w:t>
      </w:r>
      <w:r w:rsidRPr="0018276E">
        <w:rPr>
          <w:b/>
        </w:rPr>
        <w:t>J</w:t>
      </w:r>
      <w:r>
        <w:t xml:space="preserve">T+ </w:t>
      </w:r>
      <w:r w:rsidR="00352751">
        <w:t>(top of interior sequence)</w:t>
      </w:r>
    </w:p>
    <w:p w14:paraId="4B7078F4" w14:textId="77777777" w:rsidR="00CE1B3D" w:rsidRDefault="00CE1B3D" w:rsidP="00CE1B3D">
      <w:pPr>
        <w:pStyle w:val="NoSpacing"/>
        <w:numPr>
          <w:ilvl w:val="1"/>
          <w:numId w:val="9"/>
        </w:numPr>
        <w:spacing w:line="276" w:lineRule="auto"/>
      </w:pPr>
      <w:r>
        <w:t>Ten Lead from</w:t>
      </w:r>
    </w:p>
    <w:p w14:paraId="34DD0208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T</w:t>
      </w:r>
      <w:r>
        <w:t>9+</w:t>
      </w:r>
    </w:p>
    <w:p w14:paraId="1DA3BB22" w14:textId="449DAD96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Q</w:t>
      </w:r>
      <w:r w:rsidRPr="0018276E">
        <w:rPr>
          <w:b/>
        </w:rPr>
        <w:t>T</w:t>
      </w:r>
      <w:r>
        <w:t>9+</w:t>
      </w:r>
      <w:r w:rsidR="00352751">
        <w:t xml:space="preserve"> (top of interior sequence)</w:t>
      </w:r>
    </w:p>
    <w:p w14:paraId="2D4ED31B" w14:textId="6E28E17F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K</w:t>
      </w:r>
      <w:r w:rsidRPr="0018276E">
        <w:rPr>
          <w:b/>
        </w:rPr>
        <w:t>T</w:t>
      </w:r>
      <w:r>
        <w:t xml:space="preserve">9+ </w:t>
      </w:r>
      <w:r w:rsidR="00352751">
        <w:t>(top of interior sequence)</w:t>
      </w:r>
      <w:r>
        <w:br/>
      </w:r>
    </w:p>
    <w:p w14:paraId="44057EC9" w14:textId="77777777" w:rsidR="00CE1B3D" w:rsidRPr="00EB4237" w:rsidRDefault="00CE1B3D" w:rsidP="00CE1B3D">
      <w:pPr>
        <w:rPr>
          <w:rFonts w:ascii="Calibri" w:eastAsia="Calibri" w:hAnsi="Calibri" w:cs="Times New Roman"/>
        </w:rPr>
      </w:pPr>
      <w:r>
        <w:br w:type="page"/>
      </w:r>
    </w:p>
    <w:p w14:paraId="133D24E5" w14:textId="55BDD6F9" w:rsidR="009E0C36" w:rsidRDefault="00CE1B3D" w:rsidP="00CE1B3D">
      <w:pPr>
        <w:pStyle w:val="NoSpacing"/>
        <w:numPr>
          <w:ilvl w:val="0"/>
          <w:numId w:val="9"/>
        </w:numPr>
        <w:spacing w:line="276" w:lineRule="auto"/>
      </w:pPr>
      <w:r>
        <w:lastRenderedPageBreak/>
        <w:t xml:space="preserve">Versus a Notrump contract, if </w:t>
      </w:r>
      <w:r w:rsidR="009E0C36">
        <w:t>p</w:t>
      </w:r>
      <w:r>
        <w:t xml:space="preserve">artner leads an honor then they have three touching or nearly touching honors.  In this case, they could have </w:t>
      </w:r>
      <w:r w:rsidR="002C473E">
        <w:t>under</w:t>
      </w:r>
      <w:r>
        <w:t xml:space="preserve">led the Ace.  </w:t>
      </w:r>
    </w:p>
    <w:p w14:paraId="21DDC5E7" w14:textId="010AB7E3" w:rsidR="00CE1B3D" w:rsidRDefault="00CE1B3D" w:rsidP="00CE1B3D">
      <w:pPr>
        <w:pStyle w:val="NoSpacing"/>
        <w:numPr>
          <w:ilvl w:val="0"/>
          <w:numId w:val="9"/>
        </w:numPr>
        <w:spacing w:line="276" w:lineRule="auto"/>
      </w:pPr>
      <w:r>
        <w:t>These are the Standard Leads vs. Notrump:</w:t>
      </w:r>
    </w:p>
    <w:p w14:paraId="53FE0370" w14:textId="77777777" w:rsidR="00CE1B3D" w:rsidRDefault="00CE1B3D" w:rsidP="00CE1B3D">
      <w:pPr>
        <w:pStyle w:val="NoSpacing"/>
        <w:numPr>
          <w:ilvl w:val="1"/>
          <w:numId w:val="9"/>
        </w:numPr>
        <w:spacing w:line="276" w:lineRule="auto"/>
      </w:pPr>
      <w:r>
        <w:t xml:space="preserve">Ace Lead from </w:t>
      </w:r>
    </w:p>
    <w:p w14:paraId="52D6B554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A</w:t>
      </w:r>
      <w:r>
        <w:t xml:space="preserve">KQ+  </w:t>
      </w:r>
    </w:p>
    <w:p w14:paraId="11F748F6" w14:textId="6BC11C80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A</w:t>
      </w:r>
      <w:r>
        <w:t>KJ</w:t>
      </w:r>
      <w:r w:rsidR="002C473E">
        <w:t>T</w:t>
      </w:r>
      <w:r>
        <w:t>+</w:t>
      </w:r>
      <w:r w:rsidR="002C473E">
        <w:t xml:space="preserve"> (power lead, asking for the unblock of the Q)</w:t>
      </w:r>
    </w:p>
    <w:p w14:paraId="56B6B8FE" w14:textId="77777777" w:rsidR="00CE1B3D" w:rsidRDefault="00CE1B3D" w:rsidP="00CE1B3D">
      <w:pPr>
        <w:pStyle w:val="NoSpacing"/>
        <w:numPr>
          <w:ilvl w:val="1"/>
          <w:numId w:val="9"/>
        </w:numPr>
        <w:spacing w:line="276" w:lineRule="auto"/>
      </w:pPr>
      <w:r>
        <w:t xml:space="preserve">King Lead from </w:t>
      </w:r>
    </w:p>
    <w:p w14:paraId="3AE3C7E2" w14:textId="2ACB07C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proofErr w:type="spellStart"/>
      <w:r>
        <w:t>A</w:t>
      </w:r>
      <w:r w:rsidRPr="0018276E">
        <w:rPr>
          <w:b/>
        </w:rPr>
        <w:t>K</w:t>
      </w:r>
      <w:r>
        <w:t>J</w:t>
      </w:r>
      <w:r w:rsidR="002C473E">
        <w:t>x</w:t>
      </w:r>
      <w:proofErr w:type="spellEnd"/>
      <w:r>
        <w:t>+</w:t>
      </w:r>
    </w:p>
    <w:p w14:paraId="4F77FA40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K</w:t>
      </w:r>
      <w:r>
        <w:t>QJ+</w:t>
      </w:r>
    </w:p>
    <w:p w14:paraId="48C83839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K</w:t>
      </w:r>
      <w:r>
        <w:t>QT+</w:t>
      </w:r>
    </w:p>
    <w:p w14:paraId="4421CDC8" w14:textId="77777777" w:rsidR="00CE1B3D" w:rsidRDefault="00CE1B3D" w:rsidP="00CE1B3D">
      <w:pPr>
        <w:pStyle w:val="NoSpacing"/>
        <w:numPr>
          <w:ilvl w:val="1"/>
          <w:numId w:val="9"/>
        </w:numPr>
        <w:spacing w:line="276" w:lineRule="auto"/>
      </w:pPr>
      <w:r>
        <w:t xml:space="preserve">Queen Lead from </w:t>
      </w:r>
    </w:p>
    <w:p w14:paraId="5FE03AC9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A</w:t>
      </w:r>
      <w:r w:rsidRPr="0018276E">
        <w:rPr>
          <w:b/>
        </w:rPr>
        <w:t>Q</w:t>
      </w:r>
      <w:r>
        <w:t>J+</w:t>
      </w:r>
    </w:p>
    <w:p w14:paraId="383C15A6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A</w:t>
      </w:r>
      <w:r w:rsidRPr="0018276E">
        <w:rPr>
          <w:b/>
        </w:rPr>
        <w:t>Q</w:t>
      </w:r>
      <w:r>
        <w:t>T+</w:t>
      </w:r>
    </w:p>
    <w:p w14:paraId="741758F8" w14:textId="0C164423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K</w:t>
      </w:r>
      <w:r w:rsidRPr="0018276E">
        <w:rPr>
          <w:b/>
        </w:rPr>
        <w:t>Q</w:t>
      </w:r>
      <w:r>
        <w:t>T9+</w:t>
      </w:r>
      <w:r w:rsidR="002C473E">
        <w:t xml:space="preserve"> (power lead, asking for the unblock of the J)</w:t>
      </w:r>
    </w:p>
    <w:p w14:paraId="3EBD0FDD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Q</w:t>
      </w:r>
      <w:r>
        <w:t>JT+</w:t>
      </w:r>
    </w:p>
    <w:p w14:paraId="76166F2B" w14:textId="77777777" w:rsidR="00CE1B3D" w:rsidRDefault="00CE1B3D" w:rsidP="00CE1B3D">
      <w:pPr>
        <w:pStyle w:val="NoSpacing"/>
        <w:numPr>
          <w:ilvl w:val="1"/>
          <w:numId w:val="9"/>
        </w:numPr>
        <w:spacing w:line="276" w:lineRule="auto"/>
      </w:pPr>
      <w:r>
        <w:t xml:space="preserve">Jack Lead from </w:t>
      </w:r>
    </w:p>
    <w:p w14:paraId="55B3B550" w14:textId="1E1DDF3C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A</w:t>
      </w:r>
      <w:r w:rsidRPr="0018276E">
        <w:rPr>
          <w:b/>
        </w:rPr>
        <w:t>J</w:t>
      </w:r>
      <w:r>
        <w:t>T+</w:t>
      </w:r>
      <w:r w:rsidR="002C473E">
        <w:t xml:space="preserve"> (top of interior sequence)</w:t>
      </w:r>
    </w:p>
    <w:p w14:paraId="6A3F9F18" w14:textId="31F1706D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K</w:t>
      </w:r>
      <w:r w:rsidRPr="0018276E">
        <w:rPr>
          <w:b/>
        </w:rPr>
        <w:t>J</w:t>
      </w:r>
      <w:r>
        <w:t>T+</w:t>
      </w:r>
      <w:r w:rsidR="002C473E">
        <w:t xml:space="preserve"> (top of interior sequence)</w:t>
      </w:r>
    </w:p>
    <w:p w14:paraId="25C73E2D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J</w:t>
      </w:r>
      <w:r>
        <w:t>T9+</w:t>
      </w:r>
    </w:p>
    <w:p w14:paraId="67A911BF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J</w:t>
      </w:r>
      <w:r>
        <w:t>T8+</w:t>
      </w:r>
    </w:p>
    <w:p w14:paraId="5C1ABE93" w14:textId="77777777" w:rsidR="00CE1B3D" w:rsidRDefault="00CE1B3D" w:rsidP="00CE1B3D">
      <w:pPr>
        <w:pStyle w:val="NoSpacing"/>
        <w:numPr>
          <w:ilvl w:val="1"/>
          <w:numId w:val="9"/>
        </w:numPr>
        <w:spacing w:line="276" w:lineRule="auto"/>
      </w:pPr>
      <w:r>
        <w:t xml:space="preserve">Ten Lead From </w:t>
      </w:r>
    </w:p>
    <w:p w14:paraId="090E06B7" w14:textId="605892E8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A</w:t>
      </w:r>
      <w:r w:rsidRPr="0018276E">
        <w:rPr>
          <w:b/>
        </w:rPr>
        <w:t>T</w:t>
      </w:r>
      <w:r>
        <w:t>9+</w:t>
      </w:r>
      <w:r w:rsidR="002C473E">
        <w:t xml:space="preserve"> </w:t>
      </w:r>
      <w:r w:rsidR="002C473E">
        <w:t>(top of interior sequence)</w:t>
      </w:r>
    </w:p>
    <w:p w14:paraId="7A2450E0" w14:textId="1CE61135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K</w:t>
      </w:r>
      <w:r w:rsidRPr="0018276E">
        <w:rPr>
          <w:b/>
        </w:rPr>
        <w:t>T</w:t>
      </w:r>
      <w:r>
        <w:t>9+</w:t>
      </w:r>
      <w:r w:rsidR="002C473E">
        <w:t xml:space="preserve"> </w:t>
      </w:r>
      <w:r w:rsidR="002C473E">
        <w:t>(top of interior sequence)</w:t>
      </w:r>
    </w:p>
    <w:p w14:paraId="5E3F9CA1" w14:textId="22F43E24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>
        <w:t>Q</w:t>
      </w:r>
      <w:r w:rsidRPr="0018276E">
        <w:rPr>
          <w:b/>
        </w:rPr>
        <w:t>T</w:t>
      </w:r>
      <w:r>
        <w:t>9+</w:t>
      </w:r>
      <w:r w:rsidR="002C473E">
        <w:t xml:space="preserve"> </w:t>
      </w:r>
      <w:r w:rsidR="002C473E">
        <w:t>(top of interior sequence)</w:t>
      </w:r>
    </w:p>
    <w:p w14:paraId="4968C50C" w14:textId="77777777" w:rsidR="00CE1B3D" w:rsidRDefault="00CE1B3D" w:rsidP="00CE1B3D">
      <w:pPr>
        <w:pStyle w:val="NoSpacing"/>
        <w:numPr>
          <w:ilvl w:val="2"/>
          <w:numId w:val="9"/>
        </w:numPr>
        <w:spacing w:line="276" w:lineRule="auto"/>
      </w:pPr>
      <w:r w:rsidRPr="0018276E">
        <w:rPr>
          <w:b/>
        </w:rPr>
        <w:t>T</w:t>
      </w:r>
      <w:r>
        <w:t>98+</w:t>
      </w:r>
    </w:p>
    <w:p w14:paraId="535C412A" w14:textId="77777777" w:rsidR="00CE1B3D" w:rsidRDefault="00CE1B3D" w:rsidP="00CE1B3D">
      <w:pPr>
        <w:pStyle w:val="NoSpacing"/>
        <w:spacing w:line="276" w:lineRule="auto"/>
      </w:pPr>
    </w:p>
    <w:p w14:paraId="153CC000" w14:textId="77777777" w:rsidR="00CE1B3D" w:rsidRDefault="00CE1B3D" w:rsidP="00CE1B3D">
      <w:pPr>
        <w:pStyle w:val="NoSpacing"/>
        <w:spacing w:line="276" w:lineRule="auto"/>
      </w:pPr>
    </w:p>
    <w:p w14:paraId="569E8E60" w14:textId="77777777" w:rsidR="00CE1B3D" w:rsidRPr="00EB4237" w:rsidRDefault="00CE1B3D" w:rsidP="00CE1B3D">
      <w:pPr>
        <w:pStyle w:val="NoSpacing"/>
        <w:spacing w:line="276" w:lineRule="auto"/>
        <w:rPr>
          <w:sz w:val="24"/>
          <w:szCs w:val="24"/>
        </w:rPr>
      </w:pPr>
      <w:r w:rsidRPr="00EB4237">
        <w:rPr>
          <w:b/>
          <w:sz w:val="24"/>
          <w:szCs w:val="24"/>
        </w:rPr>
        <w:t>“Top of Nothing” Leads</w:t>
      </w:r>
    </w:p>
    <w:p w14:paraId="1BC8D291" w14:textId="33B6748C" w:rsidR="00CE1B3D" w:rsidRDefault="00CE1B3D" w:rsidP="00CE1B3D">
      <w:pPr>
        <w:pStyle w:val="NoSpacing"/>
        <w:spacing w:line="276" w:lineRule="auto"/>
      </w:pPr>
      <w:r>
        <w:t xml:space="preserve">Another option for </w:t>
      </w:r>
      <w:r w:rsidR="009E0C36">
        <w:t>p</w:t>
      </w:r>
      <w:r>
        <w:t>artner’s lead (instead of 4</w:t>
      </w:r>
      <w:r w:rsidRPr="00EB4237">
        <w:rPr>
          <w:vertAlign w:val="superscript"/>
        </w:rPr>
        <w:t>th</w:t>
      </w:r>
      <w:r>
        <w:t xml:space="preserve"> </w:t>
      </w:r>
      <w:r w:rsidR="009E0C36">
        <w:t>b</w:t>
      </w:r>
      <w:r>
        <w:t xml:space="preserve">est) is that it is a “Top of Nothing” lead.  This is an example of an attitude-oriented lead (low from interest/honor; high from no interest/no honor).  Sometimes </w:t>
      </w:r>
      <w:r w:rsidR="009E0C36">
        <w:t>p</w:t>
      </w:r>
      <w:r>
        <w:t xml:space="preserve">artner will not want to waste their highest card and in that </w:t>
      </w:r>
      <w:r w:rsidR="009E0C36">
        <w:t>case,</w:t>
      </w:r>
      <w:r>
        <w:t xml:space="preserve"> they will lead their </w:t>
      </w:r>
      <w:r w:rsidR="009E0C36">
        <w:t>2</w:t>
      </w:r>
      <w:r w:rsidR="009E0C36" w:rsidRPr="009E0C36">
        <w:rPr>
          <w:vertAlign w:val="superscript"/>
        </w:rPr>
        <w:t>nd</w:t>
      </w:r>
      <w:r w:rsidR="009E0C36">
        <w:t xml:space="preserve"> </w:t>
      </w:r>
      <w:r>
        <w:t xml:space="preserve">best card (making it appear like a </w:t>
      </w:r>
      <w:r w:rsidR="009E0C36">
        <w:t>t</w:t>
      </w:r>
      <w:r>
        <w:t xml:space="preserve">op of </w:t>
      </w:r>
      <w:r w:rsidR="009E0C36">
        <w:t>n</w:t>
      </w:r>
      <w:r>
        <w:t>othing lead).</w:t>
      </w:r>
    </w:p>
    <w:p w14:paraId="0242C86A" w14:textId="77777777" w:rsidR="00CE1B3D" w:rsidRDefault="00CE1B3D" w:rsidP="00CE1B3D">
      <w:pPr>
        <w:pStyle w:val="NoSpacing"/>
        <w:spacing w:line="276" w:lineRule="auto"/>
      </w:pPr>
    </w:p>
    <w:p w14:paraId="570F45C6" w14:textId="77777777" w:rsidR="00CE1B3D" w:rsidRPr="00EB4237" w:rsidRDefault="00CE1B3D" w:rsidP="00CE1B3D">
      <w:pPr>
        <w:pStyle w:val="NoSpacing"/>
        <w:spacing w:line="276" w:lineRule="auto"/>
        <w:rPr>
          <w:i/>
        </w:rPr>
      </w:pPr>
      <w:r w:rsidRPr="00EB4237">
        <w:rPr>
          <w:i/>
        </w:rPr>
        <w:t>Examples</w:t>
      </w:r>
    </w:p>
    <w:p w14:paraId="7FF4B0C5" w14:textId="77777777" w:rsidR="00CE1B3D" w:rsidRDefault="00CE1B3D" w:rsidP="00CE1B3D">
      <w:pPr>
        <w:pStyle w:val="NoSpacing"/>
        <w:spacing w:line="276" w:lineRule="auto"/>
      </w:pPr>
      <w:r>
        <w:t>T</w:t>
      </w:r>
      <w:r w:rsidRPr="0018276E">
        <w:rPr>
          <w:b/>
        </w:rPr>
        <w:t>8</w:t>
      </w:r>
      <w:r>
        <w:t>73 – Lead the 8.</w:t>
      </w:r>
    </w:p>
    <w:p w14:paraId="692E5F5D" w14:textId="6EC28337" w:rsidR="00CE1B3D" w:rsidRPr="00EB4237" w:rsidRDefault="00CE1B3D" w:rsidP="00CE1B3D">
      <w:pPr>
        <w:pStyle w:val="NoSpacing"/>
        <w:spacing w:line="276" w:lineRule="auto"/>
      </w:pPr>
      <w:r w:rsidRPr="002C473E">
        <w:rPr>
          <w:b/>
        </w:rPr>
        <w:t>9</w:t>
      </w:r>
      <w:r w:rsidR="002C473E" w:rsidRPr="002C473E">
        <w:t>8</w:t>
      </w:r>
      <w:r>
        <w:t xml:space="preserve">63 – Lead the </w:t>
      </w:r>
      <w:r w:rsidR="002C473E">
        <w:t>9</w:t>
      </w:r>
      <w:r>
        <w:t xml:space="preserve">. </w:t>
      </w:r>
    </w:p>
    <w:p w14:paraId="330D5EE8" w14:textId="7EA0B474" w:rsidR="00CE1B3D" w:rsidRDefault="00CE1B3D" w:rsidP="00CE1B3D">
      <w:pPr>
        <w:pStyle w:val="NoSpacing"/>
        <w:spacing w:line="276" w:lineRule="auto"/>
      </w:pPr>
      <w:r>
        <w:t>In either case (</w:t>
      </w:r>
      <w:r w:rsidR="009E0C36">
        <w:t>t</w:t>
      </w:r>
      <w:r>
        <w:t xml:space="preserve">op of </w:t>
      </w:r>
      <w:r w:rsidR="009E0C36">
        <w:t>n</w:t>
      </w:r>
      <w:r>
        <w:t xml:space="preserve">othing or </w:t>
      </w:r>
      <w:r w:rsidR="009E0C36">
        <w:t>2</w:t>
      </w:r>
      <w:r w:rsidR="009E0C36" w:rsidRPr="009E0C36">
        <w:rPr>
          <w:vertAlign w:val="superscript"/>
        </w:rPr>
        <w:t>nd</w:t>
      </w:r>
      <w:r w:rsidR="009E0C36">
        <w:t xml:space="preserve"> b</w:t>
      </w:r>
      <w:r>
        <w:t xml:space="preserve">est from a bad holding) we can usually work out that </w:t>
      </w:r>
      <w:r w:rsidR="009E0C36">
        <w:t>p</w:t>
      </w:r>
      <w:r>
        <w:t xml:space="preserve">artner has led from no honors by using the Rule of 11 and seeing that </w:t>
      </w:r>
      <w:r w:rsidR="009E0C36">
        <w:t>p</w:t>
      </w:r>
      <w:r>
        <w:t>artner’s lead cannot have been 4</w:t>
      </w:r>
      <w:r w:rsidRPr="008703B1">
        <w:rPr>
          <w:vertAlign w:val="superscript"/>
        </w:rPr>
        <w:t>th</w:t>
      </w:r>
      <w:r>
        <w:t xml:space="preserve"> best.  </w:t>
      </w:r>
    </w:p>
    <w:p w14:paraId="22FEC83E" w14:textId="77777777" w:rsidR="00CE1B3D" w:rsidRDefault="00CE1B3D" w:rsidP="00CE1B3D">
      <w:pPr>
        <w:pStyle w:val="NoSpacing"/>
        <w:spacing w:line="276" w:lineRule="auto"/>
      </w:pPr>
    </w:p>
    <w:p w14:paraId="2354C3D3" w14:textId="77777777" w:rsidR="00CE1B3D" w:rsidRDefault="00CE1B3D" w:rsidP="00CE1B3D">
      <w:pPr>
        <w:pStyle w:val="NoSpacing"/>
        <w:spacing w:line="276" w:lineRule="auto"/>
      </w:pPr>
    </w:p>
    <w:p w14:paraId="05E92C34" w14:textId="77777777" w:rsidR="00CE1B3D" w:rsidRDefault="00CE1B3D" w:rsidP="00CE1B3D">
      <w:pPr>
        <w:pStyle w:val="NoSpacing"/>
        <w:spacing w:line="276" w:lineRule="auto"/>
      </w:pPr>
    </w:p>
    <w:p w14:paraId="5D51835B" w14:textId="03B06790" w:rsidR="00CE1B3D" w:rsidRPr="0061564C" w:rsidRDefault="00CE1B3D" w:rsidP="00CE1B3D">
      <w:pPr>
        <w:pStyle w:val="NoSpacing"/>
        <w:spacing w:line="276" w:lineRule="auto"/>
        <w:rPr>
          <w:i/>
        </w:rPr>
      </w:pPr>
      <w:r w:rsidRPr="0061564C">
        <w:rPr>
          <w:i/>
        </w:rPr>
        <w:lastRenderedPageBreak/>
        <w:t xml:space="preserve">Note:  Sometimes we may have confusion when </w:t>
      </w:r>
      <w:r w:rsidR="009E0C36">
        <w:rPr>
          <w:i/>
        </w:rPr>
        <w:t>partner leads t</w:t>
      </w:r>
      <w:r w:rsidRPr="0061564C">
        <w:rPr>
          <w:i/>
        </w:rPr>
        <w:t xml:space="preserve">op of </w:t>
      </w:r>
      <w:r w:rsidR="009E0C36">
        <w:rPr>
          <w:i/>
        </w:rPr>
        <w:t>nothing</w:t>
      </w:r>
      <w:r w:rsidRPr="0061564C">
        <w:rPr>
          <w:i/>
        </w:rPr>
        <w:t>.  It can appear as if they are leading top of a</w:t>
      </w:r>
      <w:r w:rsidR="009E0C36">
        <w:rPr>
          <w:i/>
        </w:rPr>
        <w:t xml:space="preserve"> doubleton.  It is up to </w:t>
      </w:r>
      <w:r w:rsidRPr="0061564C">
        <w:rPr>
          <w:i/>
        </w:rPr>
        <w:t>3</w:t>
      </w:r>
      <w:r w:rsidRPr="0061564C">
        <w:rPr>
          <w:i/>
          <w:vertAlign w:val="superscript"/>
        </w:rPr>
        <w:t>rd</w:t>
      </w:r>
      <w:r w:rsidRPr="0061564C">
        <w:rPr>
          <w:i/>
        </w:rPr>
        <w:t xml:space="preserve"> </w:t>
      </w:r>
      <w:r w:rsidR="009E0C36">
        <w:rPr>
          <w:i/>
        </w:rPr>
        <w:t>seat</w:t>
      </w:r>
      <w:r w:rsidRPr="0061564C">
        <w:rPr>
          <w:i/>
        </w:rPr>
        <w:t xml:space="preserve"> to try to work</w:t>
      </w:r>
      <w:r>
        <w:rPr>
          <w:i/>
        </w:rPr>
        <w:t xml:space="preserve"> </w:t>
      </w:r>
      <w:r w:rsidRPr="0061564C">
        <w:rPr>
          <w:i/>
        </w:rPr>
        <w:t xml:space="preserve">out the possible holdings to </w:t>
      </w:r>
      <w:r>
        <w:rPr>
          <w:i/>
        </w:rPr>
        <w:t xml:space="preserve">determine what </w:t>
      </w:r>
      <w:r w:rsidR="009E0C36">
        <w:rPr>
          <w:i/>
        </w:rPr>
        <w:t xml:space="preserve">partner could be leading from, which is sometimes a challenge, </w:t>
      </w:r>
      <w:r w:rsidRPr="0061564C">
        <w:rPr>
          <w:i/>
        </w:rPr>
        <w:t xml:space="preserve">and figure out the position based on other factors/information from the hand.  </w:t>
      </w:r>
    </w:p>
    <w:p w14:paraId="1B292A4E" w14:textId="77777777" w:rsidR="00CE1B3D" w:rsidRDefault="00CE1B3D" w:rsidP="00CE1B3D">
      <w:pPr>
        <w:pStyle w:val="NoSpacing"/>
        <w:spacing w:line="276" w:lineRule="auto"/>
      </w:pPr>
    </w:p>
    <w:p w14:paraId="1548A990" w14:textId="77777777" w:rsidR="00CE1B3D" w:rsidRDefault="00CE1B3D" w:rsidP="00CE1B3D">
      <w:pPr>
        <w:pStyle w:val="NoSpacing"/>
        <w:spacing w:line="276" w:lineRule="auto"/>
      </w:pPr>
    </w:p>
    <w:p w14:paraId="1F9DA7C5" w14:textId="77777777" w:rsidR="00CE1B3D" w:rsidRPr="0061564C" w:rsidRDefault="00CE1B3D" w:rsidP="00CE1B3D">
      <w:pPr>
        <w:pStyle w:val="NoSpacing"/>
        <w:spacing w:line="276" w:lineRule="auto"/>
        <w:rPr>
          <w:b/>
          <w:sz w:val="24"/>
          <w:szCs w:val="24"/>
        </w:rPr>
      </w:pPr>
      <w:r w:rsidRPr="0061564C">
        <w:rPr>
          <w:b/>
          <w:sz w:val="24"/>
          <w:szCs w:val="24"/>
        </w:rPr>
        <w:t>Interior Sequence</w:t>
      </w:r>
    </w:p>
    <w:p w14:paraId="7E39FBB7" w14:textId="637D6A3A" w:rsidR="00CE1B3D" w:rsidRDefault="009E0C36" w:rsidP="00CE1B3D">
      <w:pPr>
        <w:pStyle w:val="NoSpacing"/>
        <w:spacing w:line="276" w:lineRule="auto"/>
      </w:pPr>
      <w:r>
        <w:t>When p</w:t>
      </w:r>
      <w:r w:rsidR="00CE1B3D">
        <w:t xml:space="preserve">artner leads a high spot (or even some honors), another option for what that lead can be (instead of </w:t>
      </w:r>
      <w:r>
        <w:t>t</w:t>
      </w:r>
      <w:r w:rsidR="00CE1B3D">
        <w:t xml:space="preserve">op of </w:t>
      </w:r>
      <w:r>
        <w:t>n</w:t>
      </w:r>
      <w:r w:rsidR="00CE1B3D">
        <w:t xml:space="preserve">othing) is that it is from an interior sequence.  </w:t>
      </w:r>
    </w:p>
    <w:p w14:paraId="117AA2CE" w14:textId="1C895E46" w:rsidR="00CE1B3D" w:rsidRPr="0061564C" w:rsidRDefault="00CE1B3D" w:rsidP="00CE1B3D">
      <w:pPr>
        <w:pStyle w:val="NoSpacing"/>
        <w:spacing w:line="276" w:lineRule="auto"/>
        <w:rPr>
          <w:i/>
        </w:rPr>
      </w:pPr>
    </w:p>
    <w:p w14:paraId="28C46E1D" w14:textId="794D355A" w:rsidR="00CE1B3D" w:rsidRDefault="00CE1B3D" w:rsidP="00CE1B3D">
      <w:pPr>
        <w:pStyle w:val="NoSpacing"/>
        <w:spacing w:line="276" w:lineRule="auto"/>
      </w:pPr>
      <w:r>
        <w:t>A</w:t>
      </w:r>
      <w:r w:rsidRPr="0018276E">
        <w:rPr>
          <w:b/>
        </w:rPr>
        <w:t>J</w:t>
      </w:r>
      <w:r>
        <w:t>T+</w:t>
      </w:r>
      <w:r w:rsidR="002C473E">
        <w:t xml:space="preserve"> (NT only)</w:t>
      </w:r>
    </w:p>
    <w:p w14:paraId="12C107A2" w14:textId="77777777" w:rsidR="00CE1B3D" w:rsidRDefault="00CE1B3D" w:rsidP="00CE1B3D">
      <w:pPr>
        <w:pStyle w:val="NoSpacing"/>
        <w:spacing w:line="276" w:lineRule="auto"/>
      </w:pPr>
      <w:r>
        <w:t>K</w:t>
      </w:r>
      <w:r w:rsidRPr="0018276E">
        <w:rPr>
          <w:b/>
        </w:rPr>
        <w:t>J</w:t>
      </w:r>
      <w:r>
        <w:t>T+</w:t>
      </w:r>
    </w:p>
    <w:p w14:paraId="124E9511" w14:textId="073F6B88" w:rsidR="00CE1B3D" w:rsidRDefault="00CE1B3D" w:rsidP="00CE1B3D">
      <w:pPr>
        <w:pStyle w:val="NoSpacing"/>
        <w:spacing w:line="276" w:lineRule="auto"/>
      </w:pPr>
      <w:r>
        <w:t>A</w:t>
      </w:r>
      <w:r w:rsidRPr="0018276E">
        <w:rPr>
          <w:b/>
        </w:rPr>
        <w:t>Q</w:t>
      </w:r>
      <w:r>
        <w:t>J+</w:t>
      </w:r>
      <w:r w:rsidR="002C473E">
        <w:t xml:space="preserve"> (NT only)</w:t>
      </w:r>
    </w:p>
    <w:p w14:paraId="6BB95E07" w14:textId="77777777" w:rsidR="00CE1B3D" w:rsidRDefault="00CE1B3D" w:rsidP="00CE1B3D">
      <w:pPr>
        <w:pStyle w:val="NoSpacing"/>
        <w:spacing w:line="276" w:lineRule="auto"/>
      </w:pPr>
      <w:r>
        <w:t>K</w:t>
      </w:r>
      <w:r w:rsidRPr="0018276E">
        <w:rPr>
          <w:b/>
        </w:rPr>
        <w:t>T</w:t>
      </w:r>
      <w:r>
        <w:t>9+</w:t>
      </w:r>
    </w:p>
    <w:p w14:paraId="41591CDE" w14:textId="4E3748AE" w:rsidR="00CE1B3D" w:rsidRDefault="00CE1B3D" w:rsidP="00CE1B3D">
      <w:pPr>
        <w:pStyle w:val="NoSpacing"/>
        <w:spacing w:line="276" w:lineRule="auto"/>
      </w:pPr>
      <w:r>
        <w:t>A</w:t>
      </w:r>
      <w:r w:rsidRPr="0018276E">
        <w:rPr>
          <w:b/>
        </w:rPr>
        <w:t>T</w:t>
      </w:r>
      <w:r>
        <w:t>9+</w:t>
      </w:r>
      <w:r w:rsidR="002C473E">
        <w:t xml:space="preserve"> (NT only)</w:t>
      </w:r>
    </w:p>
    <w:p w14:paraId="12B540E6" w14:textId="77777777" w:rsidR="00CE1B3D" w:rsidRDefault="00CE1B3D" w:rsidP="00CE1B3D">
      <w:pPr>
        <w:pStyle w:val="NoSpacing"/>
        <w:spacing w:line="276" w:lineRule="auto"/>
      </w:pPr>
      <w:r>
        <w:t>Q</w:t>
      </w:r>
      <w:r w:rsidRPr="0018276E">
        <w:rPr>
          <w:b/>
        </w:rPr>
        <w:t>T</w:t>
      </w:r>
      <w:r>
        <w:t>9+</w:t>
      </w:r>
    </w:p>
    <w:p w14:paraId="4E877FA3" w14:textId="77777777" w:rsidR="00CE1B3D" w:rsidRDefault="00CE1B3D" w:rsidP="00CE1B3D">
      <w:pPr>
        <w:pStyle w:val="NoSpacing"/>
        <w:spacing w:line="276" w:lineRule="auto"/>
      </w:pPr>
    </w:p>
    <w:p w14:paraId="3F386004" w14:textId="77777777" w:rsidR="00CE1B3D" w:rsidRDefault="00CE1B3D" w:rsidP="00CE1B3D">
      <w:pPr>
        <w:pStyle w:val="NoSpacing"/>
        <w:spacing w:line="276" w:lineRule="auto"/>
      </w:pPr>
    </w:p>
    <w:p w14:paraId="70C83E16" w14:textId="6390AE38" w:rsidR="00CE1B3D" w:rsidRDefault="00CE1B3D" w:rsidP="00CE1B3D">
      <w:pPr>
        <w:pStyle w:val="NoSpacing"/>
        <w:spacing w:line="276" w:lineRule="auto"/>
        <w:rPr>
          <w:b/>
          <w:sz w:val="24"/>
          <w:szCs w:val="24"/>
        </w:rPr>
      </w:pPr>
      <w:r w:rsidRPr="00C64C75">
        <w:rPr>
          <w:b/>
          <w:sz w:val="24"/>
          <w:szCs w:val="24"/>
        </w:rPr>
        <w:t>Coded 10s/9s and Jack Denies</w:t>
      </w:r>
    </w:p>
    <w:p w14:paraId="40787B87" w14:textId="7CC367E2" w:rsidR="002C473E" w:rsidRPr="002C473E" w:rsidRDefault="002C473E" w:rsidP="00CE1B3D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Non-standard Optional Agreement</w:t>
      </w:r>
    </w:p>
    <w:p w14:paraId="7CBA42C6" w14:textId="74B27174" w:rsidR="00CE1B3D" w:rsidRDefault="00CE1B3D" w:rsidP="00CE1B3D">
      <w:pPr>
        <w:pStyle w:val="NoSpacing"/>
        <w:spacing w:line="276" w:lineRule="auto"/>
      </w:pPr>
      <w:r>
        <w:t>Some players lead the T or 9 from their interior sequences</w:t>
      </w:r>
      <w:r w:rsidR="002C473E">
        <w:t>, even if it is not the top of that interior sequence</w:t>
      </w:r>
      <w:r>
        <w:t xml:space="preserve">.  </w:t>
      </w:r>
      <w:r w:rsidR="009E0C36">
        <w:t>Therefore,</w:t>
      </w:r>
      <w:r>
        <w:t xml:space="preserve"> when they lead a Jack, it denies holding any higher honor in the suit.  </w:t>
      </w:r>
    </w:p>
    <w:p w14:paraId="59E4622B" w14:textId="77777777" w:rsidR="002C473E" w:rsidRDefault="002C473E" w:rsidP="00CE1B3D">
      <w:pPr>
        <w:pStyle w:val="NoSpacing"/>
        <w:spacing w:line="276" w:lineRule="auto"/>
      </w:pPr>
    </w:p>
    <w:p w14:paraId="7EBBD08A" w14:textId="0621CDE4" w:rsidR="00CE1B3D" w:rsidRDefault="00CE1B3D" w:rsidP="00CE1B3D">
      <w:pPr>
        <w:pStyle w:val="NoSpacing"/>
        <w:spacing w:line="276" w:lineRule="auto"/>
      </w:pPr>
      <w:r>
        <w:t>QT</w:t>
      </w:r>
      <w:r w:rsidRPr="00C41378">
        <w:rPr>
          <w:b/>
        </w:rPr>
        <w:t>9</w:t>
      </w:r>
    </w:p>
    <w:p w14:paraId="063C3EDD" w14:textId="77777777" w:rsidR="00CE1B3D" w:rsidRDefault="00CE1B3D" w:rsidP="00CE1B3D">
      <w:pPr>
        <w:pStyle w:val="NoSpacing"/>
        <w:spacing w:line="276" w:lineRule="auto"/>
      </w:pPr>
      <w:r>
        <w:t>KT</w:t>
      </w:r>
      <w:r w:rsidRPr="00C41378">
        <w:rPr>
          <w:b/>
        </w:rPr>
        <w:t>9</w:t>
      </w:r>
    </w:p>
    <w:p w14:paraId="50445A28" w14:textId="77777777" w:rsidR="00CE1B3D" w:rsidRDefault="00CE1B3D" w:rsidP="00CE1B3D">
      <w:pPr>
        <w:pStyle w:val="NoSpacing"/>
        <w:spacing w:line="276" w:lineRule="auto"/>
      </w:pPr>
      <w:r>
        <w:t>AT</w:t>
      </w:r>
      <w:r w:rsidRPr="00C41378">
        <w:rPr>
          <w:b/>
        </w:rPr>
        <w:t>9</w:t>
      </w:r>
    </w:p>
    <w:p w14:paraId="6943A15F" w14:textId="77777777" w:rsidR="00CE1B3D" w:rsidRDefault="00CE1B3D" w:rsidP="00CE1B3D">
      <w:pPr>
        <w:pStyle w:val="NoSpacing"/>
        <w:spacing w:line="276" w:lineRule="auto"/>
      </w:pPr>
      <w:r>
        <w:t>KJ</w:t>
      </w:r>
      <w:r w:rsidRPr="00C41378">
        <w:rPr>
          <w:b/>
        </w:rPr>
        <w:t>T</w:t>
      </w:r>
    </w:p>
    <w:p w14:paraId="6292A87B" w14:textId="77777777" w:rsidR="00CE1B3D" w:rsidRDefault="00CE1B3D" w:rsidP="00CE1B3D">
      <w:pPr>
        <w:pStyle w:val="NoSpacing"/>
        <w:spacing w:line="276" w:lineRule="auto"/>
        <w:rPr>
          <w:b/>
        </w:rPr>
      </w:pPr>
      <w:r>
        <w:t>AJ</w:t>
      </w:r>
      <w:r w:rsidRPr="00C41378">
        <w:rPr>
          <w:b/>
        </w:rPr>
        <w:t>T</w:t>
      </w:r>
    </w:p>
    <w:p w14:paraId="2F5650E6" w14:textId="77777777" w:rsidR="00CE1B3D" w:rsidRPr="0018276E" w:rsidRDefault="00CE1B3D" w:rsidP="00CE1B3D">
      <w:pPr>
        <w:pStyle w:val="NoSpacing"/>
        <w:spacing w:line="276" w:lineRule="auto"/>
      </w:pPr>
      <w:r>
        <w:rPr>
          <w:b/>
        </w:rPr>
        <w:t>J</w:t>
      </w:r>
      <w:r>
        <w:t>T+</w:t>
      </w:r>
    </w:p>
    <w:p w14:paraId="1D6A55B5" w14:textId="71E76A81" w:rsidR="00CE1B3D" w:rsidRDefault="00CE1B3D" w:rsidP="00CE1B3D">
      <w:pPr>
        <w:pStyle w:val="NoSpacing"/>
        <w:spacing w:line="276" w:lineRule="auto"/>
      </w:pPr>
      <w:r>
        <w:t xml:space="preserve">If this is your treatment/agreement, then make sure to make use of the inferences available to you when visualizing the opening lead.  In this case, the </w:t>
      </w:r>
      <w:r w:rsidR="009E0C36">
        <w:t>T</w:t>
      </w:r>
      <w:r>
        <w:t xml:space="preserve"> or 9 lead shows either zero cards higher (top of nothing) or two cards higher (</w:t>
      </w:r>
      <w:r w:rsidR="009E0C36">
        <w:t>including specifically the</w:t>
      </w:r>
      <w:r>
        <w:t xml:space="preserve"> card right above it). </w:t>
      </w:r>
    </w:p>
    <w:p w14:paraId="1366C58B" w14:textId="77777777" w:rsidR="00CE1B3D" w:rsidRDefault="00CE1B3D" w:rsidP="00CE1B3D">
      <w:pPr>
        <w:pStyle w:val="NoSpacing"/>
        <w:spacing w:line="276" w:lineRule="auto"/>
      </w:pPr>
    </w:p>
    <w:p w14:paraId="68B50F3B" w14:textId="77777777" w:rsidR="00CE1B3D" w:rsidRDefault="00CE1B3D" w:rsidP="00CE1B3D">
      <w:pPr>
        <w:pStyle w:val="NoSpacing"/>
        <w:spacing w:line="276" w:lineRule="auto"/>
      </w:pPr>
    </w:p>
    <w:p w14:paraId="05162AF2" w14:textId="77777777" w:rsidR="00CE1B3D" w:rsidRPr="00C41378" w:rsidRDefault="00CE1B3D" w:rsidP="00CE1B3D">
      <w:pPr>
        <w:pStyle w:val="NoSpacing"/>
        <w:spacing w:line="276" w:lineRule="auto"/>
        <w:rPr>
          <w:b/>
          <w:sz w:val="24"/>
          <w:szCs w:val="24"/>
        </w:rPr>
      </w:pPr>
      <w:r w:rsidRPr="00C41378">
        <w:rPr>
          <w:b/>
          <w:sz w:val="24"/>
          <w:szCs w:val="24"/>
        </w:rPr>
        <w:t xml:space="preserve">Conclusion </w:t>
      </w:r>
    </w:p>
    <w:p w14:paraId="1F812C67" w14:textId="02BD4837" w:rsidR="00317326" w:rsidRPr="002C473E" w:rsidRDefault="009E0C36" w:rsidP="00CE1B3D">
      <w:pPr>
        <w:pStyle w:val="NoSpacing"/>
        <w:spacing w:line="276" w:lineRule="auto"/>
      </w:pPr>
      <w:r>
        <w:t>Interpreting p</w:t>
      </w:r>
      <w:r w:rsidR="00CE1B3D">
        <w:t>artner’s opening lead can be difficult.  There are s</w:t>
      </w:r>
      <w:r>
        <w:t>ome useful rules like the Rule of 11</w:t>
      </w:r>
      <w:r w:rsidR="00CE1B3D">
        <w:t>, but the most important thing is to consider the possible types of leads</w:t>
      </w:r>
      <w:r>
        <w:t xml:space="preserve"> p</w:t>
      </w:r>
      <w:r w:rsidR="00CE1B3D">
        <w:t>artner may have chosen from</w:t>
      </w:r>
      <w:r>
        <w:t>:</w:t>
      </w:r>
      <w:r w:rsidR="00CE1B3D">
        <w:t xml:space="preserve"> 4</w:t>
      </w:r>
      <w:r w:rsidR="00CE1B3D" w:rsidRPr="00C41378">
        <w:rPr>
          <w:vertAlign w:val="superscript"/>
        </w:rPr>
        <w:t>th</w:t>
      </w:r>
      <w:r w:rsidR="00CE1B3D">
        <w:t xml:space="preserve"> Best, Top of Nothing, Interior Sequence, Coded </w:t>
      </w:r>
      <w:proofErr w:type="spellStart"/>
      <w:r>
        <w:t>T</w:t>
      </w:r>
      <w:r w:rsidR="00CE1B3D">
        <w:t>s</w:t>
      </w:r>
      <w:proofErr w:type="spellEnd"/>
      <w:r w:rsidR="00CE1B3D">
        <w:t xml:space="preserve">/9s (Jack Denies), etc.  If you can figure out the type of lead that </w:t>
      </w:r>
      <w:r>
        <w:t>p</w:t>
      </w:r>
      <w:r w:rsidR="00CE1B3D">
        <w:t>artner is making, you will be in a good position to figure out the right card to play to trick 1</w:t>
      </w:r>
      <w:r w:rsidR="002C473E">
        <w:t xml:space="preserve"> and beyond.</w:t>
      </w:r>
    </w:p>
    <w:sectPr w:rsidR="00317326" w:rsidRPr="002C473E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8B6CB" w14:textId="77777777" w:rsidR="0086594B" w:rsidRDefault="0086594B" w:rsidP="005C42AC">
      <w:pPr>
        <w:spacing w:after="0" w:line="240" w:lineRule="auto"/>
      </w:pPr>
      <w:r>
        <w:separator/>
      </w:r>
    </w:p>
  </w:endnote>
  <w:endnote w:type="continuationSeparator" w:id="0">
    <w:p w14:paraId="5122E4CA" w14:textId="77777777" w:rsidR="0086594B" w:rsidRDefault="0086594B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5863082C" w:rsidR="00CF5891" w:rsidRPr="004D6615" w:rsidRDefault="004D6615" w:rsidP="004D6615">
    <w:pPr>
      <w:pStyle w:val="Footer"/>
    </w:pPr>
    <w:r>
      <w:t>TWiB</w:t>
    </w:r>
    <w:r w:rsidR="00CE1B3D">
      <w:t xml:space="preserve"> (127</w:t>
    </w:r>
    <w:r w:rsidR="00E4026C">
      <w:t xml:space="preserve">) </w:t>
    </w:r>
    <w:r w:rsidR="00E55082">
      <w:t xml:space="preserve">Opening Leads: </w:t>
    </w:r>
    <w:r w:rsidR="00CE1B3D">
      <w:t>Interpreting Partner’s Lead</w:t>
    </w:r>
    <w:r>
      <w:tab/>
    </w:r>
    <w:sdt>
      <w:sdtPr>
        <w:id w:val="14307742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73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98833" w14:textId="77777777" w:rsidR="0086594B" w:rsidRDefault="0086594B" w:rsidP="005C42AC">
      <w:pPr>
        <w:spacing w:after="0" w:line="240" w:lineRule="auto"/>
      </w:pPr>
      <w:r>
        <w:separator/>
      </w:r>
    </w:p>
  </w:footnote>
  <w:footnote w:type="continuationSeparator" w:id="0">
    <w:p w14:paraId="2A156E94" w14:textId="77777777" w:rsidR="0086594B" w:rsidRDefault="0086594B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507BAD" w:rsidRPr="00CF5891" w:rsidRDefault="001F0DB7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68359A0A">
          <wp:simplePos x="0" y="0"/>
          <wp:positionH relativeFrom="column">
            <wp:posOffset>5265420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03449BEB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169A"/>
    <w:multiLevelType w:val="hybridMultilevel"/>
    <w:tmpl w:val="7642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135"/>
    <w:multiLevelType w:val="hybridMultilevel"/>
    <w:tmpl w:val="60A03C8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AAD4C1F"/>
    <w:multiLevelType w:val="hybridMultilevel"/>
    <w:tmpl w:val="0642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6A0D"/>
    <w:multiLevelType w:val="hybridMultilevel"/>
    <w:tmpl w:val="A4B4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57C3"/>
    <w:multiLevelType w:val="hybridMultilevel"/>
    <w:tmpl w:val="5318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A3DA7"/>
    <w:multiLevelType w:val="hybridMultilevel"/>
    <w:tmpl w:val="034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4B30"/>
    <w:multiLevelType w:val="hybridMultilevel"/>
    <w:tmpl w:val="5304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50222"/>
    <w:multiLevelType w:val="hybridMultilevel"/>
    <w:tmpl w:val="F104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73821"/>
    <w:multiLevelType w:val="hybridMultilevel"/>
    <w:tmpl w:val="2A5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11607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F0DB7"/>
    <w:rsid w:val="001F3199"/>
    <w:rsid w:val="0020491D"/>
    <w:rsid w:val="002168CB"/>
    <w:rsid w:val="00232ED3"/>
    <w:rsid w:val="00255B92"/>
    <w:rsid w:val="002727AF"/>
    <w:rsid w:val="0029633C"/>
    <w:rsid w:val="002A483F"/>
    <w:rsid w:val="002A7E69"/>
    <w:rsid w:val="002B2A7F"/>
    <w:rsid w:val="002B5DFA"/>
    <w:rsid w:val="002C473E"/>
    <w:rsid w:val="002F5269"/>
    <w:rsid w:val="002F7392"/>
    <w:rsid w:val="00317326"/>
    <w:rsid w:val="00331ABA"/>
    <w:rsid w:val="003322BA"/>
    <w:rsid w:val="00352751"/>
    <w:rsid w:val="00380876"/>
    <w:rsid w:val="00394A4F"/>
    <w:rsid w:val="003C2C48"/>
    <w:rsid w:val="003C7C54"/>
    <w:rsid w:val="003F13FF"/>
    <w:rsid w:val="00415D33"/>
    <w:rsid w:val="00424BEB"/>
    <w:rsid w:val="00431715"/>
    <w:rsid w:val="00451454"/>
    <w:rsid w:val="004868D6"/>
    <w:rsid w:val="004C6496"/>
    <w:rsid w:val="004D6615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337CD"/>
    <w:rsid w:val="006471CE"/>
    <w:rsid w:val="006522CA"/>
    <w:rsid w:val="006C05F3"/>
    <w:rsid w:val="006E3954"/>
    <w:rsid w:val="006F144E"/>
    <w:rsid w:val="0079498A"/>
    <w:rsid w:val="007B5D33"/>
    <w:rsid w:val="007E60D4"/>
    <w:rsid w:val="007E6D2D"/>
    <w:rsid w:val="008357CB"/>
    <w:rsid w:val="0086594B"/>
    <w:rsid w:val="00870F22"/>
    <w:rsid w:val="008A7A0C"/>
    <w:rsid w:val="008C1A6C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0C36"/>
    <w:rsid w:val="00A005F0"/>
    <w:rsid w:val="00A027E8"/>
    <w:rsid w:val="00A07415"/>
    <w:rsid w:val="00A12B99"/>
    <w:rsid w:val="00A455D2"/>
    <w:rsid w:val="00A536D6"/>
    <w:rsid w:val="00A650B7"/>
    <w:rsid w:val="00A75244"/>
    <w:rsid w:val="00A80E4D"/>
    <w:rsid w:val="00A8606C"/>
    <w:rsid w:val="00AA1B91"/>
    <w:rsid w:val="00AA578D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22828"/>
    <w:rsid w:val="00C30E32"/>
    <w:rsid w:val="00C42176"/>
    <w:rsid w:val="00C64C41"/>
    <w:rsid w:val="00CA01D9"/>
    <w:rsid w:val="00CA5029"/>
    <w:rsid w:val="00CE1B3D"/>
    <w:rsid w:val="00CF5891"/>
    <w:rsid w:val="00D01FC0"/>
    <w:rsid w:val="00D82CEB"/>
    <w:rsid w:val="00DB0592"/>
    <w:rsid w:val="00DE55ED"/>
    <w:rsid w:val="00E15B48"/>
    <w:rsid w:val="00E4026C"/>
    <w:rsid w:val="00E410BD"/>
    <w:rsid w:val="00E55082"/>
    <w:rsid w:val="00E63614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1DA28632-0181-451F-9892-C50907C1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3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5</cp:revision>
  <cp:lastPrinted>2017-06-03T14:55:00Z</cp:lastPrinted>
  <dcterms:created xsi:type="dcterms:W3CDTF">2017-06-03T15:00:00Z</dcterms:created>
  <dcterms:modified xsi:type="dcterms:W3CDTF">2018-01-13T17:08:00Z</dcterms:modified>
</cp:coreProperties>
</file>