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77C1E" w14:textId="414A2319" w:rsidR="00E02497" w:rsidRPr="00B31E0A" w:rsidRDefault="00A567DE" w:rsidP="00B31E0A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B31E0A">
        <w:rPr>
          <w:b/>
          <w:i/>
          <w:color w:val="000000" w:themeColor="text1"/>
          <w:sz w:val="36"/>
          <w:szCs w:val="36"/>
        </w:rPr>
        <w:t xml:space="preserve">This </w:t>
      </w:r>
      <w:r w:rsidR="00B31E0A" w:rsidRPr="00B31E0A">
        <w:rPr>
          <w:b/>
          <w:i/>
          <w:color w:val="000000" w:themeColor="text1"/>
          <w:sz w:val="36"/>
          <w:szCs w:val="36"/>
        </w:rPr>
        <w:t>W</w:t>
      </w:r>
      <w:r w:rsidRPr="00B31E0A">
        <w:rPr>
          <w:b/>
          <w:i/>
          <w:color w:val="000000" w:themeColor="text1"/>
          <w:sz w:val="36"/>
          <w:szCs w:val="36"/>
        </w:rPr>
        <w:t xml:space="preserve">eek in Bridge </w:t>
      </w:r>
    </w:p>
    <w:p w14:paraId="76015C0B" w14:textId="7F006A4A" w:rsidR="00E02497" w:rsidRPr="00B31E0A" w:rsidRDefault="001A28BF" w:rsidP="00B31E0A">
      <w:pPr>
        <w:spacing w:after="0"/>
        <w:rPr>
          <w:rFonts w:ascii="Calibri" w:eastAsia="Calibri" w:hAnsi="Calibri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>(23</w:t>
      </w:r>
      <w:r w:rsidR="00404FA3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>0</w:t>
      </w:r>
      <w:r w:rsidR="00E02497" w:rsidRPr="00B31E0A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 xml:space="preserve">) </w:t>
      </w:r>
      <w:r w:rsidR="001470AE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>Modern Lebensohl and Modern Transfer Lebensohl</w:t>
      </w:r>
      <w:r w:rsidR="00404FA3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 xml:space="preserve"> </w:t>
      </w:r>
    </w:p>
    <w:p w14:paraId="2D350756" w14:textId="115C0D8A" w:rsidR="00E02497" w:rsidRPr="00B31E0A" w:rsidRDefault="00E02497" w:rsidP="00B31E0A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>©AiB</w:t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  <w:t>Robert S. Todd</w:t>
      </w:r>
    </w:p>
    <w:p w14:paraId="66673319" w14:textId="1F2F1101" w:rsidR="00E02497" w:rsidRPr="00B31E0A" w:rsidRDefault="00E02497" w:rsidP="00B31E0A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>Level</w:t>
      </w:r>
      <w:r w:rsidR="00737F04">
        <w:rPr>
          <w:rFonts w:ascii="Calibri" w:eastAsia="Calibri" w:hAnsi="Calibri" w:cs="Times New Roman"/>
          <w:i/>
          <w:noProof/>
          <w:color w:val="000000" w:themeColor="text1"/>
        </w:rPr>
        <w:t xml:space="preserve">: </w:t>
      </w:r>
      <w:r w:rsidR="000A56EB">
        <w:rPr>
          <w:rFonts w:ascii="Calibri" w:eastAsia="Calibri" w:hAnsi="Calibri" w:cs="Times New Roman"/>
          <w:i/>
          <w:noProof/>
          <w:color w:val="000000" w:themeColor="text1"/>
        </w:rPr>
        <w:t xml:space="preserve"> </w:t>
      </w:r>
      <w:r w:rsidR="001470AE">
        <w:rPr>
          <w:rFonts w:ascii="Calibri" w:eastAsia="Calibri" w:hAnsi="Calibri" w:cs="Times New Roman"/>
          <w:i/>
          <w:noProof/>
          <w:color w:val="000000" w:themeColor="text1"/>
        </w:rPr>
        <w:t>6</w:t>
      </w:r>
      <w:r w:rsidR="008F5728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A6520D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A6520D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0A56EB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0A56EB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0A56EB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0A56EB">
        <w:rPr>
          <w:rFonts w:ascii="Calibri" w:eastAsia="Calibri" w:hAnsi="Calibri" w:cs="Times New Roman"/>
          <w:i/>
          <w:noProof/>
          <w:color w:val="000000" w:themeColor="text1"/>
        </w:rPr>
        <w:tab/>
      </w:r>
      <w:hyperlink r:id="rId8" w:history="1">
        <w:r w:rsidRPr="00B31E0A">
          <w:rPr>
            <w:rStyle w:val="Hyperlink"/>
            <w:rFonts w:ascii="Calibri" w:eastAsia="Calibri" w:hAnsi="Calibri" w:cs="Times New Roman"/>
            <w:i/>
            <w:noProof/>
            <w:color w:val="000000" w:themeColor="text1"/>
          </w:rPr>
          <w:t>robert@advinbridge.com</w:t>
        </w:r>
      </w:hyperlink>
      <w:r w:rsidRPr="00B31E0A">
        <w:rPr>
          <w:rFonts w:ascii="Calibri" w:eastAsia="Calibri" w:hAnsi="Calibri" w:cs="Times New Roman"/>
          <w:i/>
          <w:noProof/>
          <w:color w:val="000000" w:themeColor="text1"/>
          <w:u w:val="single"/>
        </w:rPr>
        <w:t xml:space="preserve"> </w:t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 xml:space="preserve"> </w:t>
      </w:r>
    </w:p>
    <w:p w14:paraId="20204384" w14:textId="77777777" w:rsidR="00E02497" w:rsidRPr="00B31E0A" w:rsidRDefault="00E0249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10CAD4FB" w14:textId="77777777" w:rsidR="00E02497" w:rsidRPr="00B31E0A" w:rsidRDefault="00E02497" w:rsidP="00B31E0A">
      <w:pPr>
        <w:spacing w:after="0"/>
        <w:rPr>
          <w:rFonts w:ascii="Calibri" w:eastAsia="Calibri" w:hAnsi="Calibri" w:cs="Times New Roman"/>
          <w:b/>
          <w:noProof/>
          <w:color w:val="000000" w:themeColor="text1"/>
        </w:rPr>
      </w:pPr>
    </w:p>
    <w:p w14:paraId="5059533C" w14:textId="3A76C6B9" w:rsidR="00E02497" w:rsidRPr="00B31E0A" w:rsidRDefault="00E02497" w:rsidP="00B31E0A">
      <w:pPr>
        <w:spacing w:after="0"/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</w:pPr>
      <w:r w:rsidRPr="00B31E0A"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 xml:space="preserve">General </w:t>
      </w:r>
    </w:p>
    <w:p w14:paraId="4479FBFC" w14:textId="62C2C6E2" w:rsidR="00C43A57" w:rsidRDefault="006D6EFC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The traditional Lebensohl </w:t>
      </w:r>
      <w:r w:rsidR="008D5647">
        <w:rPr>
          <w:rFonts w:ascii="Calibri" w:eastAsia="Calibri" w:hAnsi="Calibri" w:cs="Times New Roman"/>
          <w:noProof/>
          <w:color w:val="000000" w:themeColor="text1"/>
        </w:rPr>
        <w:t xml:space="preserve">convention </w:t>
      </w:r>
      <w:r>
        <w:rPr>
          <w:rFonts w:ascii="Calibri" w:eastAsia="Calibri" w:hAnsi="Calibri" w:cs="Times New Roman"/>
          <w:noProof/>
          <w:color w:val="000000" w:themeColor="text1"/>
        </w:rPr>
        <w:t>(or even Transfer Lebensohl) has some flaws that modern expert players have attempted to address.  One of these flaw</w:t>
      </w:r>
      <w:r w:rsidR="008D5647">
        <w:rPr>
          <w:rFonts w:ascii="Calibri" w:eastAsia="Calibri" w:hAnsi="Calibri" w:cs="Times New Roman"/>
          <w:noProof/>
          <w:color w:val="000000" w:themeColor="text1"/>
        </w:rPr>
        <w:t>s has to do with j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umping to 3NT to deny a stopper – </w:t>
      </w:r>
      <w:r w:rsidR="008D5647">
        <w:rPr>
          <w:rFonts w:ascii="Calibri" w:eastAsia="Calibri" w:hAnsi="Calibri" w:cs="Times New Roman"/>
          <w:noProof/>
          <w:color w:val="000000" w:themeColor="text1"/>
        </w:rPr>
        <w:t>“</w:t>
      </w:r>
      <w:r>
        <w:rPr>
          <w:rFonts w:ascii="Calibri" w:eastAsia="Calibri" w:hAnsi="Calibri" w:cs="Times New Roman"/>
          <w:noProof/>
          <w:color w:val="000000" w:themeColor="text1"/>
        </w:rPr>
        <w:t>Fast Denies.</w:t>
      </w:r>
      <w:r w:rsidR="008D5647">
        <w:rPr>
          <w:rFonts w:ascii="Calibri" w:eastAsia="Calibri" w:hAnsi="Calibri" w:cs="Times New Roman"/>
          <w:noProof/>
          <w:color w:val="000000" w:themeColor="text1"/>
        </w:rPr>
        <w:t>”  This method is reasonabl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e in that it shows values, </w:t>
      </w:r>
      <w:r w:rsidR="008D5647">
        <w:rPr>
          <w:rFonts w:ascii="Calibri" w:eastAsia="Calibri" w:hAnsi="Calibri" w:cs="Times New Roman"/>
          <w:noProof/>
          <w:color w:val="000000" w:themeColor="text1"/>
        </w:rPr>
        <w:t>a relativel</w:t>
      </w:r>
      <w:r w:rsidR="00C06AB6">
        <w:rPr>
          <w:rFonts w:ascii="Calibri" w:eastAsia="Calibri" w:hAnsi="Calibri" w:cs="Times New Roman"/>
          <w:noProof/>
          <w:color w:val="000000" w:themeColor="text1"/>
        </w:rPr>
        <w:t xml:space="preserve">y balanced hand, no </w:t>
      </w:r>
      <w:r w:rsidR="008D5647">
        <w:rPr>
          <w:rFonts w:ascii="Calibri" w:eastAsia="Calibri" w:hAnsi="Calibri" w:cs="Times New Roman"/>
          <w:noProof/>
          <w:color w:val="000000" w:themeColor="text1"/>
        </w:rPr>
        <w:t>interest in a M</w:t>
      </w:r>
      <w:r>
        <w:rPr>
          <w:rFonts w:ascii="Calibri" w:eastAsia="Calibri" w:hAnsi="Calibri" w:cs="Times New Roman"/>
          <w:noProof/>
          <w:color w:val="000000" w:themeColor="text1"/>
        </w:rPr>
        <w:t>ajor suit</w:t>
      </w:r>
      <w:r w:rsidR="00C06AB6">
        <w:rPr>
          <w:rFonts w:ascii="Calibri" w:eastAsia="Calibri" w:hAnsi="Calibri" w:cs="Times New Roman"/>
          <w:noProof/>
          <w:color w:val="000000" w:themeColor="text1"/>
        </w:rPr>
        <w:t>, and no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stopper in the opponent’s suit.  This says a lot about Responder’s hand, but it also eats up all of our bidding space and can ma</w:t>
      </w:r>
      <w:r w:rsidR="00E46E3D">
        <w:rPr>
          <w:rFonts w:ascii="Calibri" w:eastAsia="Calibri" w:hAnsi="Calibri" w:cs="Times New Roman"/>
          <w:noProof/>
          <w:color w:val="000000" w:themeColor="text1"/>
        </w:rPr>
        <w:t xml:space="preserve">ke it difficult to determine where to play.   Another flaw with traditional Lebensohl occurs when the Advancer gets into the </w:t>
      </w:r>
      <w:r w:rsidR="00B01A03">
        <w:rPr>
          <w:rFonts w:ascii="Calibri" w:eastAsia="Calibri" w:hAnsi="Calibri" w:cs="Times New Roman"/>
          <w:noProof/>
          <w:color w:val="000000" w:themeColor="text1"/>
        </w:rPr>
        <w:t xml:space="preserve">auction and </w:t>
      </w:r>
      <w:r w:rsidR="00DC5DF8">
        <w:rPr>
          <w:rFonts w:ascii="Calibri" w:eastAsia="Calibri" w:hAnsi="Calibri" w:cs="Times New Roman"/>
          <w:noProof/>
          <w:color w:val="000000" w:themeColor="text1"/>
        </w:rPr>
        <w:t>raises their partner’s</w:t>
      </w:r>
      <w:r w:rsidR="0056247F">
        <w:rPr>
          <w:rFonts w:ascii="Calibri" w:eastAsia="Calibri" w:hAnsi="Calibri" w:cs="Times New Roman"/>
          <w:noProof/>
          <w:color w:val="000000" w:themeColor="text1"/>
        </w:rPr>
        <w:t xml:space="preserve"> overcall.    If Responder has bid 2NT </w:t>
      </w:r>
      <w:r w:rsidR="00B01A03">
        <w:rPr>
          <w:rFonts w:ascii="Calibri" w:eastAsia="Calibri" w:hAnsi="Calibri" w:cs="Times New Roman"/>
          <w:noProof/>
          <w:color w:val="000000" w:themeColor="text1"/>
        </w:rPr>
        <w:t xml:space="preserve">and </w:t>
      </w:r>
      <w:r w:rsidR="00981617">
        <w:rPr>
          <w:rFonts w:ascii="Calibri" w:eastAsia="Calibri" w:hAnsi="Calibri" w:cs="Times New Roman"/>
          <w:noProof/>
          <w:color w:val="000000" w:themeColor="text1"/>
        </w:rPr>
        <w:t xml:space="preserve">Advancer </w:t>
      </w:r>
      <w:r w:rsidR="008D5647">
        <w:rPr>
          <w:rFonts w:ascii="Calibri" w:eastAsia="Calibri" w:hAnsi="Calibri" w:cs="Times New Roman"/>
          <w:noProof/>
          <w:color w:val="000000" w:themeColor="text1"/>
        </w:rPr>
        <w:t>raises to the 3-l</w:t>
      </w:r>
      <w:r w:rsidR="00DC5DF8">
        <w:rPr>
          <w:rFonts w:ascii="Calibri" w:eastAsia="Calibri" w:hAnsi="Calibri" w:cs="Times New Roman"/>
          <w:noProof/>
          <w:color w:val="000000" w:themeColor="text1"/>
        </w:rPr>
        <w:t>evel then it may become difficult for Respond</w:t>
      </w:r>
      <w:r w:rsidR="008D5647">
        <w:rPr>
          <w:rFonts w:ascii="Calibri" w:eastAsia="Calibri" w:hAnsi="Calibri" w:cs="Times New Roman"/>
          <w:noProof/>
          <w:color w:val="000000" w:themeColor="text1"/>
        </w:rPr>
        <w:t>er to show their hand.  Modern e</w:t>
      </w:r>
      <w:r w:rsidR="00DC5DF8">
        <w:rPr>
          <w:rFonts w:ascii="Calibri" w:eastAsia="Calibri" w:hAnsi="Calibri" w:cs="Times New Roman"/>
          <w:noProof/>
          <w:color w:val="000000" w:themeColor="text1"/>
        </w:rPr>
        <w:t>xpert players have come up with a slightly better way to deal with this situation.  Let’s see how it works!</w:t>
      </w:r>
    </w:p>
    <w:p w14:paraId="13FD7B14" w14:textId="77777777" w:rsidR="00DC5DF8" w:rsidRDefault="00DC5DF8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5A4B3EA9" w14:textId="77777777" w:rsidR="00E02497" w:rsidRPr="00B31E0A" w:rsidRDefault="00E02497" w:rsidP="00B31E0A">
      <w:pPr>
        <w:spacing w:after="0"/>
        <w:rPr>
          <w:rFonts w:ascii="Calibri" w:eastAsia="Calibri" w:hAnsi="Calibri" w:cs="Times New Roman"/>
          <w:b/>
          <w:noProof/>
          <w:color w:val="000000" w:themeColor="text1"/>
        </w:rPr>
      </w:pPr>
    </w:p>
    <w:p w14:paraId="13AFB93B" w14:textId="68CA8BC1" w:rsidR="00E02497" w:rsidRPr="00B31E0A" w:rsidRDefault="00031B24" w:rsidP="00B31E0A">
      <w:pPr>
        <w:spacing w:after="0"/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>Modern</w:t>
      </w:r>
      <w:r w:rsidR="00DC5DF8"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 xml:space="preserve"> Lebensohl </w:t>
      </w:r>
      <w:r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>(Transfer Lebensohl)</w:t>
      </w:r>
    </w:p>
    <w:p w14:paraId="3D6052F7" w14:textId="30CA69D8" w:rsidR="00031B24" w:rsidRDefault="008D564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The m</w:t>
      </w:r>
      <w:r w:rsidR="00031B24">
        <w:rPr>
          <w:rFonts w:ascii="Calibri" w:eastAsia="Calibri" w:hAnsi="Calibri" w:cs="Times New Roman"/>
          <w:noProof/>
          <w:color w:val="000000" w:themeColor="text1"/>
        </w:rPr>
        <w:t xml:space="preserve">odern version of Lebensohl </w:t>
      </w:r>
      <w:r>
        <w:rPr>
          <w:rFonts w:ascii="Calibri" w:eastAsia="Calibri" w:hAnsi="Calibri" w:cs="Times New Roman"/>
          <w:noProof/>
          <w:color w:val="000000" w:themeColor="text1"/>
        </w:rPr>
        <w:t>is used when the opponent</w:t>
      </w:r>
      <w:r w:rsidR="00DF75D9">
        <w:rPr>
          <w:rFonts w:ascii="Calibri" w:eastAsia="Calibri" w:hAnsi="Calibri" w:cs="Times New Roman"/>
          <w:noProof/>
          <w:color w:val="000000" w:themeColor="text1"/>
        </w:rPr>
        <w:t>s overcall 2</w:t>
      </w:r>
      <w:r w:rsidR="0095306E">
        <w:rPr>
          <w:rFonts w:ascii="Times New Roman" w:hAnsi="Times New Roman" w:cs="Times New Roman"/>
          <w:color w:val="000000" w:themeColor="text1"/>
        </w:rPr>
        <w:t>♥</w:t>
      </w:r>
      <w:r w:rsidR="00DF75D9">
        <w:rPr>
          <w:rFonts w:ascii="Calibri" w:eastAsia="Calibri" w:hAnsi="Calibri" w:cs="Times New Roman"/>
          <w:noProof/>
          <w:color w:val="000000" w:themeColor="text1"/>
        </w:rPr>
        <w:t xml:space="preserve"> or 2</w:t>
      </w:r>
      <w:r w:rsidR="0095306E">
        <w:rPr>
          <w:rFonts w:ascii="Times New Roman" w:hAnsi="Times New Roman" w:cs="Times New Roman"/>
          <w:color w:val="000000" w:themeColor="text1"/>
        </w:rPr>
        <w:t>♠</w:t>
      </w:r>
      <w:r w:rsidR="0095306E">
        <w:rPr>
          <w:rFonts w:ascii="Times New Roman" w:hAnsi="Times New Roman" w:cs="Times New Roman"/>
          <w:color w:val="000000" w:themeColor="text1"/>
        </w:rPr>
        <w:t xml:space="preserve"> </w:t>
      </w:r>
      <w:r w:rsidR="00DF75D9">
        <w:rPr>
          <w:rFonts w:ascii="Calibri" w:eastAsia="Calibri" w:hAnsi="Calibri" w:cs="Times New Roman"/>
          <w:noProof/>
          <w:color w:val="000000" w:themeColor="text1"/>
        </w:rPr>
        <w:t xml:space="preserve">after our 1NT opening bid.  </w:t>
      </w:r>
    </w:p>
    <w:p w14:paraId="5CCE2E01" w14:textId="77777777" w:rsidR="00031B24" w:rsidRDefault="00031B24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11AAC58D" w14:textId="74DE4D40" w:rsidR="00773BB3" w:rsidRDefault="00842BA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Here is a brief outline of how </w:t>
      </w:r>
      <w:r w:rsidR="00031B24">
        <w:rPr>
          <w:rFonts w:ascii="Calibri" w:eastAsia="Calibri" w:hAnsi="Calibri" w:cs="Times New Roman"/>
          <w:noProof/>
          <w:color w:val="000000" w:themeColor="text1"/>
        </w:rPr>
        <w:t>Modern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Lebensohl </w:t>
      </w:r>
      <w:r w:rsidR="00031B24">
        <w:rPr>
          <w:rFonts w:ascii="Calibri" w:eastAsia="Calibri" w:hAnsi="Calibri" w:cs="Times New Roman"/>
          <w:noProof/>
          <w:color w:val="000000" w:themeColor="text1"/>
        </w:rPr>
        <w:t>(and Transfer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Lebensohl) </w:t>
      </w:r>
      <w:r w:rsidR="00031B24">
        <w:rPr>
          <w:rFonts w:ascii="Calibri" w:eastAsia="Calibri" w:hAnsi="Calibri" w:cs="Times New Roman"/>
          <w:noProof/>
          <w:color w:val="000000" w:themeColor="text1"/>
        </w:rPr>
        <w:t>w</w:t>
      </w:r>
      <w:r>
        <w:rPr>
          <w:rFonts w:ascii="Calibri" w:eastAsia="Calibri" w:hAnsi="Calibri" w:cs="Times New Roman"/>
          <w:noProof/>
          <w:color w:val="000000" w:themeColor="text1"/>
        </w:rPr>
        <w:t>orks:</w:t>
      </w:r>
    </w:p>
    <w:p w14:paraId="40F1B37F" w14:textId="43AB360D" w:rsidR="00842BA7" w:rsidRDefault="00842BA7" w:rsidP="00842BA7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The bids at the </w:t>
      </w:r>
      <w:r w:rsidR="008D5647">
        <w:rPr>
          <w:rFonts w:ascii="Calibri" w:eastAsia="Calibri" w:hAnsi="Calibri" w:cs="Times New Roman"/>
          <w:noProof/>
          <w:color w:val="000000" w:themeColor="text1"/>
        </w:rPr>
        <w:t>3-l</w:t>
      </w:r>
      <w:r w:rsidR="00031B24">
        <w:rPr>
          <w:rFonts w:ascii="Calibri" w:eastAsia="Calibri" w:hAnsi="Calibri" w:cs="Times New Roman"/>
          <w:noProof/>
          <w:color w:val="000000" w:themeColor="text1"/>
        </w:rPr>
        <w:t>evel of new suits a</w:t>
      </w:r>
      <w:r w:rsidR="008D5647">
        <w:rPr>
          <w:rFonts w:ascii="Calibri" w:eastAsia="Calibri" w:hAnsi="Calibri" w:cs="Times New Roman"/>
          <w:noProof/>
          <w:color w:val="000000" w:themeColor="text1"/>
        </w:rPr>
        <w:t>re unchanged (still natural or t</w:t>
      </w:r>
      <w:r w:rsidR="00031B24">
        <w:rPr>
          <w:rFonts w:ascii="Calibri" w:eastAsia="Calibri" w:hAnsi="Calibri" w:cs="Times New Roman"/>
          <w:noProof/>
          <w:color w:val="000000" w:themeColor="text1"/>
        </w:rPr>
        <w:t>ransfers).</w:t>
      </w:r>
    </w:p>
    <w:p w14:paraId="7A9F31EF" w14:textId="75241BD3" w:rsidR="00031B24" w:rsidRDefault="008D5647" w:rsidP="00842BA7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3NT is natur</w:t>
      </w:r>
      <w:r w:rsidR="00031B24">
        <w:rPr>
          <w:rFonts w:ascii="Calibri" w:eastAsia="Calibri" w:hAnsi="Calibri" w:cs="Times New Roman"/>
          <w:noProof/>
          <w:color w:val="000000" w:themeColor="text1"/>
        </w:rPr>
        <w:t>al and to play – showing a stopper.</w:t>
      </w:r>
    </w:p>
    <w:p w14:paraId="00340D9D" w14:textId="74D54DB0" w:rsidR="00031B24" w:rsidRDefault="00DF75D9" w:rsidP="00842BA7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Cuebid is a Western Cuebid – asking for a stopper. </w:t>
      </w:r>
    </w:p>
    <w:p w14:paraId="54C06AFD" w14:textId="281BADB7" w:rsidR="00DF75D9" w:rsidRDefault="00DF75D9" w:rsidP="00842BA7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The 2NT relay is used to show 4-cards in the other Major.</w:t>
      </w:r>
    </w:p>
    <w:p w14:paraId="36125AB7" w14:textId="4E9B6B38" w:rsidR="00DF75D9" w:rsidRDefault="00DF75D9" w:rsidP="00DF75D9">
      <w:pPr>
        <w:pStyle w:val="ListParagraph"/>
        <w:numPr>
          <w:ilvl w:val="1"/>
          <w:numId w:val="12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2NT relay then Cuebid is 4-cards in other Major and no stopper in their Major.</w:t>
      </w:r>
    </w:p>
    <w:p w14:paraId="6D373C26" w14:textId="054C69AA" w:rsidR="00DF75D9" w:rsidRPr="00842BA7" w:rsidRDefault="00DF75D9" w:rsidP="00DF75D9">
      <w:pPr>
        <w:pStyle w:val="ListParagraph"/>
        <w:numPr>
          <w:ilvl w:val="1"/>
          <w:numId w:val="12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2NT relay then 3NT is 4-cards in other Major and stopper in their Major</w:t>
      </w:r>
      <w:r w:rsidR="008D5647">
        <w:rPr>
          <w:rFonts w:ascii="Calibri" w:eastAsia="Calibri" w:hAnsi="Calibri" w:cs="Times New Roman"/>
          <w:noProof/>
          <w:color w:val="000000" w:themeColor="text1"/>
        </w:rPr>
        <w:t>.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</w:t>
      </w:r>
    </w:p>
    <w:p w14:paraId="01CDEA4D" w14:textId="77777777" w:rsidR="00E754B4" w:rsidRDefault="00E754B4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0641A621" w14:textId="74EA4F07" w:rsidR="00933CE3" w:rsidRDefault="008D564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The key component </w:t>
      </w:r>
      <w:r w:rsidR="009479D9">
        <w:rPr>
          <w:rFonts w:ascii="Calibri" w:eastAsia="Calibri" w:hAnsi="Calibri" w:cs="Times New Roman"/>
          <w:noProof/>
          <w:color w:val="000000" w:themeColor="text1"/>
        </w:rPr>
        <w:t>of this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system</w:t>
      </w:r>
      <w:r w:rsidR="009479D9">
        <w:rPr>
          <w:rFonts w:ascii="Calibri" w:eastAsia="Calibri" w:hAnsi="Calibri" w:cs="Times New Roman"/>
          <w:noProof/>
          <w:color w:val="000000" w:themeColor="text1"/>
        </w:rPr>
        <w:t xml:space="preserve"> is that cuebids and 3NT are natural sounding.  Using the 2NT relay and then making either of th</w:t>
      </w:r>
      <w:r>
        <w:rPr>
          <w:rFonts w:ascii="Calibri" w:eastAsia="Calibri" w:hAnsi="Calibri" w:cs="Times New Roman"/>
          <w:noProof/>
          <w:color w:val="000000" w:themeColor="text1"/>
        </w:rPr>
        <w:t>e</w:t>
      </w:r>
      <w:r w:rsidR="009479D9">
        <w:rPr>
          <w:rFonts w:ascii="Calibri" w:eastAsia="Calibri" w:hAnsi="Calibri" w:cs="Times New Roman"/>
          <w:noProof/>
          <w:color w:val="000000" w:themeColor="text1"/>
        </w:rPr>
        <w:t xml:space="preserve">se bids shows the same thing but also shows 4-cards in the other Major suit. </w:t>
      </w:r>
    </w:p>
    <w:p w14:paraId="1F8EFD82" w14:textId="77777777" w:rsidR="00933CE3" w:rsidRDefault="00933CE3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3002901D" w14:textId="77777777" w:rsidR="009479D9" w:rsidRDefault="009479D9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6D5F6A65" w14:textId="77777777" w:rsidR="009479D9" w:rsidRDefault="009479D9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008197EF" w14:textId="77777777" w:rsidR="009479D9" w:rsidRDefault="009479D9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5759D9D2" w14:textId="3B98A757" w:rsidR="009479D9" w:rsidRPr="008D5647" w:rsidRDefault="009479D9" w:rsidP="00B31E0A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 w:rsidRPr="008D5647">
        <w:rPr>
          <w:rFonts w:ascii="Calibri" w:eastAsia="Calibri" w:hAnsi="Calibri" w:cs="Times New Roman"/>
          <w:i/>
          <w:noProof/>
          <w:color w:val="000000" w:themeColor="text1"/>
        </w:rPr>
        <w:lastRenderedPageBreak/>
        <w:t>Example – Regular</w:t>
      </w:r>
      <w:r w:rsidR="008D5647">
        <w:rPr>
          <w:rFonts w:ascii="Calibri" w:eastAsia="Calibri" w:hAnsi="Calibri" w:cs="Times New Roman"/>
          <w:i/>
          <w:noProof/>
          <w:color w:val="000000" w:themeColor="text1"/>
        </w:rPr>
        <w:t xml:space="preserve"> Modern</w:t>
      </w:r>
      <w:r w:rsidRPr="008D5647">
        <w:rPr>
          <w:rFonts w:ascii="Calibri" w:eastAsia="Calibri" w:hAnsi="Calibri" w:cs="Times New Roman"/>
          <w:i/>
          <w:noProof/>
          <w:color w:val="000000" w:themeColor="text1"/>
        </w:rPr>
        <w:t xml:space="preserve"> Lebensohl</w:t>
      </w:r>
    </w:p>
    <w:p w14:paraId="2D062DB9" w14:textId="432E1511" w:rsidR="009479D9" w:rsidRDefault="009479D9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1NT</w:t>
      </w:r>
      <w:r>
        <w:rPr>
          <w:rFonts w:ascii="Calibri" w:eastAsia="Calibri" w:hAnsi="Calibri" w:cs="Times New Roman"/>
          <w:noProof/>
          <w:color w:val="000000" w:themeColor="text1"/>
        </w:rPr>
        <w:tab/>
        <w:t>2</w:t>
      </w:r>
      <w:r w:rsidR="0095306E">
        <w:rPr>
          <w:rFonts w:ascii="Times New Roman" w:hAnsi="Times New Roman" w:cs="Times New Roman"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ab/>
        <w:t>__</w:t>
      </w:r>
    </w:p>
    <w:p w14:paraId="2294524A" w14:textId="24497A66" w:rsidR="00585BFC" w:rsidRDefault="008D5647" w:rsidP="009479D9">
      <w:pPr>
        <w:pStyle w:val="ListParagraph"/>
        <w:numPr>
          <w:ilvl w:val="0"/>
          <w:numId w:val="13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2</w:t>
      </w:r>
      <w:r w:rsidR="0095306E">
        <w:rPr>
          <w:rFonts w:ascii="Times New Roman" w:hAnsi="Times New Roman" w:cs="Times New Roman"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ab/>
        <w:t>Natur</w:t>
      </w:r>
      <w:r w:rsidR="00585BFC">
        <w:rPr>
          <w:rFonts w:ascii="Calibri" w:eastAsia="Calibri" w:hAnsi="Calibri" w:cs="Times New Roman"/>
          <w:noProof/>
          <w:color w:val="000000" w:themeColor="text1"/>
        </w:rPr>
        <w:t>al, 5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+card </w:t>
      </w:r>
      <w:r w:rsidR="0095306E">
        <w:rPr>
          <w:rFonts w:ascii="Times New Roman" w:hAnsi="Times New Roman" w:cs="Times New Roman"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>, To p</w:t>
      </w:r>
      <w:r w:rsidR="00585BFC">
        <w:rPr>
          <w:rFonts w:ascii="Calibri" w:eastAsia="Calibri" w:hAnsi="Calibri" w:cs="Times New Roman"/>
          <w:noProof/>
          <w:color w:val="000000" w:themeColor="text1"/>
        </w:rPr>
        <w:t>lay</w:t>
      </w:r>
    </w:p>
    <w:p w14:paraId="3B3C0C21" w14:textId="1678EADC" w:rsidR="0037497F" w:rsidRPr="0037497F" w:rsidRDefault="009479D9" w:rsidP="0037497F">
      <w:pPr>
        <w:pStyle w:val="ListParagraph"/>
        <w:numPr>
          <w:ilvl w:val="0"/>
          <w:numId w:val="13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2NT</w:t>
      </w:r>
      <w:r w:rsidR="008D5647">
        <w:rPr>
          <w:rFonts w:ascii="Calibri" w:eastAsia="Calibri" w:hAnsi="Calibri" w:cs="Times New Roman"/>
          <w:noProof/>
          <w:color w:val="000000" w:themeColor="text1"/>
        </w:rPr>
        <w:t>*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>
        <w:rPr>
          <w:rFonts w:ascii="Calibri" w:eastAsia="Calibri" w:hAnsi="Calibri" w:cs="Times New Roman"/>
          <w:noProof/>
          <w:color w:val="000000" w:themeColor="text1"/>
        </w:rPr>
        <w:tab/>
        <w:t xml:space="preserve">Relay to </w:t>
      </w:r>
      <w:r w:rsidR="00585BFC">
        <w:rPr>
          <w:rFonts w:ascii="Calibri" w:eastAsia="Calibri" w:hAnsi="Calibri" w:cs="Times New Roman"/>
          <w:noProof/>
          <w:color w:val="000000" w:themeColor="text1"/>
        </w:rPr>
        <w:t>3</w:t>
      </w:r>
      <w:r w:rsidR="0021366C">
        <w:rPr>
          <w:rFonts w:ascii="Times New Roman" w:hAnsi="Times New Roman" w:cs="Times New Roman"/>
          <w:color w:val="000000" w:themeColor="text1"/>
        </w:rPr>
        <w:t>♣</w:t>
      </w:r>
      <w:r w:rsidR="008D5647">
        <w:rPr>
          <w:rFonts w:ascii="Calibri" w:eastAsia="Calibri" w:hAnsi="Calibri" w:cs="Times New Roman"/>
          <w:noProof/>
          <w:color w:val="000000" w:themeColor="text1"/>
        </w:rPr>
        <w:t>*</w:t>
      </w:r>
    </w:p>
    <w:p w14:paraId="6EE70704" w14:textId="6A34590D" w:rsidR="009479D9" w:rsidRDefault="009479D9" w:rsidP="009479D9">
      <w:pPr>
        <w:pStyle w:val="ListParagraph"/>
        <w:numPr>
          <w:ilvl w:val="0"/>
          <w:numId w:val="13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3</w:t>
      </w:r>
      <w:r w:rsidR="0021366C">
        <w:rPr>
          <w:rFonts w:ascii="Times New Roman" w:hAnsi="Times New Roman" w:cs="Times New Roman"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ab/>
        <w:t>5+</w:t>
      </w:r>
      <w:r w:rsidR="0021366C">
        <w:rPr>
          <w:rFonts w:ascii="Times New Roman" w:hAnsi="Times New Roman" w:cs="Times New Roman"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>, Game Forcing v</w:t>
      </w:r>
      <w:r w:rsidR="00585BFC">
        <w:rPr>
          <w:rFonts w:ascii="Calibri" w:eastAsia="Calibri" w:hAnsi="Calibri" w:cs="Times New Roman"/>
          <w:noProof/>
          <w:color w:val="000000" w:themeColor="text1"/>
        </w:rPr>
        <w:t>alues (Natural)</w:t>
      </w:r>
    </w:p>
    <w:p w14:paraId="4656AF22" w14:textId="2DB1EEF6" w:rsidR="009479D9" w:rsidRDefault="009479D9" w:rsidP="009479D9">
      <w:pPr>
        <w:pStyle w:val="ListParagraph"/>
        <w:numPr>
          <w:ilvl w:val="0"/>
          <w:numId w:val="13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3</w:t>
      </w:r>
      <w:r w:rsidR="0021366C">
        <w:rPr>
          <w:rFonts w:ascii="Times New Roman" w:hAnsi="Times New Roman" w:cs="Times New Roman"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ab/>
        <w:t>5+</w:t>
      </w:r>
      <w:r w:rsidR="0021366C">
        <w:rPr>
          <w:rFonts w:ascii="Times New Roman" w:hAnsi="Times New Roman" w:cs="Times New Roman"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>, Game Forcing values</w:t>
      </w:r>
      <w:r w:rsidR="00585BFC">
        <w:rPr>
          <w:rFonts w:ascii="Calibri" w:eastAsia="Calibri" w:hAnsi="Calibri" w:cs="Times New Roman"/>
          <w:noProof/>
          <w:color w:val="000000" w:themeColor="text1"/>
        </w:rPr>
        <w:t xml:space="preserve"> (Natural)</w:t>
      </w:r>
    </w:p>
    <w:p w14:paraId="61CC43A8" w14:textId="481938F7" w:rsidR="009479D9" w:rsidRDefault="009479D9" w:rsidP="009479D9">
      <w:pPr>
        <w:pStyle w:val="ListParagraph"/>
        <w:numPr>
          <w:ilvl w:val="0"/>
          <w:numId w:val="13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3</w:t>
      </w:r>
      <w:r w:rsidR="0095306E">
        <w:rPr>
          <w:rFonts w:ascii="Times New Roman" w:hAnsi="Times New Roman" w:cs="Times New Roman"/>
          <w:color w:val="000000" w:themeColor="text1"/>
        </w:rPr>
        <w:t>♥</w:t>
      </w:r>
      <w:r w:rsidR="008D5647">
        <w:rPr>
          <w:rFonts w:ascii="Calibri" w:eastAsia="Calibri" w:hAnsi="Calibri" w:cs="Times New Roman"/>
          <w:noProof/>
          <w:color w:val="000000" w:themeColor="text1"/>
        </w:rPr>
        <w:t>*</w:t>
      </w:r>
      <w:r w:rsidR="00585BFC">
        <w:rPr>
          <w:rFonts w:ascii="Calibri" w:eastAsia="Calibri" w:hAnsi="Calibri" w:cs="Times New Roman"/>
          <w:noProof/>
          <w:color w:val="000000" w:themeColor="text1"/>
        </w:rPr>
        <w:tab/>
        <w:t xml:space="preserve">Game Forcing Values, no </w:t>
      </w:r>
      <w:r w:rsidR="0095306E">
        <w:rPr>
          <w:rFonts w:ascii="Times New Roman" w:hAnsi="Times New Roman" w:cs="Times New Roman"/>
          <w:color w:val="000000" w:themeColor="text1"/>
        </w:rPr>
        <w:t>♥</w:t>
      </w:r>
      <w:r w:rsidR="00585BFC">
        <w:rPr>
          <w:rFonts w:ascii="Calibri" w:eastAsia="Calibri" w:hAnsi="Calibri" w:cs="Times New Roman"/>
          <w:noProof/>
          <w:color w:val="000000" w:themeColor="text1"/>
        </w:rPr>
        <w:t xml:space="preserve"> stopper, not 4-card </w:t>
      </w:r>
      <w:r w:rsidR="0095306E">
        <w:rPr>
          <w:rFonts w:ascii="Times New Roman" w:hAnsi="Times New Roman" w:cs="Times New Roman"/>
          <w:color w:val="000000" w:themeColor="text1"/>
        </w:rPr>
        <w:t>♠</w:t>
      </w:r>
      <w:r w:rsidR="00585BFC">
        <w:rPr>
          <w:rFonts w:ascii="Calibri" w:eastAsia="Calibri" w:hAnsi="Calibri" w:cs="Times New Roman"/>
          <w:noProof/>
          <w:color w:val="000000" w:themeColor="text1"/>
        </w:rPr>
        <w:t xml:space="preserve"> (Western Cuebid Style)</w:t>
      </w:r>
    </w:p>
    <w:p w14:paraId="680E2BF8" w14:textId="105F59F2" w:rsidR="009479D9" w:rsidRDefault="009479D9" w:rsidP="009479D9">
      <w:pPr>
        <w:pStyle w:val="ListParagraph"/>
        <w:numPr>
          <w:ilvl w:val="0"/>
          <w:numId w:val="13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3</w:t>
      </w:r>
      <w:r w:rsidR="0095306E">
        <w:rPr>
          <w:rFonts w:ascii="Times New Roman" w:hAnsi="Times New Roman" w:cs="Times New Roman"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ab/>
        <w:t>5+</w:t>
      </w:r>
      <w:r w:rsidR="0095306E">
        <w:rPr>
          <w:rFonts w:ascii="Times New Roman" w:hAnsi="Times New Roman" w:cs="Times New Roman"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>, Game Forcing values</w:t>
      </w:r>
      <w:r w:rsidR="00585BFC">
        <w:rPr>
          <w:rFonts w:ascii="Calibri" w:eastAsia="Calibri" w:hAnsi="Calibri" w:cs="Times New Roman"/>
          <w:noProof/>
          <w:color w:val="000000" w:themeColor="text1"/>
        </w:rPr>
        <w:t xml:space="preserve"> (Natural) </w:t>
      </w:r>
    </w:p>
    <w:p w14:paraId="606F1512" w14:textId="6383C71C" w:rsidR="00585BFC" w:rsidRPr="009479D9" w:rsidRDefault="008D5647" w:rsidP="009479D9">
      <w:pPr>
        <w:pStyle w:val="ListParagraph"/>
        <w:numPr>
          <w:ilvl w:val="0"/>
          <w:numId w:val="13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3NT</w:t>
      </w:r>
      <w:r>
        <w:rPr>
          <w:rFonts w:ascii="Calibri" w:eastAsia="Calibri" w:hAnsi="Calibri" w:cs="Times New Roman"/>
          <w:noProof/>
          <w:color w:val="000000" w:themeColor="text1"/>
        </w:rPr>
        <w:tab/>
        <w:t>Game Forcing Va</w:t>
      </w:r>
      <w:r w:rsidR="00585BFC">
        <w:rPr>
          <w:rFonts w:ascii="Calibri" w:eastAsia="Calibri" w:hAnsi="Calibri" w:cs="Times New Roman"/>
          <w:noProof/>
          <w:color w:val="000000" w:themeColor="text1"/>
        </w:rPr>
        <w:t xml:space="preserve">lues, </w:t>
      </w:r>
      <w:r w:rsidR="0095306E">
        <w:rPr>
          <w:rFonts w:ascii="Times New Roman" w:hAnsi="Times New Roman" w:cs="Times New Roman"/>
          <w:color w:val="000000" w:themeColor="text1"/>
        </w:rPr>
        <w:t>♥</w:t>
      </w:r>
      <w:r w:rsidR="00585BFC">
        <w:rPr>
          <w:rFonts w:ascii="Calibri" w:eastAsia="Calibri" w:hAnsi="Calibri" w:cs="Times New Roman"/>
          <w:noProof/>
          <w:color w:val="000000" w:themeColor="text1"/>
        </w:rPr>
        <w:t xml:space="preserve"> stopper (Natural)</w:t>
      </w:r>
    </w:p>
    <w:p w14:paraId="79600929" w14:textId="77777777" w:rsidR="009479D9" w:rsidRDefault="009479D9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5874FDA8" w14:textId="20D15C1B" w:rsidR="00933CE3" w:rsidRDefault="0037497F" w:rsidP="00156F6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1NT</w:t>
      </w:r>
      <w:r>
        <w:rPr>
          <w:rFonts w:ascii="Calibri" w:eastAsia="Calibri" w:hAnsi="Calibri" w:cs="Times New Roman"/>
          <w:noProof/>
          <w:color w:val="000000" w:themeColor="text1"/>
        </w:rPr>
        <w:tab/>
        <w:t>2</w:t>
      </w:r>
      <w:r w:rsidR="0021366C">
        <w:rPr>
          <w:rFonts w:ascii="Times New Roman" w:hAnsi="Times New Roman" w:cs="Times New Roman"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ab/>
        <w:t>2NT</w:t>
      </w:r>
      <w:r w:rsidR="008D5647">
        <w:rPr>
          <w:rFonts w:ascii="Calibri" w:eastAsia="Calibri" w:hAnsi="Calibri" w:cs="Times New Roman"/>
          <w:noProof/>
          <w:color w:val="000000" w:themeColor="text1"/>
        </w:rPr>
        <w:t>*</w:t>
      </w:r>
      <w:r>
        <w:rPr>
          <w:rFonts w:ascii="Calibri" w:eastAsia="Calibri" w:hAnsi="Calibri" w:cs="Times New Roman"/>
          <w:noProof/>
          <w:color w:val="000000" w:themeColor="text1"/>
        </w:rPr>
        <w:tab/>
        <w:t>P</w:t>
      </w:r>
    </w:p>
    <w:p w14:paraId="6236AD37" w14:textId="43E35B6A" w:rsidR="0037497F" w:rsidRDefault="0037497F" w:rsidP="00156F6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3</w:t>
      </w:r>
      <w:r w:rsidR="0021366C">
        <w:rPr>
          <w:rFonts w:ascii="Times New Roman" w:hAnsi="Times New Roman" w:cs="Times New Roman"/>
          <w:color w:val="000000" w:themeColor="text1"/>
        </w:rPr>
        <w:t>♣</w:t>
      </w:r>
      <w:r w:rsidR="008D5647">
        <w:rPr>
          <w:rFonts w:ascii="Calibri" w:eastAsia="Calibri" w:hAnsi="Calibri" w:cs="Times New Roman"/>
          <w:noProof/>
          <w:color w:val="000000" w:themeColor="text1"/>
        </w:rPr>
        <w:t>*</w:t>
      </w:r>
      <w:r>
        <w:rPr>
          <w:rFonts w:ascii="Calibri" w:eastAsia="Calibri" w:hAnsi="Calibri" w:cs="Times New Roman"/>
          <w:noProof/>
          <w:color w:val="000000" w:themeColor="text1"/>
        </w:rPr>
        <w:tab/>
        <w:t>P</w:t>
      </w:r>
      <w:r>
        <w:rPr>
          <w:rFonts w:ascii="Calibri" w:eastAsia="Calibri" w:hAnsi="Calibri" w:cs="Times New Roman"/>
          <w:noProof/>
          <w:color w:val="000000" w:themeColor="text1"/>
        </w:rPr>
        <w:tab/>
        <w:t>__</w:t>
      </w:r>
    </w:p>
    <w:p w14:paraId="2564463C" w14:textId="43F334B6" w:rsidR="0037497F" w:rsidRDefault="008D5647" w:rsidP="00156F67">
      <w:pPr>
        <w:pStyle w:val="ListParagraph"/>
        <w:numPr>
          <w:ilvl w:val="0"/>
          <w:numId w:val="14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Pass</w:t>
      </w:r>
      <w:r>
        <w:rPr>
          <w:rFonts w:ascii="Calibri" w:eastAsia="Calibri" w:hAnsi="Calibri" w:cs="Times New Roman"/>
          <w:noProof/>
          <w:color w:val="000000" w:themeColor="text1"/>
        </w:rPr>
        <w:tab/>
        <w:t>To p</w:t>
      </w:r>
      <w:r w:rsidR="0037497F">
        <w:rPr>
          <w:rFonts w:ascii="Calibri" w:eastAsia="Calibri" w:hAnsi="Calibri" w:cs="Times New Roman"/>
          <w:noProof/>
          <w:color w:val="000000" w:themeColor="text1"/>
        </w:rPr>
        <w:t xml:space="preserve">lay, Long </w:t>
      </w:r>
      <w:r w:rsidR="0021366C">
        <w:rPr>
          <w:rFonts w:ascii="Times New Roman" w:hAnsi="Times New Roman" w:cs="Times New Roman"/>
          <w:color w:val="000000" w:themeColor="text1"/>
        </w:rPr>
        <w:t>♣</w:t>
      </w:r>
      <w:r w:rsidR="0037497F">
        <w:rPr>
          <w:rFonts w:ascii="Calibri" w:eastAsia="Calibri" w:hAnsi="Calibri" w:cs="Times New Roman"/>
          <w:noProof/>
          <w:color w:val="000000" w:themeColor="text1"/>
        </w:rPr>
        <w:t xml:space="preserve"> and a weak hand</w:t>
      </w:r>
    </w:p>
    <w:p w14:paraId="6C1C0D41" w14:textId="21C18326" w:rsidR="0037497F" w:rsidRDefault="008D5647" w:rsidP="00156F67">
      <w:pPr>
        <w:pStyle w:val="ListParagraph"/>
        <w:numPr>
          <w:ilvl w:val="0"/>
          <w:numId w:val="14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3</w:t>
      </w:r>
      <w:r w:rsidR="0021366C">
        <w:rPr>
          <w:rFonts w:ascii="Times New Roman" w:hAnsi="Times New Roman" w:cs="Times New Roman"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ab/>
        <w:t>To p</w:t>
      </w:r>
      <w:r w:rsidR="0037497F">
        <w:rPr>
          <w:rFonts w:ascii="Calibri" w:eastAsia="Calibri" w:hAnsi="Calibri" w:cs="Times New Roman"/>
          <w:noProof/>
          <w:color w:val="000000" w:themeColor="text1"/>
        </w:rPr>
        <w:t xml:space="preserve">lay, Long </w:t>
      </w:r>
      <w:r w:rsidR="0021366C">
        <w:rPr>
          <w:rFonts w:ascii="Times New Roman" w:hAnsi="Times New Roman" w:cs="Times New Roman"/>
          <w:color w:val="000000" w:themeColor="text1"/>
        </w:rPr>
        <w:t>♦</w:t>
      </w:r>
      <w:r w:rsidR="0037497F">
        <w:rPr>
          <w:rFonts w:ascii="Calibri" w:eastAsia="Calibri" w:hAnsi="Calibri" w:cs="Times New Roman"/>
          <w:noProof/>
          <w:color w:val="000000" w:themeColor="text1"/>
        </w:rPr>
        <w:t xml:space="preserve"> and a weak hand</w:t>
      </w:r>
    </w:p>
    <w:p w14:paraId="15C3CC07" w14:textId="08849135" w:rsidR="0037497F" w:rsidRDefault="0037497F" w:rsidP="00156F67">
      <w:pPr>
        <w:pStyle w:val="ListParagraph"/>
        <w:numPr>
          <w:ilvl w:val="0"/>
          <w:numId w:val="14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3</w:t>
      </w:r>
      <w:r w:rsidR="0095306E">
        <w:rPr>
          <w:rFonts w:ascii="Times New Roman" w:hAnsi="Times New Roman" w:cs="Times New Roman"/>
          <w:color w:val="000000" w:themeColor="text1"/>
        </w:rPr>
        <w:t>♥</w:t>
      </w:r>
      <w:r w:rsidR="008D5647">
        <w:rPr>
          <w:rFonts w:ascii="Calibri" w:eastAsia="Calibri" w:hAnsi="Calibri" w:cs="Times New Roman"/>
          <w:noProof/>
          <w:color w:val="000000" w:themeColor="text1"/>
        </w:rPr>
        <w:t>*</w:t>
      </w:r>
      <w:r>
        <w:rPr>
          <w:rFonts w:ascii="Calibri" w:eastAsia="Calibri" w:hAnsi="Calibri" w:cs="Times New Roman"/>
          <w:noProof/>
          <w:color w:val="000000" w:themeColor="text1"/>
        </w:rPr>
        <w:tab/>
        <w:t xml:space="preserve">Game Forcing values, 4-card </w:t>
      </w:r>
      <w:r w:rsidR="0095306E">
        <w:rPr>
          <w:rFonts w:ascii="Times New Roman" w:hAnsi="Times New Roman" w:cs="Times New Roman"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, no </w:t>
      </w:r>
      <w:r w:rsidR="0095306E">
        <w:rPr>
          <w:rFonts w:ascii="Times New Roman" w:hAnsi="Times New Roman" w:cs="Times New Roman"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stopper</w:t>
      </w:r>
    </w:p>
    <w:p w14:paraId="52B833EB" w14:textId="472997C5" w:rsidR="0037497F" w:rsidRDefault="0037497F" w:rsidP="00156F67">
      <w:pPr>
        <w:pStyle w:val="ListParagraph"/>
        <w:numPr>
          <w:ilvl w:val="0"/>
          <w:numId w:val="14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3</w:t>
      </w:r>
      <w:r w:rsidR="0095306E">
        <w:rPr>
          <w:rFonts w:ascii="Times New Roman" w:hAnsi="Times New Roman" w:cs="Times New Roman"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ab/>
        <w:t xml:space="preserve">Invitational </w:t>
      </w:r>
      <w:r w:rsidR="00942EF8">
        <w:rPr>
          <w:rFonts w:ascii="Calibri" w:eastAsia="Calibri" w:hAnsi="Calibri" w:cs="Times New Roman"/>
          <w:noProof/>
          <w:color w:val="000000" w:themeColor="text1"/>
        </w:rPr>
        <w:t xml:space="preserve">values, 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5+card </w:t>
      </w:r>
      <w:r w:rsidR="0095306E">
        <w:rPr>
          <w:rFonts w:ascii="Times New Roman" w:hAnsi="Times New Roman" w:cs="Times New Roman"/>
          <w:color w:val="000000" w:themeColor="text1"/>
        </w:rPr>
        <w:t>♠</w:t>
      </w:r>
    </w:p>
    <w:p w14:paraId="6057F3F1" w14:textId="2E5CAF26" w:rsidR="0037497F" w:rsidRPr="0037497F" w:rsidRDefault="008D5647" w:rsidP="00156F67">
      <w:pPr>
        <w:pStyle w:val="ListParagraph"/>
        <w:numPr>
          <w:ilvl w:val="0"/>
          <w:numId w:val="14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3NT*</w:t>
      </w:r>
      <w:r>
        <w:rPr>
          <w:rFonts w:ascii="Calibri" w:eastAsia="Calibri" w:hAnsi="Calibri" w:cs="Times New Roman"/>
          <w:noProof/>
          <w:color w:val="000000" w:themeColor="text1"/>
        </w:rPr>
        <w:tab/>
        <w:t>Game For</w:t>
      </w:r>
      <w:r w:rsidR="0037497F">
        <w:rPr>
          <w:rFonts w:ascii="Calibri" w:eastAsia="Calibri" w:hAnsi="Calibri" w:cs="Times New Roman"/>
          <w:noProof/>
          <w:color w:val="000000" w:themeColor="text1"/>
        </w:rPr>
        <w:t xml:space="preserve">cing values, 4-card </w:t>
      </w:r>
      <w:r w:rsidR="0095306E">
        <w:rPr>
          <w:rFonts w:ascii="Times New Roman" w:hAnsi="Times New Roman" w:cs="Times New Roman"/>
          <w:color w:val="000000" w:themeColor="text1"/>
        </w:rPr>
        <w:t>♠</w:t>
      </w:r>
      <w:r w:rsidR="0037497F">
        <w:rPr>
          <w:rFonts w:ascii="Calibri" w:eastAsia="Calibri" w:hAnsi="Calibri" w:cs="Times New Roman"/>
          <w:noProof/>
          <w:color w:val="000000" w:themeColor="text1"/>
        </w:rPr>
        <w:t xml:space="preserve">, </w:t>
      </w:r>
      <w:r w:rsidR="0095306E">
        <w:rPr>
          <w:rFonts w:ascii="Times New Roman" w:hAnsi="Times New Roman" w:cs="Times New Roman"/>
          <w:color w:val="000000" w:themeColor="text1"/>
        </w:rPr>
        <w:t>♥</w:t>
      </w:r>
      <w:r w:rsidR="0037497F">
        <w:rPr>
          <w:rFonts w:ascii="Calibri" w:eastAsia="Calibri" w:hAnsi="Calibri" w:cs="Times New Roman"/>
          <w:noProof/>
          <w:color w:val="000000" w:themeColor="text1"/>
        </w:rPr>
        <w:t xml:space="preserve"> stopper</w:t>
      </w:r>
    </w:p>
    <w:p w14:paraId="1B33F019" w14:textId="77777777" w:rsidR="00933CE3" w:rsidRDefault="00933CE3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26E7C3A3" w14:textId="77777777" w:rsidR="00933CE3" w:rsidRDefault="00933CE3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4D045DAD" w14:textId="47753E5C" w:rsidR="0056664A" w:rsidRPr="0056664A" w:rsidRDefault="00E754B4" w:rsidP="00B31E0A">
      <w:pPr>
        <w:spacing w:after="0"/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 xml:space="preserve">Bidding After Advancer </w:t>
      </w:r>
      <w:r w:rsidR="008069FD"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 xml:space="preserve">Extends Preempt </w:t>
      </w:r>
    </w:p>
    <w:p w14:paraId="211127BD" w14:textId="2E0F392B" w:rsidR="00971364" w:rsidRDefault="00AE3518" w:rsidP="00BF7B0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One of the places where </w:t>
      </w:r>
      <w:r w:rsidR="009A629F">
        <w:rPr>
          <w:rFonts w:ascii="Calibri" w:eastAsia="Calibri" w:hAnsi="Calibri" w:cs="Times New Roman"/>
          <w:noProof/>
          <w:color w:val="000000" w:themeColor="text1"/>
        </w:rPr>
        <w:t xml:space="preserve">this new method </w:t>
      </w:r>
      <w:r w:rsidR="00F44BF5">
        <w:rPr>
          <w:rFonts w:ascii="Calibri" w:eastAsia="Calibri" w:hAnsi="Calibri" w:cs="Times New Roman"/>
          <w:noProof/>
          <w:color w:val="000000" w:themeColor="text1"/>
        </w:rPr>
        <w:t xml:space="preserve">can be helpful is after Advancer gets involved in the auction. </w:t>
      </w:r>
    </w:p>
    <w:p w14:paraId="15C21365" w14:textId="77777777" w:rsidR="00F44BF5" w:rsidRDefault="00F44BF5" w:rsidP="00BF7B0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5C1CB149" w14:textId="53CA1316" w:rsidR="00B62050" w:rsidRPr="008D5647" w:rsidRDefault="00B62050" w:rsidP="00BF7B07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 w:rsidRPr="008D5647">
        <w:rPr>
          <w:rFonts w:ascii="Calibri" w:eastAsia="Calibri" w:hAnsi="Calibri" w:cs="Times New Roman"/>
          <w:i/>
          <w:noProof/>
          <w:color w:val="000000" w:themeColor="text1"/>
        </w:rPr>
        <w:t>Example</w:t>
      </w:r>
    </w:p>
    <w:p w14:paraId="1F19FAC8" w14:textId="46011D99" w:rsidR="00F44BF5" w:rsidRDefault="003D23C0" w:rsidP="00BF7B0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1NT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 w:rsidR="00B62050">
        <w:rPr>
          <w:rFonts w:ascii="Calibri" w:eastAsia="Calibri" w:hAnsi="Calibri" w:cs="Times New Roman"/>
          <w:noProof/>
          <w:color w:val="000000" w:themeColor="text1"/>
        </w:rPr>
        <w:t>2</w:t>
      </w:r>
      <w:r w:rsidR="0095306E">
        <w:rPr>
          <w:rFonts w:ascii="Times New Roman" w:hAnsi="Times New Roman" w:cs="Times New Roman"/>
          <w:color w:val="000000" w:themeColor="text1"/>
        </w:rPr>
        <w:t>♥</w:t>
      </w:r>
      <w:r w:rsidR="00B62050">
        <w:rPr>
          <w:rFonts w:ascii="Calibri" w:eastAsia="Calibri" w:hAnsi="Calibri" w:cs="Times New Roman"/>
          <w:noProof/>
          <w:color w:val="000000" w:themeColor="text1"/>
        </w:rPr>
        <w:tab/>
        <w:t>2NT</w:t>
      </w:r>
      <w:r w:rsidR="008D5647">
        <w:rPr>
          <w:rFonts w:ascii="Calibri" w:eastAsia="Calibri" w:hAnsi="Calibri" w:cs="Times New Roman"/>
          <w:noProof/>
          <w:color w:val="000000" w:themeColor="text1"/>
        </w:rPr>
        <w:t>*</w:t>
      </w:r>
      <w:r w:rsidR="00B62050">
        <w:rPr>
          <w:rFonts w:ascii="Calibri" w:eastAsia="Calibri" w:hAnsi="Calibri" w:cs="Times New Roman"/>
          <w:noProof/>
          <w:color w:val="000000" w:themeColor="text1"/>
        </w:rPr>
        <w:tab/>
        <w:t>3</w:t>
      </w:r>
      <w:r w:rsidR="0095306E">
        <w:rPr>
          <w:rFonts w:ascii="Times New Roman" w:hAnsi="Times New Roman" w:cs="Times New Roman"/>
          <w:color w:val="000000" w:themeColor="text1"/>
        </w:rPr>
        <w:t>♥</w:t>
      </w:r>
    </w:p>
    <w:p w14:paraId="58A1081F" w14:textId="66DD8AA4" w:rsidR="00B62050" w:rsidRDefault="00B62050" w:rsidP="00BF7B0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P</w:t>
      </w:r>
      <w:r>
        <w:rPr>
          <w:rFonts w:ascii="Calibri" w:eastAsia="Calibri" w:hAnsi="Calibri" w:cs="Times New Roman"/>
          <w:noProof/>
          <w:color w:val="000000" w:themeColor="text1"/>
        </w:rPr>
        <w:tab/>
        <w:t>P</w:t>
      </w:r>
      <w:r>
        <w:rPr>
          <w:rFonts w:ascii="Calibri" w:eastAsia="Calibri" w:hAnsi="Calibri" w:cs="Times New Roman"/>
          <w:noProof/>
          <w:color w:val="000000" w:themeColor="text1"/>
        </w:rPr>
        <w:tab/>
        <w:t>__?</w:t>
      </w:r>
    </w:p>
    <w:p w14:paraId="7E4637F4" w14:textId="7A6DFBE4" w:rsidR="00B62050" w:rsidRDefault="00D8743C" w:rsidP="00D8743C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In this auction, especially playing</w:t>
      </w:r>
      <w:r w:rsidR="008D5647">
        <w:rPr>
          <w:rFonts w:ascii="Calibri" w:eastAsia="Calibri" w:hAnsi="Calibri" w:cs="Times New Roman"/>
          <w:noProof/>
          <w:color w:val="000000" w:themeColor="text1"/>
        </w:rPr>
        <w:t xml:space="preserve"> Modern Transfer Lebensohl,</w:t>
      </w:r>
      <w:r w:rsidR="00AE719F">
        <w:rPr>
          <w:rFonts w:ascii="Calibri" w:eastAsia="Calibri" w:hAnsi="Calibri" w:cs="Times New Roman"/>
          <w:noProof/>
          <w:color w:val="000000" w:themeColor="text1"/>
        </w:rPr>
        <w:t xml:space="preserve"> no hand with values starts with 2NT unless it is relatively balanced.  With a 5+card suit and values Re</w:t>
      </w:r>
      <w:r w:rsidR="008D5647">
        <w:rPr>
          <w:rFonts w:ascii="Calibri" w:eastAsia="Calibri" w:hAnsi="Calibri" w:cs="Times New Roman"/>
          <w:noProof/>
          <w:color w:val="000000" w:themeColor="text1"/>
        </w:rPr>
        <w:t>sponder bids directly at the 3-l</w:t>
      </w:r>
      <w:r w:rsidR="00AE719F">
        <w:rPr>
          <w:rFonts w:ascii="Calibri" w:eastAsia="Calibri" w:hAnsi="Calibri" w:cs="Times New Roman"/>
          <w:noProof/>
          <w:color w:val="000000" w:themeColor="text1"/>
        </w:rPr>
        <w:t>evel.  Let’s now look at how this helps in this auciton.</w:t>
      </w:r>
    </w:p>
    <w:p w14:paraId="32D1A4CC" w14:textId="77777777" w:rsidR="00AE719F" w:rsidRDefault="00AE719F" w:rsidP="00D8743C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1553154B" w14:textId="3A9A39DC" w:rsidR="00AE719F" w:rsidRDefault="00AE719F" w:rsidP="00D8743C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When the auct</w:t>
      </w:r>
      <w:r w:rsidR="008D5647">
        <w:rPr>
          <w:rFonts w:ascii="Calibri" w:eastAsia="Calibri" w:hAnsi="Calibri" w:cs="Times New Roman"/>
          <w:noProof/>
          <w:color w:val="000000" w:themeColor="text1"/>
        </w:rPr>
        <w:t>i</w:t>
      </w:r>
      <w:r w:rsidR="0095306E">
        <w:rPr>
          <w:rFonts w:ascii="Calibri" w:eastAsia="Calibri" w:hAnsi="Calibri" w:cs="Times New Roman"/>
          <w:noProof/>
          <w:color w:val="000000" w:themeColor="text1"/>
        </w:rPr>
        <w:t>on comes back around to partn</w:t>
      </w:r>
      <w:r>
        <w:rPr>
          <w:rFonts w:ascii="Calibri" w:eastAsia="Calibri" w:hAnsi="Calibri" w:cs="Times New Roman"/>
          <w:noProof/>
          <w:color w:val="000000" w:themeColor="text1"/>
        </w:rPr>
        <w:t>er at 3</w:t>
      </w:r>
      <w:r w:rsidR="0095306E">
        <w:rPr>
          <w:rFonts w:ascii="Times New Roman" w:hAnsi="Times New Roman" w:cs="Times New Roman"/>
          <w:color w:val="000000" w:themeColor="text1"/>
        </w:rPr>
        <w:t>♥</w:t>
      </w:r>
      <w:r w:rsidR="008D5647">
        <w:rPr>
          <w:rFonts w:ascii="Calibri" w:eastAsia="Calibri" w:hAnsi="Calibri" w:cs="Times New Roman"/>
          <w:noProof/>
          <w:color w:val="000000" w:themeColor="text1"/>
        </w:rPr>
        <w:t>,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then the hands where Responder has enough values to act are generally:</w:t>
      </w:r>
    </w:p>
    <w:p w14:paraId="4C57AFE5" w14:textId="2A6BC1C5" w:rsidR="00AE719F" w:rsidRPr="00AE719F" w:rsidRDefault="00AE719F" w:rsidP="00AE719F">
      <w:pPr>
        <w:pStyle w:val="ListParagraph"/>
        <w:numPr>
          <w:ilvl w:val="0"/>
          <w:numId w:val="17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A hand with a 4-card </w:t>
      </w:r>
      <w:r w:rsidR="0095306E">
        <w:rPr>
          <w:rFonts w:ascii="Times New Roman" w:hAnsi="Times New Roman" w:cs="Times New Roman"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suit and</w:t>
      </w:r>
      <w:r w:rsidRPr="00AE719F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 w:rsidR="0095306E">
        <w:rPr>
          <w:rFonts w:ascii="Times New Roman" w:hAnsi="Times New Roman" w:cs="Times New Roman"/>
          <w:color w:val="000000" w:themeColor="text1"/>
        </w:rPr>
        <w:t>♥</w:t>
      </w:r>
      <w:r w:rsidRPr="00AE719F">
        <w:rPr>
          <w:rFonts w:ascii="Calibri" w:eastAsia="Calibri" w:hAnsi="Calibri" w:cs="Times New Roman"/>
          <w:noProof/>
          <w:color w:val="000000" w:themeColor="text1"/>
        </w:rPr>
        <w:t xml:space="preserve"> stopper (planni</w:t>
      </w:r>
      <w:r>
        <w:rPr>
          <w:rFonts w:ascii="Calibri" w:eastAsia="Calibri" w:hAnsi="Calibri" w:cs="Times New Roman"/>
          <w:noProof/>
          <w:color w:val="000000" w:themeColor="text1"/>
        </w:rPr>
        <w:t>ng to rebid 3NT before Advancer acted).</w:t>
      </w:r>
    </w:p>
    <w:p w14:paraId="70177208" w14:textId="2F4EA362" w:rsidR="00AE719F" w:rsidRPr="00AE719F" w:rsidRDefault="00AE719F" w:rsidP="00AE719F">
      <w:pPr>
        <w:pStyle w:val="ListParagraph"/>
        <w:numPr>
          <w:ilvl w:val="0"/>
          <w:numId w:val="16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A hand with a 4-card </w:t>
      </w:r>
      <w:r w:rsidR="0095306E">
        <w:rPr>
          <w:rFonts w:ascii="Times New Roman" w:hAnsi="Times New Roman" w:cs="Times New Roman"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suit and no </w:t>
      </w:r>
      <w:r w:rsidR="0095306E">
        <w:rPr>
          <w:rFonts w:ascii="Times New Roman" w:hAnsi="Times New Roman" w:cs="Times New Roman"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stopper (planning to rebid 3</w:t>
      </w:r>
      <w:r w:rsidR="0095306E">
        <w:rPr>
          <w:rFonts w:ascii="Times New Roman" w:hAnsi="Times New Roman" w:cs="Times New Roman"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before Advancer acted).</w:t>
      </w:r>
    </w:p>
    <w:p w14:paraId="42B67EE2" w14:textId="77777777" w:rsidR="00F44BF5" w:rsidRDefault="00F44BF5" w:rsidP="00BF7B0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66C1999D" w14:textId="3E0507C8" w:rsidR="00CF3B05" w:rsidRDefault="00CF3B05" w:rsidP="00BF7B0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Now</w:t>
      </w:r>
      <w:r w:rsidR="0060706B">
        <w:rPr>
          <w:rFonts w:ascii="Calibri" w:eastAsia="Calibri" w:hAnsi="Calibri" w:cs="Times New Roman"/>
          <w:noProof/>
          <w:color w:val="000000" w:themeColor="text1"/>
        </w:rPr>
        <w:t>,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 w:rsidR="0060706B">
        <w:rPr>
          <w:rFonts w:ascii="Calibri" w:eastAsia="Calibri" w:hAnsi="Calibri" w:cs="Times New Roman"/>
          <w:noProof/>
          <w:color w:val="000000" w:themeColor="text1"/>
        </w:rPr>
        <w:t>when Responder acts in this position they must h</w:t>
      </w:r>
      <w:r w:rsidR="00A7455A">
        <w:rPr>
          <w:rFonts w:ascii="Calibri" w:eastAsia="Calibri" w:hAnsi="Calibri" w:cs="Times New Roman"/>
          <w:noProof/>
          <w:color w:val="000000" w:themeColor="text1"/>
        </w:rPr>
        <w:t xml:space="preserve">ave 4-cards in the other </w:t>
      </w:r>
      <w:r w:rsidR="008D5647">
        <w:rPr>
          <w:rFonts w:ascii="Calibri" w:eastAsia="Calibri" w:hAnsi="Calibri" w:cs="Times New Roman"/>
          <w:noProof/>
          <w:color w:val="000000" w:themeColor="text1"/>
        </w:rPr>
        <w:t xml:space="preserve">Major, </w:t>
      </w:r>
      <w:r w:rsidR="0095306E">
        <w:rPr>
          <w:rFonts w:ascii="Times New Roman" w:hAnsi="Times New Roman" w:cs="Times New Roman"/>
          <w:color w:val="000000" w:themeColor="text1"/>
        </w:rPr>
        <w:t>♠</w:t>
      </w:r>
      <w:r w:rsidR="00A7455A">
        <w:rPr>
          <w:rFonts w:ascii="Calibri" w:eastAsia="Calibri" w:hAnsi="Calibri" w:cs="Times New Roman"/>
          <w:noProof/>
          <w:color w:val="000000" w:themeColor="text1"/>
        </w:rPr>
        <w:t xml:space="preserve">. </w:t>
      </w:r>
      <w:r w:rsidR="0060706B">
        <w:rPr>
          <w:rFonts w:ascii="Calibri" w:eastAsia="Calibri" w:hAnsi="Calibri" w:cs="Times New Roman"/>
          <w:noProof/>
          <w:color w:val="000000" w:themeColor="text1"/>
        </w:rPr>
        <w:t xml:space="preserve"> This is true </w:t>
      </w:r>
      <w:r w:rsidR="00A7455A">
        <w:rPr>
          <w:rFonts w:ascii="Calibri" w:eastAsia="Calibri" w:hAnsi="Calibri" w:cs="Times New Roman"/>
          <w:noProof/>
          <w:color w:val="000000" w:themeColor="text1"/>
        </w:rPr>
        <w:t xml:space="preserve">whether Responder doubles or bids 3NT.  </w:t>
      </w:r>
      <w:r w:rsidR="0017257C">
        <w:rPr>
          <w:rFonts w:ascii="Calibri" w:eastAsia="Calibri" w:hAnsi="Calibri" w:cs="Times New Roman"/>
          <w:noProof/>
          <w:color w:val="000000" w:themeColor="text1"/>
        </w:rPr>
        <w:t>3NT clearly must have a stopper in the opponent’s suit, while double is generally takeout, sho</w:t>
      </w:r>
      <w:r w:rsidR="008D5647">
        <w:rPr>
          <w:rFonts w:ascii="Calibri" w:eastAsia="Calibri" w:hAnsi="Calibri" w:cs="Times New Roman"/>
          <w:noProof/>
          <w:color w:val="000000" w:themeColor="text1"/>
        </w:rPr>
        <w:t>w</w:t>
      </w:r>
      <w:r w:rsidR="0017257C">
        <w:rPr>
          <w:rFonts w:ascii="Calibri" w:eastAsia="Calibri" w:hAnsi="Calibri" w:cs="Times New Roman"/>
          <w:noProof/>
          <w:color w:val="000000" w:themeColor="text1"/>
        </w:rPr>
        <w:t xml:space="preserve">ing 4-card </w:t>
      </w:r>
      <w:r w:rsidR="0095306E">
        <w:rPr>
          <w:rFonts w:ascii="Times New Roman" w:hAnsi="Times New Roman" w:cs="Times New Roman"/>
          <w:color w:val="000000" w:themeColor="text1"/>
        </w:rPr>
        <w:t>♠</w:t>
      </w:r>
      <w:r w:rsidR="0017257C">
        <w:rPr>
          <w:rFonts w:ascii="Calibri" w:eastAsia="Calibri" w:hAnsi="Calibri" w:cs="Times New Roman"/>
          <w:noProof/>
          <w:color w:val="000000" w:themeColor="text1"/>
        </w:rPr>
        <w:t xml:space="preserve"> and no stopper in the opponent’s suit.  At </w:t>
      </w:r>
      <w:r w:rsidR="008D5647">
        <w:rPr>
          <w:rFonts w:ascii="Calibri" w:eastAsia="Calibri" w:hAnsi="Calibri" w:cs="Times New Roman"/>
          <w:noProof/>
          <w:color w:val="000000" w:themeColor="text1"/>
        </w:rPr>
        <w:t>this point Opener is well placed</w:t>
      </w:r>
      <w:r w:rsidR="0017257C">
        <w:rPr>
          <w:rFonts w:ascii="Calibri" w:eastAsia="Calibri" w:hAnsi="Calibri" w:cs="Times New Roman"/>
          <w:noProof/>
          <w:color w:val="000000" w:themeColor="text1"/>
        </w:rPr>
        <w:t xml:space="preserve"> to determine what to do. </w:t>
      </w:r>
    </w:p>
    <w:p w14:paraId="065AD27B" w14:textId="77777777" w:rsidR="00F44BF5" w:rsidRDefault="00F44BF5" w:rsidP="00BF7B0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6549645D" w14:textId="77777777" w:rsidR="00F44BF5" w:rsidRDefault="00F44BF5" w:rsidP="00BF7B0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4B9C4004" w14:textId="77777777" w:rsidR="00F44BF5" w:rsidRDefault="00F44BF5" w:rsidP="00BF7B0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233D0607" w14:textId="01B19D22" w:rsidR="00C43A57" w:rsidRDefault="00DF0EC6" w:rsidP="00C43A57">
      <w:pPr>
        <w:spacing w:after="0"/>
        <w:rPr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No Modern Lebensohl </w:t>
      </w:r>
      <w:r w:rsidR="003D23C0">
        <w:rPr>
          <w:b/>
          <w:color w:val="000000" w:themeColor="text1"/>
          <w:sz w:val="24"/>
          <w:szCs w:val="24"/>
        </w:rPr>
        <w:t>Against 2D Preempts</w:t>
      </w:r>
      <w:r w:rsidR="00A567DE" w:rsidRPr="00BD2C7A">
        <w:rPr>
          <w:color w:val="000000" w:themeColor="text1"/>
        </w:rPr>
        <w:br/>
      </w:r>
      <w:r w:rsidR="00F44BF5">
        <w:rPr>
          <w:color w:val="000000" w:themeColor="text1"/>
        </w:rPr>
        <w:t xml:space="preserve">This new method is effective when the opponents have shown </w:t>
      </w:r>
      <w:r w:rsidR="008D5647">
        <w:rPr>
          <w:color w:val="000000" w:themeColor="text1"/>
        </w:rPr>
        <w:t xml:space="preserve">length in one Major but not when they have shown </w:t>
      </w:r>
      <w:r w:rsidR="0021366C">
        <w:rPr>
          <w:rFonts w:ascii="Times New Roman" w:hAnsi="Times New Roman" w:cs="Times New Roman"/>
          <w:color w:val="000000" w:themeColor="text1"/>
        </w:rPr>
        <w:t>♦</w:t>
      </w:r>
      <w:r w:rsidR="003D23C0">
        <w:rPr>
          <w:color w:val="000000" w:themeColor="text1"/>
        </w:rPr>
        <w:t xml:space="preserve"> because the relay is used to show 4-card</w:t>
      </w:r>
      <w:r w:rsidR="004B704F">
        <w:rPr>
          <w:color w:val="000000" w:themeColor="text1"/>
        </w:rPr>
        <w:t>s</w:t>
      </w:r>
      <w:r w:rsidR="003D23C0">
        <w:rPr>
          <w:color w:val="000000" w:themeColor="text1"/>
        </w:rPr>
        <w:t xml:space="preserve"> in the other </w:t>
      </w:r>
      <w:r w:rsidR="004B704F">
        <w:rPr>
          <w:color w:val="000000" w:themeColor="text1"/>
        </w:rPr>
        <w:t>Major suit.  If we try to use this method after a 2</w:t>
      </w:r>
      <w:r w:rsidR="0021366C">
        <w:rPr>
          <w:rFonts w:ascii="Times New Roman" w:hAnsi="Times New Roman" w:cs="Times New Roman"/>
          <w:color w:val="000000" w:themeColor="text1"/>
        </w:rPr>
        <w:t>♦</w:t>
      </w:r>
      <w:r w:rsidR="004B704F">
        <w:rPr>
          <w:color w:val="000000" w:themeColor="text1"/>
        </w:rPr>
        <w:t xml:space="preserve"> </w:t>
      </w:r>
      <w:proofErr w:type="gramStart"/>
      <w:r w:rsidR="004B704F">
        <w:rPr>
          <w:color w:val="000000" w:themeColor="text1"/>
        </w:rPr>
        <w:t>overcall</w:t>
      </w:r>
      <w:proofErr w:type="gramEnd"/>
      <w:r w:rsidR="004B704F">
        <w:rPr>
          <w:color w:val="000000" w:themeColor="text1"/>
        </w:rPr>
        <w:t xml:space="preserve"> then </w:t>
      </w:r>
      <w:r w:rsidR="008D5647">
        <w:rPr>
          <w:color w:val="000000" w:themeColor="text1"/>
        </w:rPr>
        <w:t>it will not be clear which M</w:t>
      </w:r>
      <w:r w:rsidR="009C0934">
        <w:rPr>
          <w:color w:val="000000" w:themeColor="text1"/>
        </w:rPr>
        <w:t>ajor Responder is sho</w:t>
      </w:r>
      <w:r w:rsidR="008D5647">
        <w:rPr>
          <w:color w:val="000000" w:themeColor="text1"/>
        </w:rPr>
        <w:t xml:space="preserve">wing and the auction will be </w:t>
      </w:r>
      <w:r w:rsidR="009C0934">
        <w:rPr>
          <w:color w:val="000000" w:themeColor="text1"/>
        </w:rPr>
        <w:t xml:space="preserve">too high </w:t>
      </w:r>
      <w:r w:rsidR="00F133EF">
        <w:rPr>
          <w:color w:val="000000" w:themeColor="text1"/>
        </w:rPr>
        <w:t>to explore for a fit.  T</w:t>
      </w:r>
      <w:r w:rsidR="009C0934">
        <w:rPr>
          <w:color w:val="000000" w:themeColor="text1"/>
        </w:rPr>
        <w:t xml:space="preserve">his method is not effective against </w:t>
      </w:r>
      <w:r w:rsidR="00F133EF">
        <w:rPr>
          <w:color w:val="000000" w:themeColor="text1"/>
        </w:rPr>
        <w:t>2</w:t>
      </w:r>
      <w:r w:rsidR="0021366C">
        <w:rPr>
          <w:rFonts w:ascii="Times New Roman" w:hAnsi="Times New Roman" w:cs="Times New Roman"/>
          <w:color w:val="000000" w:themeColor="text1"/>
        </w:rPr>
        <w:t>♦</w:t>
      </w:r>
      <w:r w:rsidR="00F133EF">
        <w:rPr>
          <w:color w:val="000000" w:themeColor="text1"/>
        </w:rPr>
        <w:t xml:space="preserve"> interference and thus we </w:t>
      </w:r>
      <w:r w:rsidR="008D5647">
        <w:rPr>
          <w:color w:val="000000" w:themeColor="text1"/>
        </w:rPr>
        <w:t>continue</w:t>
      </w:r>
      <w:r w:rsidR="00F133EF">
        <w:rPr>
          <w:color w:val="000000" w:themeColor="text1"/>
        </w:rPr>
        <w:t xml:space="preserve"> using traditional Lebensohl (or Transfer Lebensohl) in these situations. </w:t>
      </w:r>
    </w:p>
    <w:p w14:paraId="578A9A11" w14:textId="77777777" w:rsidR="003D23C0" w:rsidRDefault="003D23C0" w:rsidP="00C43A57">
      <w:pPr>
        <w:spacing w:after="0"/>
        <w:rPr>
          <w:color w:val="000000" w:themeColor="text1"/>
        </w:rPr>
      </w:pPr>
    </w:p>
    <w:p w14:paraId="7B455D8E" w14:textId="77777777" w:rsidR="003D23C0" w:rsidRDefault="003D23C0" w:rsidP="00C43A57">
      <w:pPr>
        <w:spacing w:after="0"/>
        <w:rPr>
          <w:color w:val="000000" w:themeColor="text1"/>
        </w:rPr>
      </w:pPr>
    </w:p>
    <w:p w14:paraId="2F23198E" w14:textId="371C9B22" w:rsidR="003D23C0" w:rsidRPr="009C0934" w:rsidRDefault="009C0934" w:rsidP="00C43A57">
      <w:pPr>
        <w:spacing w:after="0"/>
        <w:rPr>
          <w:b/>
          <w:color w:val="000000" w:themeColor="text1"/>
          <w:sz w:val="24"/>
          <w:szCs w:val="24"/>
        </w:rPr>
      </w:pPr>
      <w:r w:rsidRPr="009C0934">
        <w:rPr>
          <w:b/>
          <w:color w:val="000000" w:themeColor="text1"/>
          <w:sz w:val="24"/>
          <w:szCs w:val="24"/>
        </w:rPr>
        <w:t xml:space="preserve">Modern Lebensohl Against 2-Level Preempts </w:t>
      </w:r>
    </w:p>
    <w:p w14:paraId="709837EC" w14:textId="338AE1CE" w:rsidR="003D23C0" w:rsidRDefault="00DF0EC6" w:rsidP="00C43A57">
      <w:pPr>
        <w:spacing w:after="0"/>
        <w:rPr>
          <w:color w:val="000000" w:themeColor="text1"/>
        </w:rPr>
      </w:pPr>
      <w:r>
        <w:rPr>
          <w:color w:val="000000" w:themeColor="text1"/>
        </w:rPr>
        <w:t>When applying Lebensohl after a 2</w:t>
      </w:r>
      <w:r w:rsidR="0095306E">
        <w:rPr>
          <w:rFonts w:ascii="Times New Roman" w:hAnsi="Times New Roman" w:cs="Times New Roman"/>
          <w:color w:val="000000" w:themeColor="text1"/>
        </w:rPr>
        <w:t>♥</w:t>
      </w:r>
      <w:r w:rsidR="0095306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color w:val="000000" w:themeColor="text1"/>
        </w:rPr>
        <w:t>or 2</w:t>
      </w:r>
      <w:r w:rsidR="0095306E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</w:t>
      </w:r>
      <w:r w:rsidR="008D5647">
        <w:rPr>
          <w:color w:val="000000" w:themeColor="text1"/>
        </w:rPr>
        <w:t>preempt by the opponent and then a takeout d</w:t>
      </w:r>
      <w:r>
        <w:rPr>
          <w:color w:val="000000" w:themeColor="text1"/>
        </w:rPr>
        <w:t>ouble from partner</w:t>
      </w:r>
      <w:r w:rsidR="008D5647">
        <w:rPr>
          <w:color w:val="000000" w:themeColor="text1"/>
        </w:rPr>
        <w:t>,</w:t>
      </w:r>
      <w:r>
        <w:rPr>
          <w:color w:val="000000" w:themeColor="text1"/>
        </w:rPr>
        <w:t xml:space="preserve"> this Modern Lebensohl </w:t>
      </w:r>
      <w:r w:rsidR="00697428">
        <w:rPr>
          <w:color w:val="000000" w:themeColor="text1"/>
        </w:rPr>
        <w:t xml:space="preserve">system </w:t>
      </w:r>
      <w:r>
        <w:rPr>
          <w:color w:val="000000" w:themeColor="text1"/>
        </w:rPr>
        <w:t xml:space="preserve">makes a lot more sense than traditional Lebensohl.  </w:t>
      </w:r>
    </w:p>
    <w:p w14:paraId="74A0FFC8" w14:textId="77777777" w:rsidR="00BA4C11" w:rsidRDefault="00BA4C11" w:rsidP="00C43A57">
      <w:pPr>
        <w:spacing w:after="0"/>
        <w:rPr>
          <w:color w:val="000000" w:themeColor="text1"/>
        </w:rPr>
      </w:pPr>
    </w:p>
    <w:p w14:paraId="5F81939D" w14:textId="7665C5A9" w:rsidR="00BA4C11" w:rsidRPr="008D5647" w:rsidRDefault="003C35D6" w:rsidP="00C43A57">
      <w:pPr>
        <w:spacing w:after="0"/>
        <w:rPr>
          <w:i/>
          <w:color w:val="000000" w:themeColor="text1"/>
        </w:rPr>
      </w:pPr>
      <w:r w:rsidRPr="008D5647">
        <w:rPr>
          <w:i/>
          <w:color w:val="000000" w:themeColor="text1"/>
        </w:rPr>
        <w:t>Example</w:t>
      </w:r>
    </w:p>
    <w:p w14:paraId="09F77C3C" w14:textId="18757C94" w:rsidR="003C35D6" w:rsidRDefault="003C35D6" w:rsidP="00C43A57">
      <w:p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95306E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X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__?</w:t>
      </w:r>
    </w:p>
    <w:p w14:paraId="395CE99E" w14:textId="4F61A190" w:rsidR="003C35D6" w:rsidRDefault="003C35D6" w:rsidP="003C35D6">
      <w:pPr>
        <w:pStyle w:val="ListParagraph"/>
        <w:numPr>
          <w:ilvl w:val="0"/>
          <w:numId w:val="16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95306E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</w:r>
      <w:r w:rsidR="008D5647">
        <w:rPr>
          <w:color w:val="000000" w:themeColor="text1"/>
        </w:rPr>
        <w:tab/>
      </w:r>
      <w:r>
        <w:rPr>
          <w:color w:val="000000" w:themeColor="text1"/>
        </w:rPr>
        <w:t xml:space="preserve">Game Forcing values, no </w:t>
      </w:r>
      <w:r w:rsidR="0095306E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stopper, no 4-card </w:t>
      </w:r>
      <w:r w:rsidR="007B6224">
        <w:rPr>
          <w:rFonts w:ascii="Times New Roman" w:hAnsi="Times New Roman" w:cs="Times New Roman"/>
          <w:color w:val="000000" w:themeColor="text1"/>
        </w:rPr>
        <w:t>♥</w:t>
      </w:r>
      <w:r w:rsidR="007B622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color w:val="000000" w:themeColor="text1"/>
        </w:rPr>
        <w:t>suit</w:t>
      </w:r>
    </w:p>
    <w:p w14:paraId="41C81AD5" w14:textId="1AE877C5" w:rsidR="003C35D6" w:rsidRDefault="003C35D6" w:rsidP="003C35D6">
      <w:pPr>
        <w:pStyle w:val="ListParagraph"/>
        <w:numPr>
          <w:ilvl w:val="0"/>
          <w:numId w:val="16"/>
        </w:numPr>
        <w:spacing w:after="0"/>
        <w:rPr>
          <w:color w:val="000000" w:themeColor="text1"/>
        </w:rPr>
      </w:pPr>
      <w:r>
        <w:rPr>
          <w:color w:val="000000" w:themeColor="text1"/>
        </w:rPr>
        <w:t>3NT</w:t>
      </w:r>
      <w:r>
        <w:rPr>
          <w:color w:val="000000" w:themeColor="text1"/>
        </w:rPr>
        <w:tab/>
      </w:r>
      <w:r w:rsidR="008D5647">
        <w:rPr>
          <w:color w:val="000000" w:themeColor="text1"/>
        </w:rPr>
        <w:tab/>
      </w:r>
      <w:r>
        <w:rPr>
          <w:color w:val="000000" w:themeColor="text1"/>
        </w:rPr>
        <w:t xml:space="preserve">Game Forcing values, </w:t>
      </w:r>
      <w:r w:rsidR="0095306E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stopper, no 4-card </w:t>
      </w:r>
      <w:r w:rsidR="007B6224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suit</w:t>
      </w:r>
    </w:p>
    <w:p w14:paraId="655B62BB" w14:textId="5691DE51" w:rsidR="003C35D6" w:rsidRDefault="003C35D6" w:rsidP="003C35D6">
      <w:pPr>
        <w:pStyle w:val="ListParagraph"/>
        <w:numPr>
          <w:ilvl w:val="0"/>
          <w:numId w:val="16"/>
        </w:numPr>
        <w:spacing w:after="0"/>
        <w:rPr>
          <w:color w:val="000000" w:themeColor="text1"/>
        </w:rPr>
      </w:pPr>
      <w:r>
        <w:rPr>
          <w:color w:val="000000" w:themeColor="text1"/>
        </w:rPr>
        <w:t>2NT</w:t>
      </w:r>
      <w:r w:rsidR="008D5647">
        <w:rPr>
          <w:color w:val="000000" w:themeColor="text1"/>
        </w:rPr>
        <w:t>*</w:t>
      </w:r>
      <w:r>
        <w:rPr>
          <w:color w:val="000000" w:themeColor="text1"/>
        </w:rPr>
        <w:t xml:space="preserve"> relay to 3</w:t>
      </w:r>
      <w:r w:rsidR="0021366C">
        <w:rPr>
          <w:rFonts w:ascii="Times New Roman" w:hAnsi="Times New Roman" w:cs="Times New Roman"/>
          <w:color w:val="000000" w:themeColor="text1"/>
        </w:rPr>
        <w:t>♣</w:t>
      </w:r>
      <w:r w:rsidR="008D5647">
        <w:rPr>
          <w:color w:val="000000" w:themeColor="text1"/>
        </w:rPr>
        <w:t>*</w:t>
      </w:r>
      <w:r>
        <w:rPr>
          <w:color w:val="000000" w:themeColor="text1"/>
        </w:rPr>
        <w:t>, then 3</w:t>
      </w:r>
      <w:r w:rsidR="0095306E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 xml:space="preserve">GF values, no </w:t>
      </w:r>
      <w:r w:rsidR="0095306E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stopper, 4-card </w:t>
      </w:r>
      <w:r w:rsidR="007B6224">
        <w:rPr>
          <w:rFonts w:ascii="Times New Roman" w:hAnsi="Times New Roman" w:cs="Times New Roman"/>
          <w:color w:val="000000" w:themeColor="text1"/>
        </w:rPr>
        <w:t>♥</w:t>
      </w:r>
      <w:r w:rsidR="007B622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color w:val="000000" w:themeColor="text1"/>
        </w:rPr>
        <w:t>suit</w:t>
      </w:r>
    </w:p>
    <w:p w14:paraId="2464867A" w14:textId="22DE86D9" w:rsidR="003C35D6" w:rsidRPr="003C35D6" w:rsidRDefault="003C35D6" w:rsidP="003C35D6">
      <w:pPr>
        <w:pStyle w:val="ListParagraph"/>
        <w:numPr>
          <w:ilvl w:val="0"/>
          <w:numId w:val="16"/>
        </w:numPr>
        <w:spacing w:after="0"/>
        <w:rPr>
          <w:color w:val="000000" w:themeColor="text1"/>
        </w:rPr>
      </w:pPr>
      <w:r>
        <w:rPr>
          <w:color w:val="000000" w:themeColor="text1"/>
        </w:rPr>
        <w:t>2NT</w:t>
      </w:r>
      <w:r w:rsidR="008D5647">
        <w:rPr>
          <w:color w:val="000000" w:themeColor="text1"/>
        </w:rPr>
        <w:t>*</w:t>
      </w:r>
      <w:r>
        <w:rPr>
          <w:color w:val="000000" w:themeColor="text1"/>
        </w:rPr>
        <w:t xml:space="preserve"> relay to 3</w:t>
      </w:r>
      <w:r w:rsidR="0021366C">
        <w:rPr>
          <w:rFonts w:ascii="Times New Roman" w:hAnsi="Times New Roman" w:cs="Times New Roman"/>
          <w:color w:val="000000" w:themeColor="text1"/>
        </w:rPr>
        <w:t>♣</w:t>
      </w:r>
      <w:r w:rsidR="008D5647">
        <w:rPr>
          <w:color w:val="000000" w:themeColor="text1"/>
        </w:rPr>
        <w:t>*</w:t>
      </w:r>
      <w:r>
        <w:rPr>
          <w:color w:val="000000" w:themeColor="text1"/>
        </w:rPr>
        <w:t>, then 3NT</w:t>
      </w:r>
      <w:r>
        <w:rPr>
          <w:color w:val="000000" w:themeColor="text1"/>
        </w:rPr>
        <w:tab/>
        <w:t xml:space="preserve">GF values, </w:t>
      </w:r>
      <w:r w:rsidR="0095306E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stopper, 4-card </w:t>
      </w:r>
      <w:r w:rsidR="007B6224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suit </w:t>
      </w:r>
    </w:p>
    <w:p w14:paraId="210878E5" w14:textId="77777777" w:rsidR="009C0934" w:rsidRDefault="009C0934" w:rsidP="00C43A57">
      <w:pPr>
        <w:spacing w:after="0"/>
        <w:rPr>
          <w:color w:val="000000" w:themeColor="text1"/>
        </w:rPr>
      </w:pPr>
    </w:p>
    <w:p w14:paraId="1909AAAC" w14:textId="77777777" w:rsidR="00DA5026" w:rsidRDefault="00DA5026" w:rsidP="00C43A57">
      <w:pPr>
        <w:spacing w:after="0"/>
        <w:rPr>
          <w:color w:val="000000" w:themeColor="text1"/>
        </w:rPr>
      </w:pPr>
    </w:p>
    <w:p w14:paraId="1AA642B0" w14:textId="67BC3FFF" w:rsidR="003D23C0" w:rsidRDefault="003D23C0" w:rsidP="00C43A57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Conclusion </w:t>
      </w:r>
    </w:p>
    <w:p w14:paraId="3BEFFE31" w14:textId="3CFDC8A0" w:rsidR="003D23C0" w:rsidRDefault="000F561A" w:rsidP="00C43A57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By changing the meaning </w:t>
      </w:r>
      <w:r w:rsidR="00697428">
        <w:rPr>
          <w:color w:val="000000" w:themeColor="text1"/>
        </w:rPr>
        <w:t>of Lebensohl r</w:t>
      </w:r>
      <w:r>
        <w:rPr>
          <w:color w:val="000000" w:themeColor="text1"/>
        </w:rPr>
        <w:t xml:space="preserve">esponses so that 3NT is natural and a cuebid is more like a Western Cuebid, asking for a stopper, </w:t>
      </w:r>
      <w:r w:rsidR="00AC7EC4">
        <w:rPr>
          <w:color w:val="000000" w:themeColor="text1"/>
        </w:rPr>
        <w:t xml:space="preserve">then Responder’s bidding is more practical and effective (like jumping to 3NT when you know that is where you want to play).  </w:t>
      </w:r>
      <w:r w:rsidR="00E04E47">
        <w:rPr>
          <w:color w:val="000000" w:themeColor="text1"/>
        </w:rPr>
        <w:t xml:space="preserve">Using 2NT to start showing the </w:t>
      </w:r>
      <w:r w:rsidR="00C60230">
        <w:rPr>
          <w:color w:val="000000" w:themeColor="text1"/>
        </w:rPr>
        <w:t xml:space="preserve">hands </w:t>
      </w:r>
      <w:r w:rsidR="00697428">
        <w:rPr>
          <w:color w:val="000000" w:themeColor="text1"/>
        </w:rPr>
        <w:t>that have 4-cards in the other M</w:t>
      </w:r>
      <w:r w:rsidR="00C60230">
        <w:rPr>
          <w:color w:val="000000" w:themeColor="text1"/>
        </w:rPr>
        <w:t>ajor allows Responder to be</w:t>
      </w:r>
      <w:r w:rsidR="00697428">
        <w:rPr>
          <w:color w:val="000000" w:themeColor="text1"/>
        </w:rPr>
        <w:t xml:space="preserve"> well placed</w:t>
      </w:r>
      <w:r w:rsidR="00E04E47">
        <w:rPr>
          <w:color w:val="000000" w:themeColor="text1"/>
        </w:rPr>
        <w:t xml:space="preserve"> in many other auctions that become </w:t>
      </w:r>
      <w:r w:rsidR="00697428">
        <w:rPr>
          <w:color w:val="000000" w:themeColor="text1"/>
        </w:rPr>
        <w:t>more</w:t>
      </w:r>
      <w:r w:rsidR="00E04E47">
        <w:rPr>
          <w:color w:val="000000" w:themeColor="text1"/>
        </w:rPr>
        <w:t xml:space="preserve"> competitive.  </w:t>
      </w:r>
      <w:r w:rsidR="00974F5A">
        <w:rPr>
          <w:color w:val="000000" w:themeColor="text1"/>
        </w:rPr>
        <w:t>If you are looking for a</w:t>
      </w:r>
      <w:r w:rsidR="00EF7B15">
        <w:rPr>
          <w:color w:val="000000" w:themeColor="text1"/>
        </w:rPr>
        <w:t>n upgrade to your competitive bidding systems</w:t>
      </w:r>
      <w:r w:rsidR="00697428">
        <w:rPr>
          <w:color w:val="000000" w:themeColor="text1"/>
        </w:rPr>
        <w:t>,</w:t>
      </w:r>
      <w:r w:rsidR="00EF7B15">
        <w:rPr>
          <w:color w:val="000000" w:themeColor="text1"/>
        </w:rPr>
        <w:t xml:space="preserve"> give this approach a try. </w:t>
      </w:r>
    </w:p>
    <w:p w14:paraId="0CC0A117" w14:textId="77777777" w:rsidR="004F1ABA" w:rsidRDefault="004F1ABA" w:rsidP="00C43A57">
      <w:pPr>
        <w:spacing w:after="0"/>
        <w:rPr>
          <w:color w:val="000000" w:themeColor="text1"/>
        </w:rPr>
      </w:pPr>
    </w:p>
    <w:p w14:paraId="54F09724" w14:textId="77777777" w:rsidR="004F1ABA" w:rsidRDefault="004F1ABA" w:rsidP="00C43A57">
      <w:pPr>
        <w:spacing w:after="0"/>
        <w:rPr>
          <w:color w:val="000000" w:themeColor="text1"/>
        </w:rPr>
      </w:pPr>
    </w:p>
    <w:p w14:paraId="2CE32B3A" w14:textId="77777777" w:rsidR="004F1ABA" w:rsidRPr="00B31E0A" w:rsidRDefault="004F1ABA" w:rsidP="00C43A57">
      <w:pPr>
        <w:spacing w:after="0"/>
        <w:rPr>
          <w:color w:val="000000" w:themeColor="text1"/>
        </w:rPr>
      </w:pPr>
    </w:p>
    <w:sectPr w:rsidR="004F1ABA" w:rsidRPr="00B31E0A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D4891" w14:textId="77777777" w:rsidR="00B91432" w:rsidRDefault="00B91432" w:rsidP="005C42AC">
      <w:pPr>
        <w:spacing w:after="0" w:line="240" w:lineRule="auto"/>
      </w:pPr>
      <w:r>
        <w:separator/>
      </w:r>
    </w:p>
  </w:endnote>
  <w:endnote w:type="continuationSeparator" w:id="0">
    <w:p w14:paraId="50D21546" w14:textId="77777777" w:rsidR="00B91432" w:rsidRDefault="00B91432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27FBA" w14:textId="45A38E58" w:rsidR="00234413" w:rsidRPr="00306D34" w:rsidRDefault="00234413" w:rsidP="00306D34">
    <w:pPr>
      <w:pStyle w:val="Footer"/>
    </w:pPr>
    <w:r>
      <w:t>T</w:t>
    </w:r>
    <w:r w:rsidR="000F561A">
      <w:t>WiB (23</w:t>
    </w:r>
    <w:r>
      <w:t xml:space="preserve">0) </w:t>
    </w:r>
    <w:r w:rsidR="001A28BF">
      <w:t>Modern Leb</w:t>
    </w:r>
    <w:r w:rsidR="00697428">
      <w:t>ensohl</w:t>
    </w:r>
    <w:r w:rsidR="001A28BF">
      <w:t xml:space="preserve"> and Modern Transfer Leb</w:t>
    </w:r>
    <w:r w:rsidR="00697428">
      <w:t>ensohl</w:t>
    </w:r>
    <w:r w:rsidR="001A28BF">
      <w:tab/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66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C6CC1" w14:textId="69ADC1AB" w:rsidR="00234413" w:rsidRDefault="00234413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78AB4" w14:textId="77777777" w:rsidR="00B91432" w:rsidRDefault="00B91432" w:rsidP="005C42AC">
      <w:pPr>
        <w:spacing w:after="0" w:line="240" w:lineRule="auto"/>
      </w:pPr>
      <w:r>
        <w:separator/>
      </w:r>
    </w:p>
  </w:footnote>
  <w:footnote w:type="continuationSeparator" w:id="0">
    <w:p w14:paraId="6BFAAC5C" w14:textId="77777777" w:rsidR="00B91432" w:rsidRDefault="00B91432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1F993" w14:textId="77777777" w:rsidR="00234413" w:rsidRPr="00B31E0A" w:rsidRDefault="00234413" w:rsidP="00897665">
    <w:pPr>
      <w:pStyle w:val="Footer"/>
      <w:ind w:left="1080" w:firstLine="4680"/>
      <w:jc w:val="both"/>
      <w:rPr>
        <w:b/>
        <w:color w:val="000000" w:themeColor="text1"/>
      </w:rPr>
    </w:pPr>
    <w:r w:rsidRPr="00B31E0A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1E0A">
      <w:rPr>
        <w:b/>
        <w:color w:val="000000" w:themeColor="text1"/>
      </w:rPr>
      <w:t>Adventures in Bridge, Inc.</w:t>
    </w:r>
  </w:p>
  <w:p w14:paraId="4B903CC4" w14:textId="36CB9921" w:rsidR="00234413" w:rsidRPr="00B31E0A" w:rsidRDefault="00234413" w:rsidP="00507BAD">
    <w:pPr>
      <w:pStyle w:val="Footer"/>
      <w:jc w:val="both"/>
      <w:rPr>
        <w:color w:val="000000" w:themeColor="text1"/>
      </w:rPr>
    </w:pPr>
    <w:r w:rsidRPr="00B31E0A">
      <w:rPr>
        <w:color w:val="000000" w:themeColor="text1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0EFFE" w14:textId="77777777" w:rsidR="00234413" w:rsidRPr="00B4722C" w:rsidRDefault="00234413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234413" w:rsidRDefault="00234413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234413" w:rsidRPr="005669A0" w:rsidRDefault="00234413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234413" w:rsidRDefault="002344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D317E"/>
    <w:multiLevelType w:val="hybridMultilevel"/>
    <w:tmpl w:val="DE3E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37EFF"/>
    <w:multiLevelType w:val="hybridMultilevel"/>
    <w:tmpl w:val="BF92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00B36"/>
    <w:multiLevelType w:val="hybridMultilevel"/>
    <w:tmpl w:val="AE12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B50E0"/>
    <w:multiLevelType w:val="hybridMultilevel"/>
    <w:tmpl w:val="CA50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F25AD"/>
    <w:multiLevelType w:val="hybridMultilevel"/>
    <w:tmpl w:val="1FF8D13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41A35655"/>
    <w:multiLevelType w:val="hybridMultilevel"/>
    <w:tmpl w:val="7EA4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561D4"/>
    <w:multiLevelType w:val="hybridMultilevel"/>
    <w:tmpl w:val="B5A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3515C"/>
    <w:multiLevelType w:val="hybridMultilevel"/>
    <w:tmpl w:val="E996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30283"/>
    <w:multiLevelType w:val="hybridMultilevel"/>
    <w:tmpl w:val="F1C0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D6707"/>
    <w:multiLevelType w:val="hybridMultilevel"/>
    <w:tmpl w:val="B844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06E31"/>
    <w:multiLevelType w:val="hybridMultilevel"/>
    <w:tmpl w:val="4ABC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14C1C"/>
    <w:multiLevelType w:val="hybridMultilevel"/>
    <w:tmpl w:val="14B0E62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5CC66F57"/>
    <w:multiLevelType w:val="hybridMultilevel"/>
    <w:tmpl w:val="5C3A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76772"/>
    <w:multiLevelType w:val="hybridMultilevel"/>
    <w:tmpl w:val="BF74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A3881"/>
    <w:multiLevelType w:val="hybridMultilevel"/>
    <w:tmpl w:val="D776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E5D73"/>
    <w:multiLevelType w:val="hybridMultilevel"/>
    <w:tmpl w:val="B208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621B9"/>
    <w:multiLevelType w:val="hybridMultilevel"/>
    <w:tmpl w:val="D908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0"/>
  </w:num>
  <w:num w:numId="5">
    <w:abstractNumId w:val="6"/>
  </w:num>
  <w:num w:numId="6">
    <w:abstractNumId w:val="2"/>
  </w:num>
  <w:num w:numId="7">
    <w:abstractNumId w:val="13"/>
  </w:num>
  <w:num w:numId="8">
    <w:abstractNumId w:val="10"/>
  </w:num>
  <w:num w:numId="9">
    <w:abstractNumId w:val="4"/>
  </w:num>
  <w:num w:numId="10">
    <w:abstractNumId w:val="15"/>
  </w:num>
  <w:num w:numId="11">
    <w:abstractNumId w:val="12"/>
  </w:num>
  <w:num w:numId="12">
    <w:abstractNumId w:val="3"/>
  </w:num>
  <w:num w:numId="13">
    <w:abstractNumId w:val="8"/>
  </w:num>
  <w:num w:numId="14">
    <w:abstractNumId w:val="7"/>
  </w:num>
  <w:num w:numId="15">
    <w:abstractNumId w:val="16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04EE9"/>
    <w:rsid w:val="000273A4"/>
    <w:rsid w:val="00031B24"/>
    <w:rsid w:val="00054851"/>
    <w:rsid w:val="0006535A"/>
    <w:rsid w:val="0007775A"/>
    <w:rsid w:val="00077E78"/>
    <w:rsid w:val="000A1388"/>
    <w:rsid w:val="000A1BD5"/>
    <w:rsid w:val="000A56EB"/>
    <w:rsid w:val="000C4471"/>
    <w:rsid w:val="000D17F4"/>
    <w:rsid w:val="000E47DF"/>
    <w:rsid w:val="000F561A"/>
    <w:rsid w:val="00143316"/>
    <w:rsid w:val="00146534"/>
    <w:rsid w:val="001470AE"/>
    <w:rsid w:val="00156F67"/>
    <w:rsid w:val="0016305E"/>
    <w:rsid w:val="00163634"/>
    <w:rsid w:val="001706D8"/>
    <w:rsid w:val="0017257C"/>
    <w:rsid w:val="00173F0E"/>
    <w:rsid w:val="0017428E"/>
    <w:rsid w:val="001A28BF"/>
    <w:rsid w:val="001A37B7"/>
    <w:rsid w:val="001C0FAB"/>
    <w:rsid w:val="001E4BAD"/>
    <w:rsid w:val="001F0DB7"/>
    <w:rsid w:val="0020491D"/>
    <w:rsid w:val="0021366C"/>
    <w:rsid w:val="00232ED3"/>
    <w:rsid w:val="00234413"/>
    <w:rsid w:val="00246E2E"/>
    <w:rsid w:val="00246E3C"/>
    <w:rsid w:val="00255B92"/>
    <w:rsid w:val="002727AF"/>
    <w:rsid w:val="00274302"/>
    <w:rsid w:val="00287F3C"/>
    <w:rsid w:val="0029633C"/>
    <w:rsid w:val="002A20EF"/>
    <w:rsid w:val="002A483F"/>
    <w:rsid w:val="002A7E69"/>
    <w:rsid w:val="002B0FC9"/>
    <w:rsid w:val="002B2A34"/>
    <w:rsid w:val="002B5DFA"/>
    <w:rsid w:val="002D7434"/>
    <w:rsid w:val="002F5269"/>
    <w:rsid w:val="002F7392"/>
    <w:rsid w:val="0030009E"/>
    <w:rsid w:val="00303FF6"/>
    <w:rsid w:val="00306D34"/>
    <w:rsid w:val="00317326"/>
    <w:rsid w:val="00325558"/>
    <w:rsid w:val="00331ABA"/>
    <w:rsid w:val="003322BA"/>
    <w:rsid w:val="00356CBB"/>
    <w:rsid w:val="0037497F"/>
    <w:rsid w:val="00380876"/>
    <w:rsid w:val="00394A4F"/>
    <w:rsid w:val="003B2E46"/>
    <w:rsid w:val="003B3E46"/>
    <w:rsid w:val="003C2C48"/>
    <w:rsid w:val="003C35D6"/>
    <w:rsid w:val="003C7C54"/>
    <w:rsid w:val="003D23C0"/>
    <w:rsid w:val="003E6988"/>
    <w:rsid w:val="003F13FF"/>
    <w:rsid w:val="00404FA3"/>
    <w:rsid w:val="00415D33"/>
    <w:rsid w:val="004236F3"/>
    <w:rsid w:val="004266D6"/>
    <w:rsid w:val="00431715"/>
    <w:rsid w:val="00451454"/>
    <w:rsid w:val="004A70F4"/>
    <w:rsid w:val="004B704F"/>
    <w:rsid w:val="004C6496"/>
    <w:rsid w:val="004E73F8"/>
    <w:rsid w:val="004F1ABA"/>
    <w:rsid w:val="00506E01"/>
    <w:rsid w:val="00507BAD"/>
    <w:rsid w:val="005264EA"/>
    <w:rsid w:val="0054127B"/>
    <w:rsid w:val="00547190"/>
    <w:rsid w:val="005563F6"/>
    <w:rsid w:val="0056247F"/>
    <w:rsid w:val="00564E2A"/>
    <w:rsid w:val="0056664A"/>
    <w:rsid w:val="005669A0"/>
    <w:rsid w:val="00585B3B"/>
    <w:rsid w:val="00585BFC"/>
    <w:rsid w:val="00592788"/>
    <w:rsid w:val="00595537"/>
    <w:rsid w:val="005969F5"/>
    <w:rsid w:val="00596F19"/>
    <w:rsid w:val="005C42AC"/>
    <w:rsid w:val="005C77B6"/>
    <w:rsid w:val="005D4B8C"/>
    <w:rsid w:val="005F6F34"/>
    <w:rsid w:val="00600CD4"/>
    <w:rsid w:val="0060706B"/>
    <w:rsid w:val="00613B05"/>
    <w:rsid w:val="00617247"/>
    <w:rsid w:val="00620E4C"/>
    <w:rsid w:val="00627593"/>
    <w:rsid w:val="0063651E"/>
    <w:rsid w:val="00636BBE"/>
    <w:rsid w:val="0068389B"/>
    <w:rsid w:val="00687930"/>
    <w:rsid w:val="00697428"/>
    <w:rsid w:val="006A0362"/>
    <w:rsid w:val="006C05F3"/>
    <w:rsid w:val="006D6EFC"/>
    <w:rsid w:val="006E2CDF"/>
    <w:rsid w:val="006E3954"/>
    <w:rsid w:val="006F144E"/>
    <w:rsid w:val="00704A31"/>
    <w:rsid w:val="00711900"/>
    <w:rsid w:val="00720764"/>
    <w:rsid w:val="007226AB"/>
    <w:rsid w:val="00725513"/>
    <w:rsid w:val="0073395A"/>
    <w:rsid w:val="00737F04"/>
    <w:rsid w:val="00756194"/>
    <w:rsid w:val="00756580"/>
    <w:rsid w:val="00762792"/>
    <w:rsid w:val="00765B38"/>
    <w:rsid w:val="00773BB3"/>
    <w:rsid w:val="00783070"/>
    <w:rsid w:val="0079498A"/>
    <w:rsid w:val="007B6224"/>
    <w:rsid w:val="007D235B"/>
    <w:rsid w:val="007E60D4"/>
    <w:rsid w:val="007E6D2D"/>
    <w:rsid w:val="007F2EDD"/>
    <w:rsid w:val="0080072A"/>
    <w:rsid w:val="008069FD"/>
    <w:rsid w:val="00816718"/>
    <w:rsid w:val="008357CB"/>
    <w:rsid w:val="00842BA7"/>
    <w:rsid w:val="00867453"/>
    <w:rsid w:val="00870F22"/>
    <w:rsid w:val="00897665"/>
    <w:rsid w:val="008A1F5A"/>
    <w:rsid w:val="008A4CBD"/>
    <w:rsid w:val="008A4D0B"/>
    <w:rsid w:val="008D340B"/>
    <w:rsid w:val="008D5647"/>
    <w:rsid w:val="008D6401"/>
    <w:rsid w:val="008F0BF7"/>
    <w:rsid w:val="008F5728"/>
    <w:rsid w:val="00905123"/>
    <w:rsid w:val="0091293B"/>
    <w:rsid w:val="009257F5"/>
    <w:rsid w:val="00927C22"/>
    <w:rsid w:val="00933CE3"/>
    <w:rsid w:val="00942EF8"/>
    <w:rsid w:val="00945D04"/>
    <w:rsid w:val="009479D9"/>
    <w:rsid w:val="00952D16"/>
    <w:rsid w:val="0095306E"/>
    <w:rsid w:val="00954CA7"/>
    <w:rsid w:val="00955828"/>
    <w:rsid w:val="009662E6"/>
    <w:rsid w:val="00971364"/>
    <w:rsid w:val="009736DD"/>
    <w:rsid w:val="00974F5A"/>
    <w:rsid w:val="00981617"/>
    <w:rsid w:val="0099522A"/>
    <w:rsid w:val="00996F7B"/>
    <w:rsid w:val="009A28D3"/>
    <w:rsid w:val="009A629F"/>
    <w:rsid w:val="009B1D3C"/>
    <w:rsid w:val="009C0934"/>
    <w:rsid w:val="009C4DEA"/>
    <w:rsid w:val="009E3486"/>
    <w:rsid w:val="00A005F0"/>
    <w:rsid w:val="00A027E8"/>
    <w:rsid w:val="00A07415"/>
    <w:rsid w:val="00A12B99"/>
    <w:rsid w:val="00A455D2"/>
    <w:rsid w:val="00A536D6"/>
    <w:rsid w:val="00A567DE"/>
    <w:rsid w:val="00A650B7"/>
    <w:rsid w:val="00A6520D"/>
    <w:rsid w:val="00A7455A"/>
    <w:rsid w:val="00A80A33"/>
    <w:rsid w:val="00A80AFA"/>
    <w:rsid w:val="00A80E4D"/>
    <w:rsid w:val="00A8606C"/>
    <w:rsid w:val="00A97D37"/>
    <w:rsid w:val="00AA1B91"/>
    <w:rsid w:val="00AA6189"/>
    <w:rsid w:val="00AB7521"/>
    <w:rsid w:val="00AB78AB"/>
    <w:rsid w:val="00AC6662"/>
    <w:rsid w:val="00AC7EC4"/>
    <w:rsid w:val="00AD3A65"/>
    <w:rsid w:val="00AD5784"/>
    <w:rsid w:val="00AE3518"/>
    <w:rsid w:val="00AE61DB"/>
    <w:rsid w:val="00AE719F"/>
    <w:rsid w:val="00B01A03"/>
    <w:rsid w:val="00B01E16"/>
    <w:rsid w:val="00B135F4"/>
    <w:rsid w:val="00B21CE0"/>
    <w:rsid w:val="00B30D15"/>
    <w:rsid w:val="00B31E0A"/>
    <w:rsid w:val="00B3580B"/>
    <w:rsid w:val="00B400D9"/>
    <w:rsid w:val="00B46EDF"/>
    <w:rsid w:val="00B4722C"/>
    <w:rsid w:val="00B62050"/>
    <w:rsid w:val="00B667F7"/>
    <w:rsid w:val="00B75DE3"/>
    <w:rsid w:val="00B91281"/>
    <w:rsid w:val="00B91432"/>
    <w:rsid w:val="00B9163E"/>
    <w:rsid w:val="00BA30D6"/>
    <w:rsid w:val="00BA4C11"/>
    <w:rsid w:val="00BA7D8D"/>
    <w:rsid w:val="00BB452C"/>
    <w:rsid w:val="00BB54AE"/>
    <w:rsid w:val="00BD2C7A"/>
    <w:rsid w:val="00BE4C8A"/>
    <w:rsid w:val="00BF1424"/>
    <w:rsid w:val="00BF7B07"/>
    <w:rsid w:val="00C06AB6"/>
    <w:rsid w:val="00C22828"/>
    <w:rsid w:val="00C30E32"/>
    <w:rsid w:val="00C36F2C"/>
    <w:rsid w:val="00C414BB"/>
    <w:rsid w:val="00C41996"/>
    <w:rsid w:val="00C42176"/>
    <w:rsid w:val="00C43A57"/>
    <w:rsid w:val="00C441AF"/>
    <w:rsid w:val="00C468ED"/>
    <w:rsid w:val="00C55C86"/>
    <w:rsid w:val="00C60230"/>
    <w:rsid w:val="00C64C41"/>
    <w:rsid w:val="00CA01D9"/>
    <w:rsid w:val="00CA5029"/>
    <w:rsid w:val="00CB0BC7"/>
    <w:rsid w:val="00CF3B05"/>
    <w:rsid w:val="00CF5891"/>
    <w:rsid w:val="00D01FC0"/>
    <w:rsid w:val="00D24107"/>
    <w:rsid w:val="00D3461B"/>
    <w:rsid w:val="00D72A50"/>
    <w:rsid w:val="00D77157"/>
    <w:rsid w:val="00D7718E"/>
    <w:rsid w:val="00D82CEB"/>
    <w:rsid w:val="00D8743C"/>
    <w:rsid w:val="00DA5026"/>
    <w:rsid w:val="00DB0592"/>
    <w:rsid w:val="00DC5DF8"/>
    <w:rsid w:val="00DE4DE9"/>
    <w:rsid w:val="00DE55ED"/>
    <w:rsid w:val="00DE738B"/>
    <w:rsid w:val="00DF0EC6"/>
    <w:rsid w:val="00DF75D9"/>
    <w:rsid w:val="00E02497"/>
    <w:rsid w:val="00E04E47"/>
    <w:rsid w:val="00E07DE7"/>
    <w:rsid w:val="00E15B48"/>
    <w:rsid w:val="00E410BD"/>
    <w:rsid w:val="00E46E3D"/>
    <w:rsid w:val="00E63614"/>
    <w:rsid w:val="00E754B4"/>
    <w:rsid w:val="00E83219"/>
    <w:rsid w:val="00E83EE0"/>
    <w:rsid w:val="00EF036C"/>
    <w:rsid w:val="00EF7B15"/>
    <w:rsid w:val="00F0644D"/>
    <w:rsid w:val="00F133EF"/>
    <w:rsid w:val="00F3104E"/>
    <w:rsid w:val="00F32CC7"/>
    <w:rsid w:val="00F44BF5"/>
    <w:rsid w:val="00F5623A"/>
    <w:rsid w:val="00F76128"/>
    <w:rsid w:val="00F779E4"/>
    <w:rsid w:val="00F83912"/>
    <w:rsid w:val="00F979CE"/>
    <w:rsid w:val="00FA39DF"/>
    <w:rsid w:val="00FA71AD"/>
    <w:rsid w:val="00FB3C62"/>
    <w:rsid w:val="00FB3EF9"/>
    <w:rsid w:val="00FB53CC"/>
    <w:rsid w:val="00FC13F9"/>
    <w:rsid w:val="00FC5AE9"/>
    <w:rsid w:val="00FC5C70"/>
    <w:rsid w:val="00FD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AD98B3D5-E060-485C-A7BC-7815A127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4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5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obert@advinbridge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35DEE-3842-264F-B8F6-DCEDB7FF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763</Words>
  <Characters>4355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Microsoft Office User</cp:lastModifiedBy>
  <cp:revision>125</cp:revision>
  <cp:lastPrinted>2017-03-20T04:30:00Z</cp:lastPrinted>
  <dcterms:created xsi:type="dcterms:W3CDTF">2016-12-23T04:04:00Z</dcterms:created>
  <dcterms:modified xsi:type="dcterms:W3CDTF">2018-03-20T14:44:00Z</dcterms:modified>
</cp:coreProperties>
</file>