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BF2" w14:textId="3132B96F" w:rsidR="0058163A" w:rsidRPr="003061BD" w:rsidRDefault="003061BD" w:rsidP="0016765A">
      <w:pPr>
        <w:spacing w:after="0"/>
        <w:rPr>
          <w:b/>
          <w:i/>
          <w:color w:val="000000" w:themeColor="text1"/>
          <w:sz w:val="36"/>
          <w:szCs w:val="36"/>
        </w:rPr>
      </w:pPr>
      <w:r w:rsidRPr="003061BD">
        <w:rPr>
          <w:b/>
          <w:i/>
          <w:color w:val="000000" w:themeColor="text1"/>
          <w:sz w:val="36"/>
          <w:szCs w:val="36"/>
        </w:rPr>
        <w:t>This Week in Bridge</w:t>
      </w:r>
    </w:p>
    <w:p w14:paraId="60183961" w14:textId="1BE82EE9" w:rsidR="0058163A" w:rsidRPr="003061BD" w:rsidRDefault="00195D84" w:rsidP="0016765A">
      <w:pPr>
        <w:spacing w:after="0"/>
        <w:rPr>
          <w:b/>
          <w:i/>
          <w:color w:val="000000" w:themeColor="text1"/>
          <w:sz w:val="36"/>
          <w:szCs w:val="36"/>
        </w:rPr>
      </w:pPr>
      <w:r>
        <w:rPr>
          <w:b/>
          <w:color w:val="000000" w:themeColor="text1"/>
          <w:sz w:val="36"/>
          <w:szCs w:val="36"/>
        </w:rPr>
        <w:t>(</w:t>
      </w:r>
      <w:r w:rsidR="00B3205D">
        <w:rPr>
          <w:b/>
          <w:color w:val="000000" w:themeColor="text1"/>
          <w:sz w:val="36"/>
          <w:szCs w:val="36"/>
        </w:rPr>
        <w:t>5</w:t>
      </w:r>
      <w:r w:rsidR="0069209F">
        <w:rPr>
          <w:b/>
          <w:color w:val="000000" w:themeColor="text1"/>
          <w:sz w:val="36"/>
          <w:szCs w:val="36"/>
        </w:rPr>
        <w:t>0</w:t>
      </w:r>
      <w:r w:rsidR="00A131B7">
        <w:rPr>
          <w:b/>
          <w:color w:val="000000" w:themeColor="text1"/>
          <w:sz w:val="36"/>
          <w:szCs w:val="36"/>
        </w:rPr>
        <w:t>4</w:t>
      </w:r>
      <w:r>
        <w:rPr>
          <w:b/>
          <w:color w:val="000000" w:themeColor="text1"/>
          <w:sz w:val="36"/>
          <w:szCs w:val="36"/>
        </w:rPr>
        <w:t xml:space="preserve">) </w:t>
      </w:r>
      <w:r w:rsidR="009B7039">
        <w:rPr>
          <w:b/>
          <w:color w:val="000000" w:themeColor="text1"/>
          <w:sz w:val="36"/>
          <w:szCs w:val="36"/>
        </w:rPr>
        <w:t xml:space="preserve">Card Combinations in the Middle of the Hand </w:t>
      </w:r>
    </w:p>
    <w:p w14:paraId="1C5E2F9B" w14:textId="74D55805" w:rsidR="0058163A" w:rsidRPr="003061BD" w:rsidRDefault="0058163A" w:rsidP="0016765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7E73125F" w:rsidR="0058163A" w:rsidRPr="003061BD" w:rsidRDefault="00241067" w:rsidP="0016765A">
      <w:pPr>
        <w:spacing w:after="0"/>
        <w:rPr>
          <w:i/>
          <w:color w:val="000000" w:themeColor="text1"/>
        </w:rPr>
      </w:pPr>
      <w:r>
        <w:rPr>
          <w:i/>
          <w:color w:val="000000" w:themeColor="text1"/>
        </w:rPr>
        <w:t xml:space="preserve">Level:  </w:t>
      </w:r>
      <w:r w:rsidR="008B66E7">
        <w:rPr>
          <w:i/>
          <w:color w:val="000000" w:themeColor="text1"/>
        </w:rPr>
        <w:t>7 of 10 (</w:t>
      </w:r>
      <w:r w:rsidR="00B3205D">
        <w:rPr>
          <w:i/>
          <w:color w:val="000000" w:themeColor="text1"/>
        </w:rPr>
        <w:t>3</w:t>
      </w:r>
      <w:r w:rsidR="008B66E7">
        <w:rPr>
          <w:i/>
          <w:color w:val="000000" w:themeColor="text1"/>
        </w:rPr>
        <w:t xml:space="preserve"> of 6)</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16765A">
      <w:pPr>
        <w:spacing w:after="0"/>
        <w:rPr>
          <w:color w:val="000000" w:themeColor="text1"/>
        </w:rPr>
      </w:pPr>
    </w:p>
    <w:p w14:paraId="3AE9B3A9" w14:textId="77777777" w:rsidR="0058163A" w:rsidRPr="003061BD" w:rsidRDefault="0058163A" w:rsidP="0016765A">
      <w:pPr>
        <w:spacing w:after="0"/>
        <w:rPr>
          <w:color w:val="000000" w:themeColor="text1"/>
        </w:rPr>
      </w:pPr>
    </w:p>
    <w:p w14:paraId="329E2CE4" w14:textId="77777777" w:rsidR="0058163A" w:rsidRPr="003061BD" w:rsidRDefault="0058163A" w:rsidP="0016765A">
      <w:pPr>
        <w:spacing w:after="0"/>
        <w:rPr>
          <w:b/>
          <w:color w:val="000000" w:themeColor="text1"/>
          <w:sz w:val="24"/>
          <w:szCs w:val="24"/>
        </w:rPr>
      </w:pPr>
      <w:r w:rsidRPr="003061BD">
        <w:rPr>
          <w:b/>
          <w:color w:val="000000" w:themeColor="text1"/>
          <w:sz w:val="24"/>
          <w:szCs w:val="24"/>
        </w:rPr>
        <w:t>General</w:t>
      </w:r>
    </w:p>
    <w:p w14:paraId="39B77A38" w14:textId="07BCAD11" w:rsidR="00B26D4D" w:rsidRDefault="007E6281" w:rsidP="0016765A">
      <w:pPr>
        <w:spacing w:after="0"/>
        <w:rPr>
          <w:color w:val="000000" w:themeColor="text1"/>
        </w:rPr>
      </w:pPr>
      <w:r>
        <w:rPr>
          <w:color w:val="000000" w:themeColor="text1"/>
        </w:rPr>
        <w:t xml:space="preserve">Opening leads can be a bit of a </w:t>
      </w:r>
      <w:r w:rsidR="00751FE0">
        <w:rPr>
          <w:color w:val="000000" w:themeColor="text1"/>
        </w:rPr>
        <w:t>gamble</w:t>
      </w:r>
      <w:r>
        <w:rPr>
          <w:color w:val="000000" w:themeColor="text1"/>
        </w:rPr>
        <w:t xml:space="preserve">.  We cannot see the dummy’s holding before we select our </w:t>
      </w:r>
      <w:r w:rsidR="00852244">
        <w:rPr>
          <w:color w:val="000000" w:themeColor="text1"/>
        </w:rPr>
        <w:t xml:space="preserve">opening </w:t>
      </w:r>
      <w:r>
        <w:rPr>
          <w:color w:val="000000" w:themeColor="text1"/>
        </w:rPr>
        <w:t xml:space="preserve">lead </w:t>
      </w:r>
      <w:r w:rsidR="00534E26">
        <w:rPr>
          <w:color w:val="000000" w:themeColor="text1"/>
        </w:rPr>
        <w:t xml:space="preserve">and </w:t>
      </w:r>
      <w:r w:rsidR="0072385C">
        <w:rPr>
          <w:color w:val="000000" w:themeColor="text1"/>
        </w:rPr>
        <w:t>al</w:t>
      </w:r>
      <w:r w:rsidR="00534E26">
        <w:rPr>
          <w:color w:val="000000" w:themeColor="text1"/>
        </w:rPr>
        <w:t>though the suit</w:t>
      </w:r>
      <w:r w:rsidR="00852244">
        <w:rPr>
          <w:color w:val="000000" w:themeColor="text1"/>
        </w:rPr>
        <w:t xml:space="preserve"> and </w:t>
      </w:r>
      <w:proofErr w:type="gramStart"/>
      <w:r w:rsidR="00852244">
        <w:rPr>
          <w:color w:val="000000" w:themeColor="text1"/>
        </w:rPr>
        <w:t>card</w:t>
      </w:r>
      <w:proofErr w:type="gramEnd"/>
      <w:r w:rsidR="00534E26">
        <w:rPr>
          <w:color w:val="000000" w:themeColor="text1"/>
        </w:rPr>
        <w:t xml:space="preserve"> we chose to lead may have seemed reasonable when we </w:t>
      </w:r>
      <w:r w:rsidR="00852244">
        <w:rPr>
          <w:color w:val="000000" w:themeColor="text1"/>
        </w:rPr>
        <w:t>selected it</w:t>
      </w:r>
      <w:r w:rsidR="00534E26">
        <w:rPr>
          <w:color w:val="000000" w:themeColor="text1"/>
        </w:rPr>
        <w:t xml:space="preserve">, once the dummy hits it may be the case that we wish </w:t>
      </w:r>
      <w:r w:rsidR="00852244">
        <w:rPr>
          <w:color w:val="000000" w:themeColor="text1"/>
        </w:rPr>
        <w:t>we had led something else</w:t>
      </w:r>
      <w:r w:rsidR="00534E26">
        <w:rPr>
          <w:color w:val="000000" w:themeColor="text1"/>
        </w:rPr>
        <w:t>.  This is often because we recognize that t</w:t>
      </w:r>
      <w:r w:rsidR="00263052">
        <w:rPr>
          <w:color w:val="000000" w:themeColor="text1"/>
        </w:rPr>
        <w:t xml:space="preserve">he </w:t>
      </w:r>
      <w:r w:rsidR="00852244">
        <w:rPr>
          <w:color w:val="000000" w:themeColor="text1"/>
        </w:rPr>
        <w:t>card combination in dummy is such that leading this suit is likely to cost our side a trick and it would have been better for us to wait and force declarer to lead the suit themselves.</w:t>
      </w:r>
      <w:r w:rsidR="0072385C">
        <w:rPr>
          <w:color w:val="000000" w:themeColor="text1"/>
        </w:rPr>
        <w:t xml:space="preserve">  </w:t>
      </w:r>
      <w:r w:rsidR="00852244">
        <w:rPr>
          <w:color w:val="000000" w:themeColor="text1"/>
        </w:rPr>
        <w:t xml:space="preserve">When we are breaking a new suit in the middle of the defense, we do not face this same problem, as we can see the holding in the dummy and thus consider if there is any danger in our leading this suit.  Here we look at some card combinations that we may face in the middle of the hand and attempt to diagnose when they are dangerous for us to </w:t>
      </w:r>
      <w:r w:rsidR="00363EBD">
        <w:rPr>
          <w:color w:val="000000" w:themeColor="text1"/>
        </w:rPr>
        <w:t xml:space="preserve">lead and when </w:t>
      </w:r>
      <w:r w:rsidR="00B76FC1">
        <w:rPr>
          <w:color w:val="000000" w:themeColor="text1"/>
        </w:rPr>
        <w:t xml:space="preserve">we </w:t>
      </w:r>
      <w:r w:rsidR="00363EBD">
        <w:rPr>
          <w:color w:val="000000" w:themeColor="text1"/>
        </w:rPr>
        <w:t>can freely attack them.</w:t>
      </w:r>
    </w:p>
    <w:p w14:paraId="31CE3915" w14:textId="7FD038FF" w:rsidR="007E6281" w:rsidRDefault="007E6281" w:rsidP="0016765A">
      <w:pPr>
        <w:spacing w:after="0"/>
        <w:rPr>
          <w:color w:val="000000" w:themeColor="text1"/>
        </w:rPr>
      </w:pPr>
    </w:p>
    <w:p w14:paraId="7A91E52D" w14:textId="77777777" w:rsidR="0010043D" w:rsidRDefault="0010043D" w:rsidP="0016765A">
      <w:pPr>
        <w:spacing w:after="0"/>
        <w:rPr>
          <w:color w:val="000000" w:themeColor="text1"/>
        </w:rPr>
      </w:pPr>
    </w:p>
    <w:p w14:paraId="6C447CB4" w14:textId="76601F2E" w:rsidR="0010043D" w:rsidRPr="0010043D" w:rsidRDefault="001E3C1D" w:rsidP="0016765A">
      <w:pPr>
        <w:spacing w:after="0"/>
        <w:rPr>
          <w:b/>
          <w:color w:val="000000" w:themeColor="text1"/>
          <w:sz w:val="24"/>
          <w:szCs w:val="24"/>
        </w:rPr>
      </w:pPr>
      <w:r>
        <w:rPr>
          <w:b/>
          <w:color w:val="000000" w:themeColor="text1"/>
          <w:sz w:val="24"/>
          <w:szCs w:val="24"/>
        </w:rPr>
        <w:t>Leading Away from a King</w:t>
      </w:r>
    </w:p>
    <w:p w14:paraId="1EB6BA4D" w14:textId="3C335611" w:rsidR="00B3205D" w:rsidRDefault="001E3C1D" w:rsidP="0016765A">
      <w:pPr>
        <w:spacing w:after="0"/>
        <w:rPr>
          <w:color w:val="000000" w:themeColor="text1"/>
        </w:rPr>
      </w:pPr>
      <w:r>
        <w:rPr>
          <w:color w:val="000000" w:themeColor="text1"/>
        </w:rPr>
        <w:t>One of the classic aggressive, and thus sometimes dangerous</w:t>
      </w:r>
      <w:r w:rsidR="00B76FC1">
        <w:rPr>
          <w:color w:val="000000" w:themeColor="text1"/>
        </w:rPr>
        <w:t>,</w:t>
      </w:r>
      <w:r>
        <w:rPr>
          <w:color w:val="000000" w:themeColor="text1"/>
        </w:rPr>
        <w:t xml:space="preserve"> actions is to lead away from a King.  Let’s look at some examples and see when th</w:t>
      </w:r>
      <w:r w:rsidR="00B76FC1">
        <w:rPr>
          <w:color w:val="000000" w:themeColor="text1"/>
        </w:rPr>
        <w:t>is</w:t>
      </w:r>
      <w:r>
        <w:rPr>
          <w:color w:val="000000" w:themeColor="text1"/>
        </w:rPr>
        <w:t xml:space="preserve"> action can cost and when it is completely safe.</w:t>
      </w:r>
    </w:p>
    <w:p w14:paraId="33ADD3F2" w14:textId="2EA8C368" w:rsidR="001E3C1D" w:rsidRDefault="001E3C1D" w:rsidP="0016765A">
      <w:pPr>
        <w:spacing w:after="0"/>
        <w:rPr>
          <w:color w:val="000000" w:themeColor="text1"/>
        </w:rPr>
      </w:pPr>
    </w:p>
    <w:p w14:paraId="1B5D341E" w14:textId="64CB4E88" w:rsidR="001E3C1D" w:rsidRPr="00E86FE7" w:rsidRDefault="001E3C1D" w:rsidP="0016765A">
      <w:pPr>
        <w:spacing w:after="0"/>
        <w:rPr>
          <w:i/>
          <w:color w:val="000000" w:themeColor="text1"/>
        </w:rPr>
      </w:pPr>
      <w:r w:rsidRPr="00E86FE7">
        <w:rPr>
          <w:i/>
          <w:color w:val="000000" w:themeColor="text1"/>
        </w:rPr>
        <w:t>Example 1</w:t>
      </w:r>
    </w:p>
    <w:p w14:paraId="6690AFF7" w14:textId="0E7914E9" w:rsidR="001E3C1D" w:rsidRDefault="001E3C1D" w:rsidP="0016765A">
      <w:pPr>
        <w:spacing w:after="0"/>
        <w:rPr>
          <w:color w:val="000000" w:themeColor="text1"/>
        </w:rPr>
      </w:pPr>
      <w:r>
        <w:rPr>
          <w:color w:val="000000" w:themeColor="text1"/>
        </w:rPr>
        <w:tab/>
      </w:r>
      <w:proofErr w:type="spellStart"/>
      <w:r w:rsidR="00B76FC1">
        <w:rPr>
          <w:color w:val="000000" w:themeColor="text1"/>
        </w:rPr>
        <w:t>x</w:t>
      </w:r>
      <w:r>
        <w:rPr>
          <w:color w:val="000000" w:themeColor="text1"/>
        </w:rPr>
        <w:t>xx</w:t>
      </w:r>
      <w:r w:rsidR="00E86FE7">
        <w:rPr>
          <w:color w:val="000000" w:themeColor="text1"/>
        </w:rPr>
        <w:t>x</w:t>
      </w:r>
      <w:proofErr w:type="spellEnd"/>
    </w:p>
    <w:p w14:paraId="2DF66919" w14:textId="4A5A759F" w:rsidR="001E3C1D" w:rsidRDefault="001E3C1D" w:rsidP="0016765A">
      <w:pPr>
        <w:spacing w:after="0"/>
        <w:rPr>
          <w:color w:val="000000" w:themeColor="text1"/>
        </w:rPr>
      </w:pPr>
      <w:proofErr w:type="spellStart"/>
      <w:r>
        <w:rPr>
          <w:color w:val="000000" w:themeColor="text1"/>
        </w:rPr>
        <w:t>Kxx</w:t>
      </w:r>
      <w:proofErr w:type="spellEnd"/>
      <w:r>
        <w:rPr>
          <w:color w:val="000000" w:themeColor="text1"/>
        </w:rPr>
        <w:tab/>
      </w:r>
      <w:r>
        <w:rPr>
          <w:color w:val="000000" w:themeColor="text1"/>
        </w:rPr>
        <w:tab/>
      </w:r>
      <w:proofErr w:type="spellStart"/>
      <w:r w:rsidR="00E86FE7">
        <w:rPr>
          <w:color w:val="000000" w:themeColor="text1"/>
        </w:rPr>
        <w:t>J</w:t>
      </w:r>
      <w:r>
        <w:rPr>
          <w:color w:val="000000" w:themeColor="text1"/>
        </w:rPr>
        <w:t>xxx</w:t>
      </w:r>
      <w:proofErr w:type="spellEnd"/>
    </w:p>
    <w:p w14:paraId="3B833554" w14:textId="36690A52" w:rsidR="001E3C1D" w:rsidRDefault="001E3C1D" w:rsidP="0016765A">
      <w:pPr>
        <w:spacing w:after="0"/>
        <w:rPr>
          <w:color w:val="000000" w:themeColor="text1"/>
        </w:rPr>
      </w:pPr>
      <w:r>
        <w:rPr>
          <w:color w:val="000000" w:themeColor="text1"/>
        </w:rPr>
        <w:tab/>
        <w:t>AQ</w:t>
      </w:r>
    </w:p>
    <w:p w14:paraId="4E58B183" w14:textId="2272BFB9" w:rsidR="001E3C1D" w:rsidRDefault="00E86FE7" w:rsidP="0016765A">
      <w:pPr>
        <w:spacing w:after="0"/>
        <w:rPr>
          <w:color w:val="000000" w:themeColor="text1"/>
        </w:rPr>
      </w:pPr>
      <w:r>
        <w:rPr>
          <w:color w:val="000000" w:themeColor="text1"/>
        </w:rPr>
        <w:t xml:space="preserve">Here leading away from our King, as West, will cost our side a trick. </w:t>
      </w:r>
      <w:r w:rsidR="002112F4">
        <w:rPr>
          <w:color w:val="000000" w:themeColor="text1"/>
        </w:rPr>
        <w:t xml:space="preserve"> </w:t>
      </w:r>
      <w:r w:rsidR="00B76FC1">
        <w:rPr>
          <w:color w:val="000000" w:themeColor="text1"/>
        </w:rPr>
        <w:t>When we see</w:t>
      </w:r>
      <w:r w:rsidR="002112F4">
        <w:rPr>
          <w:color w:val="000000" w:themeColor="text1"/>
        </w:rPr>
        <w:t xml:space="preserve"> no honors in the dummy, on our left, </w:t>
      </w:r>
      <w:r w:rsidR="00B76FC1">
        <w:rPr>
          <w:color w:val="000000" w:themeColor="text1"/>
        </w:rPr>
        <w:t xml:space="preserve">it </w:t>
      </w:r>
      <w:r w:rsidR="002112F4">
        <w:rPr>
          <w:color w:val="000000" w:themeColor="text1"/>
        </w:rPr>
        <w:t>can be dangerous to lead</w:t>
      </w:r>
      <w:r w:rsidR="002314FA">
        <w:rPr>
          <w:color w:val="000000" w:themeColor="text1"/>
        </w:rPr>
        <w:t xml:space="preserve"> from our King</w:t>
      </w:r>
      <w:r w:rsidR="002112F4">
        <w:rPr>
          <w:color w:val="000000" w:themeColor="text1"/>
        </w:rPr>
        <w:t xml:space="preserve">.  </w:t>
      </w:r>
    </w:p>
    <w:p w14:paraId="7378C19F" w14:textId="77777777" w:rsidR="00E86FE7" w:rsidRDefault="00E86FE7" w:rsidP="0016765A">
      <w:pPr>
        <w:spacing w:after="0"/>
        <w:rPr>
          <w:color w:val="000000" w:themeColor="text1"/>
        </w:rPr>
      </w:pPr>
    </w:p>
    <w:p w14:paraId="53C4296B" w14:textId="662607C2" w:rsidR="001E3C1D" w:rsidRPr="00E86FE7" w:rsidRDefault="001E3C1D" w:rsidP="0016765A">
      <w:pPr>
        <w:spacing w:after="0"/>
        <w:rPr>
          <w:i/>
          <w:color w:val="000000" w:themeColor="text1"/>
        </w:rPr>
      </w:pPr>
      <w:r w:rsidRPr="00E86FE7">
        <w:rPr>
          <w:i/>
          <w:color w:val="000000" w:themeColor="text1"/>
        </w:rPr>
        <w:t>Example 2</w:t>
      </w:r>
    </w:p>
    <w:p w14:paraId="1F050E39" w14:textId="01932737" w:rsidR="002112F4" w:rsidRDefault="002112F4" w:rsidP="002112F4">
      <w:pPr>
        <w:spacing w:after="0"/>
        <w:rPr>
          <w:color w:val="000000" w:themeColor="text1"/>
        </w:rPr>
      </w:pPr>
      <w:r>
        <w:rPr>
          <w:color w:val="000000" w:themeColor="text1"/>
        </w:rPr>
        <w:tab/>
      </w:r>
      <w:proofErr w:type="spellStart"/>
      <w:r w:rsidR="007A2927">
        <w:rPr>
          <w:color w:val="000000" w:themeColor="text1"/>
        </w:rPr>
        <w:t>x</w:t>
      </w:r>
      <w:r>
        <w:rPr>
          <w:color w:val="000000" w:themeColor="text1"/>
        </w:rPr>
        <w:t>xxx</w:t>
      </w:r>
      <w:proofErr w:type="spellEnd"/>
    </w:p>
    <w:p w14:paraId="1FFF6648" w14:textId="322C266D" w:rsidR="002112F4" w:rsidRDefault="002112F4" w:rsidP="002112F4">
      <w:pPr>
        <w:spacing w:after="0"/>
        <w:rPr>
          <w:color w:val="000000" w:themeColor="text1"/>
        </w:rPr>
      </w:pPr>
      <w:proofErr w:type="spellStart"/>
      <w:r>
        <w:rPr>
          <w:color w:val="000000" w:themeColor="text1"/>
        </w:rPr>
        <w:t>Jxxx</w:t>
      </w:r>
      <w:proofErr w:type="spellEnd"/>
      <w:r>
        <w:rPr>
          <w:color w:val="000000" w:themeColor="text1"/>
        </w:rPr>
        <w:tab/>
      </w:r>
      <w:r>
        <w:rPr>
          <w:color w:val="000000" w:themeColor="text1"/>
        </w:rPr>
        <w:tab/>
      </w:r>
      <w:proofErr w:type="spellStart"/>
      <w:r>
        <w:rPr>
          <w:color w:val="000000" w:themeColor="text1"/>
        </w:rPr>
        <w:t>Kxx</w:t>
      </w:r>
      <w:proofErr w:type="spellEnd"/>
    </w:p>
    <w:p w14:paraId="24039184" w14:textId="77777777" w:rsidR="002112F4" w:rsidRDefault="002112F4" w:rsidP="002112F4">
      <w:pPr>
        <w:spacing w:after="0"/>
        <w:rPr>
          <w:color w:val="000000" w:themeColor="text1"/>
        </w:rPr>
      </w:pPr>
      <w:r>
        <w:rPr>
          <w:color w:val="000000" w:themeColor="text1"/>
        </w:rPr>
        <w:tab/>
        <w:t>AQ</w:t>
      </w:r>
    </w:p>
    <w:p w14:paraId="5C04864D" w14:textId="55B07677" w:rsidR="001E3C1D" w:rsidRDefault="002112F4" w:rsidP="0016765A">
      <w:pPr>
        <w:spacing w:after="0"/>
        <w:rPr>
          <w:color w:val="000000" w:themeColor="text1"/>
        </w:rPr>
      </w:pPr>
      <w:r>
        <w:rPr>
          <w:color w:val="000000" w:themeColor="text1"/>
        </w:rPr>
        <w:t>In this situation leading away from our King will not cost.  If the AQ are behind us, then the finesse will work</w:t>
      </w:r>
      <w:r w:rsidR="007A2927">
        <w:rPr>
          <w:color w:val="000000" w:themeColor="text1"/>
        </w:rPr>
        <w:t xml:space="preserve">, as </w:t>
      </w:r>
      <w:r>
        <w:rPr>
          <w:color w:val="000000" w:themeColor="text1"/>
        </w:rPr>
        <w:t>declarer could have go</w:t>
      </w:r>
      <w:r w:rsidR="007A2927">
        <w:rPr>
          <w:color w:val="000000" w:themeColor="text1"/>
        </w:rPr>
        <w:t>ne</w:t>
      </w:r>
      <w:r>
        <w:rPr>
          <w:color w:val="000000" w:themeColor="text1"/>
        </w:rPr>
        <w:t xml:space="preserve"> over to the dummy and led towards the AQ themselves.  </w:t>
      </w:r>
    </w:p>
    <w:p w14:paraId="36EFA74A" w14:textId="22F18C97" w:rsidR="001E3C1D" w:rsidRDefault="001E3C1D" w:rsidP="0016765A">
      <w:pPr>
        <w:spacing w:after="0"/>
        <w:rPr>
          <w:color w:val="000000" w:themeColor="text1"/>
        </w:rPr>
      </w:pPr>
    </w:p>
    <w:p w14:paraId="27AB3401" w14:textId="6DF6D836" w:rsidR="001E3C1D" w:rsidRDefault="001E3C1D" w:rsidP="0016765A">
      <w:pPr>
        <w:spacing w:after="0"/>
        <w:rPr>
          <w:color w:val="000000" w:themeColor="text1"/>
        </w:rPr>
      </w:pPr>
    </w:p>
    <w:p w14:paraId="31D18541" w14:textId="6A3B310D" w:rsidR="001E3C1D" w:rsidRPr="007B6AA8" w:rsidRDefault="001E3C1D" w:rsidP="0016765A">
      <w:pPr>
        <w:spacing w:after="0"/>
        <w:rPr>
          <w:i/>
          <w:color w:val="000000" w:themeColor="text1"/>
        </w:rPr>
      </w:pPr>
      <w:r w:rsidRPr="007B6AA8">
        <w:rPr>
          <w:i/>
          <w:color w:val="000000" w:themeColor="text1"/>
        </w:rPr>
        <w:lastRenderedPageBreak/>
        <w:t>Example 3</w:t>
      </w:r>
    </w:p>
    <w:p w14:paraId="2720ABAC" w14:textId="35BC536E" w:rsidR="002112F4" w:rsidRDefault="002112F4" w:rsidP="002112F4">
      <w:pPr>
        <w:spacing w:after="0"/>
        <w:ind w:firstLine="720"/>
        <w:rPr>
          <w:color w:val="000000" w:themeColor="text1"/>
        </w:rPr>
      </w:pPr>
      <w:proofErr w:type="spellStart"/>
      <w:r>
        <w:rPr>
          <w:color w:val="000000" w:themeColor="text1"/>
        </w:rPr>
        <w:t>Qxxx</w:t>
      </w:r>
      <w:proofErr w:type="spellEnd"/>
    </w:p>
    <w:p w14:paraId="2B66B4AF" w14:textId="77777777" w:rsidR="002112F4" w:rsidRDefault="002112F4" w:rsidP="002112F4">
      <w:pPr>
        <w:spacing w:after="0"/>
        <w:rPr>
          <w:color w:val="000000" w:themeColor="text1"/>
        </w:rPr>
      </w:pPr>
      <w:proofErr w:type="spellStart"/>
      <w:r>
        <w:rPr>
          <w:color w:val="000000" w:themeColor="text1"/>
        </w:rPr>
        <w:t>Kxx</w:t>
      </w:r>
      <w:proofErr w:type="spellEnd"/>
      <w:r>
        <w:rPr>
          <w:color w:val="000000" w:themeColor="text1"/>
        </w:rPr>
        <w:tab/>
      </w:r>
      <w:r>
        <w:rPr>
          <w:color w:val="000000" w:themeColor="text1"/>
        </w:rPr>
        <w:tab/>
      </w:r>
      <w:proofErr w:type="spellStart"/>
      <w:r>
        <w:rPr>
          <w:color w:val="000000" w:themeColor="text1"/>
        </w:rPr>
        <w:t>Jxxx</w:t>
      </w:r>
      <w:proofErr w:type="spellEnd"/>
    </w:p>
    <w:p w14:paraId="1E2E7731" w14:textId="74B2ABDE" w:rsidR="002112F4" w:rsidRDefault="002112F4" w:rsidP="002112F4">
      <w:pPr>
        <w:spacing w:after="0"/>
        <w:rPr>
          <w:color w:val="000000" w:themeColor="text1"/>
        </w:rPr>
      </w:pPr>
      <w:r>
        <w:rPr>
          <w:color w:val="000000" w:themeColor="text1"/>
        </w:rPr>
        <w:tab/>
        <w:t>Ax</w:t>
      </w:r>
    </w:p>
    <w:p w14:paraId="7BD5BAFA" w14:textId="68C5D1EF" w:rsidR="001E3C1D" w:rsidRDefault="002112F4" w:rsidP="0016765A">
      <w:pPr>
        <w:spacing w:after="0"/>
        <w:rPr>
          <w:color w:val="000000" w:themeColor="text1"/>
        </w:rPr>
      </w:pPr>
      <w:r>
        <w:rPr>
          <w:color w:val="000000" w:themeColor="text1"/>
        </w:rPr>
        <w:t>Here leading away from ou</w:t>
      </w:r>
      <w:r w:rsidR="007A2927">
        <w:rPr>
          <w:color w:val="000000" w:themeColor="text1"/>
        </w:rPr>
        <w:t>r</w:t>
      </w:r>
      <w:r>
        <w:rPr>
          <w:color w:val="000000" w:themeColor="text1"/>
        </w:rPr>
        <w:t xml:space="preserve"> King in the West hand is likely to cost because the </w:t>
      </w:r>
      <w:r w:rsidR="007A2927">
        <w:rPr>
          <w:color w:val="000000" w:themeColor="text1"/>
        </w:rPr>
        <w:t>d</w:t>
      </w:r>
      <w:r>
        <w:rPr>
          <w:color w:val="000000" w:themeColor="text1"/>
        </w:rPr>
        <w:t xml:space="preserve">eclarer </w:t>
      </w:r>
      <w:r w:rsidR="007A2927">
        <w:rPr>
          <w:color w:val="000000" w:themeColor="text1"/>
        </w:rPr>
        <w:t xml:space="preserve">can </w:t>
      </w:r>
      <w:r>
        <w:rPr>
          <w:color w:val="000000" w:themeColor="text1"/>
        </w:rPr>
        <w:t xml:space="preserve">play the </w:t>
      </w:r>
      <w:r w:rsidR="007A2927">
        <w:rPr>
          <w:color w:val="000000" w:themeColor="text1"/>
        </w:rPr>
        <w:t>Queen</w:t>
      </w:r>
      <w:r>
        <w:rPr>
          <w:color w:val="000000" w:themeColor="text1"/>
        </w:rPr>
        <w:t xml:space="preserve"> from the dummy and win 2 tricks.  If this is a suit contract</w:t>
      </w:r>
      <w:r w:rsidR="00B76429">
        <w:rPr>
          <w:color w:val="000000" w:themeColor="text1"/>
        </w:rPr>
        <w:t>,</w:t>
      </w:r>
      <w:r>
        <w:rPr>
          <w:color w:val="000000" w:themeColor="text1"/>
        </w:rPr>
        <w:t xml:space="preserve"> we have lost our trick in this suit.  We prefer </w:t>
      </w:r>
      <w:r w:rsidR="007A2927">
        <w:rPr>
          <w:color w:val="000000" w:themeColor="text1"/>
        </w:rPr>
        <w:t>for</w:t>
      </w:r>
      <w:r>
        <w:rPr>
          <w:color w:val="000000" w:themeColor="text1"/>
        </w:rPr>
        <w:t xml:space="preserve"> East </w:t>
      </w:r>
      <w:r w:rsidR="007A2927">
        <w:rPr>
          <w:color w:val="000000" w:themeColor="text1"/>
        </w:rPr>
        <w:t xml:space="preserve">to </w:t>
      </w:r>
      <w:r>
        <w:rPr>
          <w:color w:val="000000" w:themeColor="text1"/>
        </w:rPr>
        <w:t xml:space="preserve">get on lead and lead this suit towards West’s King. </w:t>
      </w:r>
    </w:p>
    <w:p w14:paraId="4405EA2C" w14:textId="31F575D9" w:rsidR="001E3C1D" w:rsidRDefault="001E3C1D" w:rsidP="0016765A">
      <w:pPr>
        <w:spacing w:after="0"/>
        <w:rPr>
          <w:color w:val="000000" w:themeColor="text1"/>
        </w:rPr>
      </w:pPr>
    </w:p>
    <w:p w14:paraId="30B6D3D5" w14:textId="0F0838B4" w:rsidR="001E3C1D" w:rsidRPr="002112F4" w:rsidRDefault="001E3C1D" w:rsidP="0016765A">
      <w:pPr>
        <w:spacing w:after="0"/>
        <w:rPr>
          <w:i/>
          <w:color w:val="000000" w:themeColor="text1"/>
        </w:rPr>
      </w:pPr>
      <w:r w:rsidRPr="002112F4">
        <w:rPr>
          <w:i/>
          <w:color w:val="000000" w:themeColor="text1"/>
        </w:rPr>
        <w:t>Example 4</w:t>
      </w:r>
    </w:p>
    <w:p w14:paraId="000D2ACD" w14:textId="4DB2D341" w:rsidR="002112F4" w:rsidRDefault="002112F4" w:rsidP="002112F4">
      <w:pPr>
        <w:spacing w:after="0"/>
        <w:rPr>
          <w:color w:val="000000" w:themeColor="text1"/>
        </w:rPr>
      </w:pPr>
      <w:r>
        <w:rPr>
          <w:color w:val="000000" w:themeColor="text1"/>
        </w:rPr>
        <w:tab/>
      </w:r>
      <w:proofErr w:type="spellStart"/>
      <w:r>
        <w:rPr>
          <w:color w:val="000000" w:themeColor="text1"/>
        </w:rPr>
        <w:t>Qxxx</w:t>
      </w:r>
      <w:proofErr w:type="spellEnd"/>
    </w:p>
    <w:p w14:paraId="142F9FB7" w14:textId="77777777" w:rsidR="002112F4" w:rsidRDefault="002112F4" w:rsidP="002112F4">
      <w:pPr>
        <w:spacing w:after="0"/>
        <w:rPr>
          <w:color w:val="000000" w:themeColor="text1"/>
        </w:rPr>
      </w:pPr>
      <w:proofErr w:type="spellStart"/>
      <w:r>
        <w:rPr>
          <w:color w:val="000000" w:themeColor="text1"/>
        </w:rPr>
        <w:t>Jxxx</w:t>
      </w:r>
      <w:proofErr w:type="spellEnd"/>
      <w:r>
        <w:rPr>
          <w:color w:val="000000" w:themeColor="text1"/>
        </w:rPr>
        <w:tab/>
      </w:r>
      <w:r>
        <w:rPr>
          <w:color w:val="000000" w:themeColor="text1"/>
        </w:rPr>
        <w:tab/>
      </w:r>
      <w:proofErr w:type="spellStart"/>
      <w:r>
        <w:rPr>
          <w:color w:val="000000" w:themeColor="text1"/>
        </w:rPr>
        <w:t>Kxx</w:t>
      </w:r>
      <w:proofErr w:type="spellEnd"/>
    </w:p>
    <w:p w14:paraId="020EED87" w14:textId="40095BFA" w:rsidR="002112F4" w:rsidRDefault="002112F4" w:rsidP="002112F4">
      <w:pPr>
        <w:spacing w:after="0"/>
        <w:rPr>
          <w:color w:val="000000" w:themeColor="text1"/>
        </w:rPr>
      </w:pPr>
      <w:r>
        <w:rPr>
          <w:color w:val="000000" w:themeColor="text1"/>
        </w:rPr>
        <w:tab/>
        <w:t>Ax</w:t>
      </w:r>
    </w:p>
    <w:p w14:paraId="0ECCFCF3" w14:textId="2D3C43DD" w:rsidR="00B26D4D" w:rsidRDefault="002112F4" w:rsidP="0016765A">
      <w:pPr>
        <w:spacing w:after="0"/>
        <w:rPr>
          <w:color w:val="000000" w:themeColor="text1"/>
        </w:rPr>
      </w:pPr>
      <w:r>
        <w:rPr>
          <w:color w:val="000000" w:themeColor="text1"/>
        </w:rPr>
        <w:t>Again</w:t>
      </w:r>
      <w:r w:rsidR="007A2927">
        <w:rPr>
          <w:color w:val="000000" w:themeColor="text1"/>
        </w:rPr>
        <w:t>,</w:t>
      </w:r>
      <w:r>
        <w:rPr>
          <w:color w:val="000000" w:themeColor="text1"/>
        </w:rPr>
        <w:t xml:space="preserve"> leading this sui</w:t>
      </w:r>
      <w:r w:rsidR="007B6AA8">
        <w:rPr>
          <w:color w:val="000000" w:themeColor="text1"/>
        </w:rPr>
        <w:t>t</w:t>
      </w:r>
      <w:r w:rsidR="00B76429">
        <w:rPr>
          <w:color w:val="000000" w:themeColor="text1"/>
        </w:rPr>
        <w:t xml:space="preserve"> away from the King (this time by East) can cost a trick.  The declarer can just duck that around to the dummy’s Queen and win 2 tricks, losing none.</w:t>
      </w:r>
    </w:p>
    <w:p w14:paraId="71C738FE" w14:textId="77777777" w:rsidR="007B6AA8" w:rsidRDefault="007B6AA8" w:rsidP="0016765A">
      <w:pPr>
        <w:spacing w:after="0"/>
        <w:rPr>
          <w:color w:val="000000" w:themeColor="text1"/>
        </w:rPr>
      </w:pPr>
    </w:p>
    <w:p w14:paraId="308AE404" w14:textId="02FEA4D9" w:rsidR="002112F4" w:rsidRPr="002112F4" w:rsidRDefault="002112F4" w:rsidP="0016765A">
      <w:pPr>
        <w:spacing w:after="0"/>
        <w:rPr>
          <w:i/>
          <w:color w:val="000000" w:themeColor="text1"/>
        </w:rPr>
      </w:pPr>
      <w:r w:rsidRPr="002112F4">
        <w:rPr>
          <w:i/>
          <w:color w:val="000000" w:themeColor="text1"/>
        </w:rPr>
        <w:t>Example 5</w:t>
      </w:r>
    </w:p>
    <w:p w14:paraId="69F5785B" w14:textId="62CAE78C" w:rsidR="002112F4" w:rsidRDefault="002112F4" w:rsidP="002112F4">
      <w:pPr>
        <w:spacing w:after="0"/>
        <w:ind w:firstLine="720"/>
        <w:rPr>
          <w:color w:val="000000" w:themeColor="text1"/>
        </w:rPr>
      </w:pPr>
      <w:proofErr w:type="spellStart"/>
      <w:r>
        <w:rPr>
          <w:color w:val="000000" w:themeColor="text1"/>
        </w:rPr>
        <w:t>QTxx</w:t>
      </w:r>
      <w:proofErr w:type="spellEnd"/>
    </w:p>
    <w:p w14:paraId="09172982" w14:textId="77777777" w:rsidR="002112F4" w:rsidRDefault="002112F4" w:rsidP="002112F4">
      <w:pPr>
        <w:spacing w:after="0"/>
        <w:rPr>
          <w:color w:val="000000" w:themeColor="text1"/>
        </w:rPr>
      </w:pPr>
      <w:proofErr w:type="spellStart"/>
      <w:r>
        <w:rPr>
          <w:color w:val="000000" w:themeColor="text1"/>
        </w:rPr>
        <w:t>Kxx</w:t>
      </w:r>
      <w:proofErr w:type="spellEnd"/>
      <w:r>
        <w:rPr>
          <w:color w:val="000000" w:themeColor="text1"/>
        </w:rPr>
        <w:tab/>
      </w:r>
      <w:r>
        <w:rPr>
          <w:color w:val="000000" w:themeColor="text1"/>
        </w:rPr>
        <w:tab/>
      </w:r>
      <w:proofErr w:type="spellStart"/>
      <w:r>
        <w:rPr>
          <w:color w:val="000000" w:themeColor="text1"/>
        </w:rPr>
        <w:t>Jxxx</w:t>
      </w:r>
      <w:proofErr w:type="spellEnd"/>
    </w:p>
    <w:p w14:paraId="58A009A9" w14:textId="77777777" w:rsidR="002112F4" w:rsidRDefault="002112F4" w:rsidP="002112F4">
      <w:pPr>
        <w:spacing w:after="0"/>
        <w:rPr>
          <w:color w:val="000000" w:themeColor="text1"/>
        </w:rPr>
      </w:pPr>
      <w:r>
        <w:rPr>
          <w:color w:val="000000" w:themeColor="text1"/>
        </w:rPr>
        <w:tab/>
        <w:t>Ax</w:t>
      </w:r>
    </w:p>
    <w:p w14:paraId="32650ECC" w14:textId="675B1FD3" w:rsidR="002112F4" w:rsidRDefault="002112F4" w:rsidP="0016765A">
      <w:pPr>
        <w:spacing w:after="0"/>
        <w:rPr>
          <w:color w:val="000000" w:themeColor="text1"/>
        </w:rPr>
      </w:pPr>
      <w:r>
        <w:rPr>
          <w:color w:val="000000" w:themeColor="text1"/>
        </w:rPr>
        <w:t xml:space="preserve">Here leading away from the King can cost but with the </w:t>
      </w:r>
      <w:r w:rsidR="007A2927">
        <w:rPr>
          <w:color w:val="000000" w:themeColor="text1"/>
        </w:rPr>
        <w:t>Ten</w:t>
      </w:r>
      <w:r>
        <w:rPr>
          <w:color w:val="000000" w:themeColor="text1"/>
        </w:rPr>
        <w:t xml:space="preserve"> in the dummy declarer may misguess, playing the Ten from the dummy instead of the Queen, and we may set</w:t>
      </w:r>
      <w:r w:rsidR="007A2927">
        <w:rPr>
          <w:color w:val="000000" w:themeColor="text1"/>
        </w:rPr>
        <w:t xml:space="preserve"> </w:t>
      </w:r>
      <w:r>
        <w:rPr>
          <w:color w:val="000000" w:themeColor="text1"/>
        </w:rPr>
        <w:t>up ou</w:t>
      </w:r>
      <w:r w:rsidR="007A2927">
        <w:rPr>
          <w:color w:val="000000" w:themeColor="text1"/>
        </w:rPr>
        <w:t>r</w:t>
      </w:r>
      <w:r>
        <w:rPr>
          <w:color w:val="000000" w:themeColor="text1"/>
        </w:rPr>
        <w:t xml:space="preserve"> King as a winner (partner’s Jack driving out </w:t>
      </w:r>
      <w:r w:rsidR="007A2927">
        <w:rPr>
          <w:color w:val="000000" w:themeColor="text1"/>
        </w:rPr>
        <w:t>d</w:t>
      </w:r>
      <w:r>
        <w:rPr>
          <w:color w:val="000000" w:themeColor="text1"/>
        </w:rPr>
        <w:t xml:space="preserve">eclarer’s Ace).   Attacking this suit may allow our side to build a winner but may give away a trick if the </w:t>
      </w:r>
      <w:r w:rsidR="007A2927">
        <w:rPr>
          <w:color w:val="000000" w:themeColor="text1"/>
        </w:rPr>
        <w:t>d</w:t>
      </w:r>
      <w:r>
        <w:rPr>
          <w:color w:val="000000" w:themeColor="text1"/>
        </w:rPr>
        <w:t xml:space="preserve">eclarer gets it right.  There is risk and reward in attacking this suit from the West hand. </w:t>
      </w:r>
    </w:p>
    <w:p w14:paraId="285D859B" w14:textId="26DB58B6" w:rsidR="002112F4" w:rsidRDefault="002112F4" w:rsidP="0016765A">
      <w:pPr>
        <w:spacing w:after="0"/>
        <w:rPr>
          <w:color w:val="000000" w:themeColor="text1"/>
        </w:rPr>
      </w:pPr>
    </w:p>
    <w:p w14:paraId="47E709F2" w14:textId="5688CE56" w:rsidR="002112F4" w:rsidRPr="002112F4" w:rsidRDefault="002112F4" w:rsidP="0016765A">
      <w:pPr>
        <w:spacing w:after="0"/>
        <w:rPr>
          <w:i/>
          <w:color w:val="000000" w:themeColor="text1"/>
        </w:rPr>
      </w:pPr>
      <w:r w:rsidRPr="002112F4">
        <w:rPr>
          <w:i/>
          <w:color w:val="000000" w:themeColor="text1"/>
        </w:rPr>
        <w:t>Example 6</w:t>
      </w:r>
    </w:p>
    <w:p w14:paraId="5960AF8D" w14:textId="55A53F47" w:rsidR="002112F4" w:rsidRDefault="002112F4" w:rsidP="0016765A">
      <w:pPr>
        <w:spacing w:after="0"/>
        <w:rPr>
          <w:color w:val="000000" w:themeColor="text1"/>
        </w:rPr>
      </w:pPr>
      <w:r>
        <w:rPr>
          <w:color w:val="000000" w:themeColor="text1"/>
        </w:rPr>
        <w:tab/>
      </w:r>
      <w:proofErr w:type="spellStart"/>
      <w:r>
        <w:rPr>
          <w:color w:val="000000" w:themeColor="text1"/>
        </w:rPr>
        <w:t>Axxx</w:t>
      </w:r>
      <w:proofErr w:type="spellEnd"/>
    </w:p>
    <w:p w14:paraId="256EB7D1" w14:textId="2DB33338" w:rsidR="002112F4" w:rsidRDefault="002112F4" w:rsidP="0016765A">
      <w:pPr>
        <w:spacing w:after="0"/>
        <w:rPr>
          <w:color w:val="000000" w:themeColor="text1"/>
        </w:rPr>
      </w:pPr>
      <w:proofErr w:type="spellStart"/>
      <w:r>
        <w:rPr>
          <w:color w:val="000000" w:themeColor="text1"/>
        </w:rPr>
        <w:t>Jxx</w:t>
      </w:r>
      <w:r w:rsidR="00B76429">
        <w:rPr>
          <w:color w:val="000000" w:themeColor="text1"/>
        </w:rPr>
        <w:t>x</w:t>
      </w:r>
      <w:proofErr w:type="spellEnd"/>
      <w:r>
        <w:rPr>
          <w:color w:val="000000" w:themeColor="text1"/>
        </w:rPr>
        <w:tab/>
      </w:r>
      <w:r>
        <w:rPr>
          <w:color w:val="000000" w:themeColor="text1"/>
        </w:rPr>
        <w:tab/>
      </w:r>
      <w:proofErr w:type="spellStart"/>
      <w:r>
        <w:rPr>
          <w:color w:val="000000" w:themeColor="text1"/>
        </w:rPr>
        <w:t>Kxx</w:t>
      </w:r>
      <w:proofErr w:type="spellEnd"/>
    </w:p>
    <w:p w14:paraId="6AE6D9EB" w14:textId="7749B481" w:rsidR="002112F4" w:rsidRDefault="002112F4" w:rsidP="0016765A">
      <w:pPr>
        <w:spacing w:after="0"/>
        <w:rPr>
          <w:color w:val="000000" w:themeColor="text1"/>
        </w:rPr>
      </w:pPr>
      <w:r>
        <w:rPr>
          <w:color w:val="000000" w:themeColor="text1"/>
        </w:rPr>
        <w:tab/>
      </w:r>
      <w:proofErr w:type="spellStart"/>
      <w:r>
        <w:rPr>
          <w:color w:val="000000" w:themeColor="text1"/>
        </w:rPr>
        <w:t>Qx</w:t>
      </w:r>
      <w:proofErr w:type="spellEnd"/>
    </w:p>
    <w:p w14:paraId="619EBC36" w14:textId="674ECAAA" w:rsidR="00B76429" w:rsidRDefault="00B76429" w:rsidP="0016765A">
      <w:pPr>
        <w:spacing w:after="0"/>
        <w:rPr>
          <w:color w:val="000000" w:themeColor="text1"/>
        </w:rPr>
      </w:pPr>
      <w:r>
        <w:rPr>
          <w:color w:val="000000" w:themeColor="text1"/>
        </w:rPr>
        <w:t xml:space="preserve">If we lead this suit from East, then </w:t>
      </w:r>
      <w:r w:rsidR="004F11F9">
        <w:rPr>
          <w:color w:val="000000" w:themeColor="text1"/>
        </w:rPr>
        <w:t>d</w:t>
      </w:r>
      <w:r>
        <w:rPr>
          <w:color w:val="000000" w:themeColor="text1"/>
        </w:rPr>
        <w:t xml:space="preserve">eclarer can play the Queen from their hand and win 2 tricks, losing none.  (This is just </w:t>
      </w:r>
      <w:r w:rsidRPr="0072385C">
        <w:rPr>
          <w:i/>
          <w:iCs/>
          <w:color w:val="000000" w:themeColor="text1"/>
        </w:rPr>
        <w:t>Example 3</w:t>
      </w:r>
      <w:r>
        <w:rPr>
          <w:color w:val="000000" w:themeColor="text1"/>
        </w:rPr>
        <w:t xml:space="preserve"> with the honors rotated 180 degrees around the table). </w:t>
      </w:r>
    </w:p>
    <w:p w14:paraId="6726C214" w14:textId="070025FF" w:rsidR="002112F4" w:rsidRDefault="002112F4" w:rsidP="0016765A">
      <w:pPr>
        <w:spacing w:after="0"/>
        <w:rPr>
          <w:color w:val="000000" w:themeColor="text1"/>
        </w:rPr>
      </w:pPr>
    </w:p>
    <w:p w14:paraId="42A2E339" w14:textId="25D6EC45" w:rsidR="00891104" w:rsidRPr="002112F4" w:rsidRDefault="00891104" w:rsidP="00891104">
      <w:pPr>
        <w:spacing w:after="0"/>
        <w:rPr>
          <w:i/>
          <w:color w:val="000000" w:themeColor="text1"/>
        </w:rPr>
      </w:pPr>
      <w:r w:rsidRPr="002112F4">
        <w:rPr>
          <w:i/>
          <w:color w:val="000000" w:themeColor="text1"/>
        </w:rPr>
        <w:t xml:space="preserve">Example </w:t>
      </w:r>
      <w:r>
        <w:rPr>
          <w:i/>
          <w:color w:val="000000" w:themeColor="text1"/>
        </w:rPr>
        <w:t>7</w:t>
      </w:r>
    </w:p>
    <w:p w14:paraId="7DF3D10D" w14:textId="77777777" w:rsidR="00891104" w:rsidRDefault="00891104" w:rsidP="00891104">
      <w:pPr>
        <w:spacing w:after="0"/>
        <w:rPr>
          <w:color w:val="000000" w:themeColor="text1"/>
        </w:rPr>
      </w:pPr>
      <w:r>
        <w:rPr>
          <w:color w:val="000000" w:themeColor="text1"/>
        </w:rPr>
        <w:tab/>
      </w:r>
      <w:proofErr w:type="spellStart"/>
      <w:r>
        <w:rPr>
          <w:color w:val="000000" w:themeColor="text1"/>
        </w:rPr>
        <w:t>Axxx</w:t>
      </w:r>
      <w:proofErr w:type="spellEnd"/>
    </w:p>
    <w:p w14:paraId="0DA7EDA4" w14:textId="6877C6F1" w:rsidR="00891104" w:rsidRDefault="00891104" w:rsidP="00891104">
      <w:pPr>
        <w:spacing w:after="0"/>
        <w:rPr>
          <w:color w:val="000000" w:themeColor="text1"/>
        </w:rPr>
      </w:pPr>
      <w:proofErr w:type="spellStart"/>
      <w:r>
        <w:rPr>
          <w:color w:val="000000" w:themeColor="text1"/>
        </w:rPr>
        <w:t>Kxxx</w:t>
      </w:r>
      <w:proofErr w:type="spellEnd"/>
      <w:r>
        <w:rPr>
          <w:color w:val="000000" w:themeColor="text1"/>
        </w:rPr>
        <w:tab/>
      </w:r>
      <w:r>
        <w:rPr>
          <w:color w:val="000000" w:themeColor="text1"/>
        </w:rPr>
        <w:tab/>
      </w:r>
      <w:proofErr w:type="spellStart"/>
      <w:r>
        <w:rPr>
          <w:color w:val="000000" w:themeColor="text1"/>
        </w:rPr>
        <w:t>JTx</w:t>
      </w:r>
      <w:proofErr w:type="spellEnd"/>
    </w:p>
    <w:p w14:paraId="7E546140" w14:textId="77777777" w:rsidR="00891104" w:rsidRDefault="00891104" w:rsidP="00891104">
      <w:pPr>
        <w:spacing w:after="0"/>
        <w:rPr>
          <w:color w:val="000000" w:themeColor="text1"/>
        </w:rPr>
      </w:pPr>
      <w:r>
        <w:rPr>
          <w:color w:val="000000" w:themeColor="text1"/>
        </w:rPr>
        <w:tab/>
      </w:r>
      <w:proofErr w:type="spellStart"/>
      <w:r>
        <w:rPr>
          <w:color w:val="000000" w:themeColor="text1"/>
        </w:rPr>
        <w:t>Qx</w:t>
      </w:r>
      <w:proofErr w:type="spellEnd"/>
    </w:p>
    <w:p w14:paraId="2BBE67DA" w14:textId="6E22805F" w:rsidR="00891104" w:rsidRDefault="00891104" w:rsidP="0016765A">
      <w:pPr>
        <w:spacing w:after="0"/>
        <w:rPr>
          <w:color w:val="000000" w:themeColor="text1"/>
        </w:rPr>
      </w:pPr>
      <w:r>
        <w:rPr>
          <w:color w:val="000000" w:themeColor="text1"/>
        </w:rPr>
        <w:t>Leading this suit from West, away from the King, allows declarer to duck this around to their Queen and win the trick in their hand</w:t>
      </w:r>
      <w:r w:rsidR="004F11F9">
        <w:rPr>
          <w:color w:val="000000" w:themeColor="text1"/>
        </w:rPr>
        <w:t>, w</w:t>
      </w:r>
      <w:r>
        <w:rPr>
          <w:color w:val="000000" w:themeColor="text1"/>
        </w:rPr>
        <w:t>inning 2 tricks, losing none!</w:t>
      </w:r>
    </w:p>
    <w:p w14:paraId="24FCDA4E" w14:textId="77777777" w:rsidR="00891104" w:rsidRDefault="00891104" w:rsidP="0016765A">
      <w:pPr>
        <w:spacing w:after="0"/>
        <w:rPr>
          <w:color w:val="000000" w:themeColor="text1"/>
        </w:rPr>
      </w:pPr>
    </w:p>
    <w:p w14:paraId="4B309914" w14:textId="77777777" w:rsidR="00891104" w:rsidRDefault="00891104" w:rsidP="00B76429">
      <w:pPr>
        <w:spacing w:after="0"/>
        <w:rPr>
          <w:i/>
          <w:color w:val="000000" w:themeColor="text1"/>
        </w:rPr>
      </w:pPr>
    </w:p>
    <w:p w14:paraId="59096BCB" w14:textId="3CA3A437" w:rsidR="00891104" w:rsidRDefault="00891104" w:rsidP="00B76429">
      <w:pPr>
        <w:spacing w:after="0"/>
        <w:rPr>
          <w:i/>
          <w:color w:val="000000" w:themeColor="text1"/>
        </w:rPr>
      </w:pPr>
    </w:p>
    <w:p w14:paraId="6CDF9471" w14:textId="77777777" w:rsidR="004F11F9" w:rsidRDefault="004F11F9" w:rsidP="00B76429">
      <w:pPr>
        <w:spacing w:after="0"/>
        <w:rPr>
          <w:i/>
          <w:color w:val="000000" w:themeColor="text1"/>
        </w:rPr>
      </w:pPr>
    </w:p>
    <w:p w14:paraId="188B9403" w14:textId="77777777" w:rsidR="00891104" w:rsidRDefault="00891104" w:rsidP="00B76429">
      <w:pPr>
        <w:spacing w:after="0"/>
        <w:rPr>
          <w:i/>
          <w:color w:val="000000" w:themeColor="text1"/>
        </w:rPr>
      </w:pPr>
    </w:p>
    <w:p w14:paraId="0A08F536" w14:textId="59792BA1" w:rsidR="00B76429" w:rsidRPr="002112F4" w:rsidRDefault="00B76429" w:rsidP="00B76429">
      <w:pPr>
        <w:spacing w:after="0"/>
        <w:rPr>
          <w:i/>
          <w:color w:val="000000" w:themeColor="text1"/>
        </w:rPr>
      </w:pPr>
      <w:r w:rsidRPr="002112F4">
        <w:rPr>
          <w:i/>
          <w:color w:val="000000" w:themeColor="text1"/>
        </w:rPr>
        <w:lastRenderedPageBreak/>
        <w:t xml:space="preserve">Example </w:t>
      </w:r>
      <w:r w:rsidR="00891104">
        <w:rPr>
          <w:i/>
          <w:color w:val="000000" w:themeColor="text1"/>
        </w:rPr>
        <w:t>8</w:t>
      </w:r>
    </w:p>
    <w:p w14:paraId="14B3DA7B" w14:textId="2EB3B543" w:rsidR="00B76429" w:rsidRDefault="00B76429" w:rsidP="00B76429">
      <w:pPr>
        <w:spacing w:after="0"/>
        <w:rPr>
          <w:color w:val="000000" w:themeColor="text1"/>
        </w:rPr>
      </w:pPr>
      <w:r>
        <w:rPr>
          <w:color w:val="000000" w:themeColor="text1"/>
        </w:rPr>
        <w:tab/>
      </w:r>
      <w:proofErr w:type="spellStart"/>
      <w:r>
        <w:rPr>
          <w:color w:val="000000" w:themeColor="text1"/>
        </w:rPr>
        <w:t>Jxx</w:t>
      </w:r>
      <w:proofErr w:type="spellEnd"/>
    </w:p>
    <w:p w14:paraId="52D16D8F" w14:textId="1270A88E" w:rsidR="00B76429" w:rsidRDefault="00B76429" w:rsidP="00B76429">
      <w:pPr>
        <w:spacing w:after="0"/>
        <w:rPr>
          <w:color w:val="000000" w:themeColor="text1"/>
        </w:rPr>
      </w:pPr>
      <w:proofErr w:type="spellStart"/>
      <w:r>
        <w:rPr>
          <w:color w:val="000000" w:themeColor="text1"/>
        </w:rPr>
        <w:t>Qxx</w:t>
      </w:r>
      <w:r w:rsidR="00EC3573">
        <w:rPr>
          <w:color w:val="000000" w:themeColor="text1"/>
        </w:rPr>
        <w:t>x</w:t>
      </w:r>
      <w:proofErr w:type="spellEnd"/>
      <w:r>
        <w:rPr>
          <w:color w:val="000000" w:themeColor="text1"/>
        </w:rPr>
        <w:tab/>
      </w:r>
      <w:r>
        <w:rPr>
          <w:color w:val="000000" w:themeColor="text1"/>
        </w:rPr>
        <w:tab/>
      </w:r>
      <w:proofErr w:type="spellStart"/>
      <w:r>
        <w:rPr>
          <w:color w:val="000000" w:themeColor="text1"/>
        </w:rPr>
        <w:t>KTx</w:t>
      </w:r>
      <w:proofErr w:type="spellEnd"/>
    </w:p>
    <w:p w14:paraId="4764EEBA" w14:textId="3FA1E6D5" w:rsidR="00B76429" w:rsidRDefault="00B76429" w:rsidP="00B76429">
      <w:pPr>
        <w:spacing w:after="0"/>
        <w:rPr>
          <w:color w:val="000000" w:themeColor="text1"/>
        </w:rPr>
      </w:pPr>
      <w:r>
        <w:rPr>
          <w:color w:val="000000" w:themeColor="text1"/>
        </w:rPr>
        <w:tab/>
      </w:r>
      <w:proofErr w:type="spellStart"/>
      <w:r>
        <w:rPr>
          <w:color w:val="000000" w:themeColor="text1"/>
        </w:rPr>
        <w:t>Axx</w:t>
      </w:r>
      <w:proofErr w:type="spellEnd"/>
    </w:p>
    <w:p w14:paraId="7480BE14" w14:textId="41511DC2" w:rsidR="00B76429" w:rsidRDefault="00B76429" w:rsidP="0016765A">
      <w:pPr>
        <w:spacing w:after="0"/>
        <w:rPr>
          <w:color w:val="000000" w:themeColor="text1"/>
        </w:rPr>
      </w:pPr>
      <w:r>
        <w:rPr>
          <w:color w:val="000000" w:themeColor="text1"/>
        </w:rPr>
        <w:t>Here, if we lead this suit from either side we can use our honors and good spot card</w:t>
      </w:r>
      <w:r w:rsidR="004F11F9">
        <w:rPr>
          <w:color w:val="000000" w:themeColor="text1"/>
        </w:rPr>
        <w:t>s</w:t>
      </w:r>
      <w:r>
        <w:rPr>
          <w:color w:val="000000" w:themeColor="text1"/>
        </w:rPr>
        <w:t xml:space="preserve"> to </w:t>
      </w:r>
      <w:r w:rsidR="00EC3573">
        <w:rPr>
          <w:color w:val="000000" w:themeColor="text1"/>
        </w:rPr>
        <w:t>drive ou</w:t>
      </w:r>
      <w:r w:rsidR="004F11F9">
        <w:rPr>
          <w:color w:val="000000" w:themeColor="text1"/>
        </w:rPr>
        <w:t>t</w:t>
      </w:r>
      <w:r w:rsidR="00EC3573">
        <w:rPr>
          <w:color w:val="000000" w:themeColor="text1"/>
        </w:rPr>
        <w:t xml:space="preserve"> </w:t>
      </w:r>
      <w:r w:rsidR="004F11F9">
        <w:rPr>
          <w:color w:val="000000" w:themeColor="text1"/>
        </w:rPr>
        <w:t>d</w:t>
      </w:r>
      <w:r w:rsidR="00EC3573">
        <w:rPr>
          <w:color w:val="000000" w:themeColor="text1"/>
        </w:rPr>
        <w:t>eclarer’s Ace and win 2 tricks</w:t>
      </w:r>
      <w:r w:rsidR="004F11F9">
        <w:rPr>
          <w:color w:val="000000" w:themeColor="text1"/>
        </w:rPr>
        <w:t>, s</w:t>
      </w:r>
      <w:r w:rsidR="00EC3573">
        <w:rPr>
          <w:color w:val="000000" w:themeColor="text1"/>
        </w:rPr>
        <w:t xml:space="preserve">o attacking this suit from either West or East will not cost. </w:t>
      </w:r>
    </w:p>
    <w:p w14:paraId="4EE68067" w14:textId="32E18D14" w:rsidR="00B76429" w:rsidRDefault="00B76429" w:rsidP="0016765A">
      <w:pPr>
        <w:spacing w:after="0"/>
        <w:rPr>
          <w:color w:val="000000" w:themeColor="text1"/>
        </w:rPr>
      </w:pPr>
    </w:p>
    <w:p w14:paraId="009178C2" w14:textId="170C06B4" w:rsidR="00B76429" w:rsidRDefault="00891104" w:rsidP="0016765A">
      <w:pPr>
        <w:spacing w:after="0"/>
        <w:rPr>
          <w:color w:val="000000" w:themeColor="text1"/>
        </w:rPr>
      </w:pPr>
      <w:r>
        <w:rPr>
          <w:color w:val="000000" w:themeColor="text1"/>
        </w:rPr>
        <w:t>There are many more combinations where we could look at even more complicated options</w:t>
      </w:r>
      <w:r w:rsidR="004F11F9">
        <w:rPr>
          <w:color w:val="000000" w:themeColor="text1"/>
        </w:rPr>
        <w:t>; t</w:t>
      </w:r>
      <w:r>
        <w:rPr>
          <w:color w:val="000000" w:themeColor="text1"/>
        </w:rPr>
        <w:t>his just scratches the surface.  But n</w:t>
      </w:r>
      <w:r w:rsidR="00B76429">
        <w:rPr>
          <w:color w:val="000000" w:themeColor="text1"/>
        </w:rPr>
        <w:t>otice that the time</w:t>
      </w:r>
      <w:r w:rsidR="004F11F9">
        <w:rPr>
          <w:color w:val="000000" w:themeColor="text1"/>
        </w:rPr>
        <w:t>s</w:t>
      </w:r>
      <w:r w:rsidR="00B76429">
        <w:rPr>
          <w:color w:val="000000" w:themeColor="text1"/>
        </w:rPr>
        <w:t xml:space="preserve"> when we are in danger of giving up a t</w:t>
      </w:r>
      <w:r>
        <w:rPr>
          <w:color w:val="000000" w:themeColor="text1"/>
        </w:rPr>
        <w:t xml:space="preserve">rick </w:t>
      </w:r>
      <w:r w:rsidR="004F11F9">
        <w:rPr>
          <w:color w:val="000000" w:themeColor="text1"/>
        </w:rPr>
        <w:t>are</w:t>
      </w:r>
      <w:r>
        <w:rPr>
          <w:color w:val="000000" w:themeColor="text1"/>
        </w:rPr>
        <w:t xml:space="preserve"> when we lead away from our King and the dummy holds either the Ace or the Queen – a touching honor.  This will be a theme for when it is dangerous to attack a suit.  </w:t>
      </w:r>
    </w:p>
    <w:p w14:paraId="0BE13186" w14:textId="7BAA4D7C" w:rsidR="00B76429" w:rsidRDefault="00B76429" w:rsidP="0016765A">
      <w:pPr>
        <w:spacing w:after="0"/>
        <w:rPr>
          <w:color w:val="000000" w:themeColor="text1"/>
        </w:rPr>
      </w:pPr>
    </w:p>
    <w:p w14:paraId="4F6B9990" w14:textId="77777777" w:rsidR="00891104" w:rsidRDefault="00891104" w:rsidP="0016765A">
      <w:pPr>
        <w:spacing w:after="0"/>
        <w:rPr>
          <w:color w:val="000000" w:themeColor="text1"/>
        </w:rPr>
      </w:pPr>
    </w:p>
    <w:p w14:paraId="2D39EF13" w14:textId="55318359" w:rsidR="00757774" w:rsidRDefault="009F3B9B" w:rsidP="0016765A">
      <w:pPr>
        <w:spacing w:after="0"/>
        <w:rPr>
          <w:b/>
          <w:color w:val="000000" w:themeColor="text1"/>
          <w:sz w:val="24"/>
          <w:szCs w:val="24"/>
        </w:rPr>
      </w:pPr>
      <w:r>
        <w:rPr>
          <w:b/>
          <w:color w:val="000000" w:themeColor="text1"/>
          <w:sz w:val="24"/>
          <w:szCs w:val="24"/>
        </w:rPr>
        <w:t xml:space="preserve">Leading Away from the Queen </w:t>
      </w:r>
    </w:p>
    <w:p w14:paraId="038A5899" w14:textId="15E5F159" w:rsidR="00757774" w:rsidRDefault="00891104" w:rsidP="0016765A">
      <w:pPr>
        <w:spacing w:after="0"/>
        <w:rPr>
          <w:color w:val="000000" w:themeColor="text1"/>
        </w:rPr>
      </w:pPr>
      <w:r>
        <w:rPr>
          <w:color w:val="000000" w:themeColor="text1"/>
        </w:rPr>
        <w:t xml:space="preserve">Leading away from a Queen also has a risk in a variety of different situations. </w:t>
      </w:r>
    </w:p>
    <w:p w14:paraId="3168A6FE" w14:textId="16DB38F1" w:rsidR="00891104" w:rsidRDefault="00891104" w:rsidP="0016765A">
      <w:pPr>
        <w:spacing w:after="0"/>
        <w:rPr>
          <w:color w:val="000000" w:themeColor="text1"/>
        </w:rPr>
      </w:pPr>
    </w:p>
    <w:p w14:paraId="732420C8" w14:textId="1DCBD917" w:rsidR="00891104" w:rsidRPr="00891104" w:rsidRDefault="00891104" w:rsidP="0016765A">
      <w:pPr>
        <w:spacing w:after="0"/>
        <w:rPr>
          <w:i/>
          <w:color w:val="000000" w:themeColor="text1"/>
        </w:rPr>
      </w:pPr>
      <w:r w:rsidRPr="00891104">
        <w:rPr>
          <w:i/>
          <w:color w:val="000000" w:themeColor="text1"/>
        </w:rPr>
        <w:t>Example 9</w:t>
      </w:r>
      <w:r>
        <w:rPr>
          <w:i/>
          <w:color w:val="000000" w:themeColor="text1"/>
        </w:rPr>
        <w:tab/>
      </w:r>
      <w:r>
        <w:rPr>
          <w:i/>
          <w:color w:val="000000" w:themeColor="text1"/>
        </w:rPr>
        <w:tab/>
      </w:r>
      <w:r>
        <w:rPr>
          <w:i/>
          <w:color w:val="000000" w:themeColor="text1"/>
        </w:rPr>
        <w:tab/>
      </w:r>
      <w:r>
        <w:rPr>
          <w:i/>
          <w:color w:val="000000" w:themeColor="text1"/>
        </w:rPr>
        <w:tab/>
        <w:t>Example 10</w:t>
      </w:r>
    </w:p>
    <w:p w14:paraId="2E7761F0" w14:textId="28065BC5" w:rsidR="00891104" w:rsidRDefault="00891104" w:rsidP="00891104">
      <w:pPr>
        <w:spacing w:after="0"/>
        <w:ind w:firstLine="720"/>
        <w:rPr>
          <w:color w:val="000000" w:themeColor="text1"/>
        </w:rPr>
      </w:pPr>
      <w:proofErr w:type="spellStart"/>
      <w:r>
        <w:rPr>
          <w:color w:val="000000" w:themeColor="text1"/>
        </w:rPr>
        <w:t>Kxx</w:t>
      </w:r>
      <w:proofErr w:type="spellEnd"/>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Axx</w:t>
      </w:r>
      <w:proofErr w:type="spellEnd"/>
      <w:r>
        <w:rPr>
          <w:color w:val="000000" w:themeColor="text1"/>
        </w:rPr>
        <w:tab/>
      </w:r>
      <w:r>
        <w:rPr>
          <w:color w:val="000000" w:themeColor="text1"/>
        </w:rPr>
        <w:tab/>
      </w:r>
    </w:p>
    <w:p w14:paraId="34F4ED35" w14:textId="4F91D0DC" w:rsidR="00891104" w:rsidRDefault="00891104" w:rsidP="00891104">
      <w:pPr>
        <w:spacing w:after="0"/>
        <w:rPr>
          <w:color w:val="000000" w:themeColor="text1"/>
        </w:rPr>
      </w:pPr>
      <w:proofErr w:type="spellStart"/>
      <w:r>
        <w:rPr>
          <w:color w:val="000000" w:themeColor="text1"/>
        </w:rPr>
        <w:t>Qxxx</w:t>
      </w:r>
      <w:proofErr w:type="spellEnd"/>
      <w:r>
        <w:rPr>
          <w:color w:val="000000" w:themeColor="text1"/>
        </w:rPr>
        <w:tab/>
      </w:r>
      <w:r>
        <w:rPr>
          <w:color w:val="000000" w:themeColor="text1"/>
        </w:rPr>
        <w:tab/>
        <w:t>Txx</w:t>
      </w:r>
      <w:r>
        <w:rPr>
          <w:color w:val="000000" w:themeColor="text1"/>
        </w:rPr>
        <w:tab/>
      </w:r>
      <w:r>
        <w:rPr>
          <w:color w:val="000000" w:themeColor="text1"/>
        </w:rPr>
        <w:tab/>
      </w:r>
      <w:r>
        <w:rPr>
          <w:color w:val="000000" w:themeColor="text1"/>
        </w:rPr>
        <w:tab/>
      </w:r>
      <w:proofErr w:type="spellStart"/>
      <w:r>
        <w:rPr>
          <w:color w:val="000000" w:themeColor="text1"/>
        </w:rPr>
        <w:t>Qxxx</w:t>
      </w:r>
      <w:proofErr w:type="spellEnd"/>
      <w:r>
        <w:rPr>
          <w:color w:val="000000" w:themeColor="text1"/>
        </w:rPr>
        <w:tab/>
      </w:r>
      <w:r>
        <w:rPr>
          <w:color w:val="000000" w:themeColor="text1"/>
        </w:rPr>
        <w:tab/>
      </w:r>
      <w:proofErr w:type="spellStart"/>
      <w:r>
        <w:rPr>
          <w:color w:val="000000" w:themeColor="text1"/>
        </w:rPr>
        <w:t>Txx</w:t>
      </w:r>
      <w:proofErr w:type="spellEnd"/>
    </w:p>
    <w:p w14:paraId="79D96576" w14:textId="16FB51DC" w:rsidR="00891104" w:rsidRDefault="00891104" w:rsidP="0016765A">
      <w:pPr>
        <w:spacing w:after="0"/>
        <w:rPr>
          <w:color w:val="000000" w:themeColor="text1"/>
        </w:rPr>
      </w:pPr>
      <w:r>
        <w:rPr>
          <w:color w:val="000000" w:themeColor="text1"/>
        </w:rPr>
        <w:tab/>
      </w:r>
      <w:proofErr w:type="spellStart"/>
      <w:r>
        <w:rPr>
          <w:color w:val="000000" w:themeColor="text1"/>
        </w:rPr>
        <w:t>AJx</w:t>
      </w:r>
      <w:proofErr w:type="spellEnd"/>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KJx</w:t>
      </w:r>
      <w:proofErr w:type="spellEnd"/>
    </w:p>
    <w:p w14:paraId="1C2092FF" w14:textId="769206F7" w:rsidR="00891104" w:rsidRDefault="00891104" w:rsidP="0016765A">
      <w:pPr>
        <w:spacing w:after="0"/>
        <w:rPr>
          <w:color w:val="000000" w:themeColor="text1"/>
        </w:rPr>
      </w:pPr>
      <w:r>
        <w:rPr>
          <w:color w:val="000000" w:themeColor="text1"/>
        </w:rPr>
        <w:t xml:space="preserve">In both of these cases leading away from our Queen costs a trick because we lead into declarer’s tenace. </w:t>
      </w:r>
    </w:p>
    <w:p w14:paraId="5B22287E" w14:textId="48783FDE" w:rsidR="00891104" w:rsidRDefault="00891104" w:rsidP="0016765A">
      <w:pPr>
        <w:spacing w:after="0"/>
        <w:rPr>
          <w:color w:val="000000" w:themeColor="text1"/>
        </w:rPr>
      </w:pPr>
    </w:p>
    <w:p w14:paraId="4836F62C" w14:textId="6C4B3F64" w:rsidR="00891104" w:rsidRPr="00891104" w:rsidRDefault="00891104" w:rsidP="0016765A">
      <w:pPr>
        <w:spacing w:after="0"/>
        <w:rPr>
          <w:i/>
          <w:color w:val="000000" w:themeColor="text1"/>
        </w:rPr>
      </w:pPr>
      <w:r w:rsidRPr="00891104">
        <w:rPr>
          <w:i/>
          <w:color w:val="000000" w:themeColor="text1"/>
        </w:rPr>
        <w:t>Example 11</w:t>
      </w:r>
    </w:p>
    <w:p w14:paraId="0A35B4A5" w14:textId="55527AEE" w:rsidR="00891104" w:rsidRDefault="00847223" w:rsidP="0016765A">
      <w:pPr>
        <w:spacing w:after="0"/>
        <w:rPr>
          <w:color w:val="000000" w:themeColor="text1"/>
        </w:rPr>
      </w:pPr>
      <w:r>
        <w:rPr>
          <w:color w:val="000000" w:themeColor="text1"/>
        </w:rPr>
        <w:tab/>
      </w:r>
      <w:proofErr w:type="spellStart"/>
      <w:r>
        <w:rPr>
          <w:color w:val="000000" w:themeColor="text1"/>
        </w:rPr>
        <w:t>KTx</w:t>
      </w:r>
      <w:proofErr w:type="spellEnd"/>
    </w:p>
    <w:p w14:paraId="0E2FF9CE" w14:textId="551A51D9" w:rsidR="00847223" w:rsidRDefault="00847223" w:rsidP="0016765A">
      <w:pPr>
        <w:spacing w:after="0"/>
        <w:rPr>
          <w:color w:val="000000" w:themeColor="text1"/>
        </w:rPr>
      </w:pPr>
      <w:proofErr w:type="spellStart"/>
      <w:r>
        <w:rPr>
          <w:color w:val="000000" w:themeColor="text1"/>
        </w:rPr>
        <w:t>Qxxx</w:t>
      </w:r>
      <w:proofErr w:type="spellEnd"/>
      <w:r>
        <w:rPr>
          <w:color w:val="000000" w:themeColor="text1"/>
        </w:rPr>
        <w:tab/>
      </w:r>
      <w:r>
        <w:rPr>
          <w:color w:val="000000" w:themeColor="text1"/>
        </w:rPr>
        <w:tab/>
      </w:r>
      <w:proofErr w:type="spellStart"/>
      <w:r>
        <w:rPr>
          <w:color w:val="000000" w:themeColor="text1"/>
        </w:rPr>
        <w:t>Jxx</w:t>
      </w:r>
      <w:proofErr w:type="spellEnd"/>
      <w:r>
        <w:rPr>
          <w:color w:val="000000" w:themeColor="text1"/>
        </w:rPr>
        <w:tab/>
      </w:r>
    </w:p>
    <w:p w14:paraId="7982039A" w14:textId="247EFDBC" w:rsidR="00891104" w:rsidRDefault="00847223" w:rsidP="0016765A">
      <w:pPr>
        <w:spacing w:after="0"/>
        <w:rPr>
          <w:color w:val="000000" w:themeColor="text1"/>
        </w:rPr>
      </w:pPr>
      <w:r>
        <w:rPr>
          <w:color w:val="000000" w:themeColor="text1"/>
        </w:rPr>
        <w:tab/>
        <w:t>A9x</w:t>
      </w:r>
    </w:p>
    <w:p w14:paraId="7428EEB0" w14:textId="6DBD9EAD" w:rsidR="00891104" w:rsidRDefault="00847223" w:rsidP="0016765A">
      <w:pPr>
        <w:spacing w:after="0"/>
        <w:rPr>
          <w:color w:val="000000" w:themeColor="text1"/>
        </w:rPr>
      </w:pPr>
      <w:r>
        <w:rPr>
          <w:color w:val="000000" w:themeColor="text1"/>
        </w:rPr>
        <w:t xml:space="preserve">Leading this suit </w:t>
      </w:r>
      <w:r w:rsidR="00887533">
        <w:rPr>
          <w:color w:val="000000" w:themeColor="text1"/>
        </w:rPr>
        <w:t>from either side can cost us a trick.  If we lead low from the West hand</w:t>
      </w:r>
      <w:r w:rsidR="004F11F9">
        <w:rPr>
          <w:color w:val="000000" w:themeColor="text1"/>
        </w:rPr>
        <w:t>,</w:t>
      </w:r>
      <w:r w:rsidR="00887533">
        <w:rPr>
          <w:color w:val="000000" w:themeColor="text1"/>
        </w:rPr>
        <w:t xml:space="preserve"> the </w:t>
      </w:r>
      <w:r w:rsidR="004F11F9">
        <w:rPr>
          <w:color w:val="000000" w:themeColor="text1"/>
        </w:rPr>
        <w:t>d</w:t>
      </w:r>
      <w:r w:rsidR="00887533">
        <w:rPr>
          <w:color w:val="000000" w:themeColor="text1"/>
        </w:rPr>
        <w:t>eclarer can play low from the dummy, capture partner’s Jack with their Ace, and then use dummy’s K</w:t>
      </w:r>
      <w:r w:rsidR="0072385C">
        <w:rPr>
          <w:color w:val="000000" w:themeColor="text1"/>
        </w:rPr>
        <w:t>-</w:t>
      </w:r>
      <w:r w:rsidR="00887533">
        <w:rPr>
          <w:color w:val="000000" w:themeColor="text1"/>
        </w:rPr>
        <w:t xml:space="preserve">T as a tenace behind our Queen to finesse us out of our trick.  </w:t>
      </w:r>
    </w:p>
    <w:p w14:paraId="323CD41F" w14:textId="719D409A" w:rsidR="00847223" w:rsidRDefault="00847223" w:rsidP="0016765A">
      <w:pPr>
        <w:spacing w:after="0"/>
        <w:rPr>
          <w:color w:val="000000" w:themeColor="text1"/>
        </w:rPr>
      </w:pPr>
    </w:p>
    <w:p w14:paraId="38C4422A" w14:textId="09CE38B5" w:rsidR="00887533" w:rsidRPr="00887533" w:rsidRDefault="00887533" w:rsidP="0016765A">
      <w:pPr>
        <w:spacing w:after="0"/>
        <w:rPr>
          <w:i/>
          <w:color w:val="000000" w:themeColor="text1"/>
        </w:rPr>
      </w:pPr>
      <w:r w:rsidRPr="00887533">
        <w:rPr>
          <w:i/>
          <w:color w:val="000000" w:themeColor="text1"/>
        </w:rPr>
        <w:t>Example 12</w:t>
      </w:r>
    </w:p>
    <w:p w14:paraId="4762265C" w14:textId="445FDD14" w:rsidR="00887533" w:rsidRDefault="00887533" w:rsidP="0016765A">
      <w:pPr>
        <w:spacing w:after="0"/>
        <w:rPr>
          <w:color w:val="000000" w:themeColor="text1"/>
        </w:rPr>
      </w:pPr>
      <w:r>
        <w:rPr>
          <w:color w:val="000000" w:themeColor="text1"/>
        </w:rPr>
        <w:tab/>
      </w:r>
      <w:proofErr w:type="spellStart"/>
      <w:r>
        <w:rPr>
          <w:color w:val="000000" w:themeColor="text1"/>
        </w:rPr>
        <w:t>Kxx</w:t>
      </w:r>
      <w:proofErr w:type="spellEnd"/>
    </w:p>
    <w:p w14:paraId="0CAC6F3A" w14:textId="7F2BA11C" w:rsidR="00847223" w:rsidRDefault="00887533" w:rsidP="0016765A">
      <w:pPr>
        <w:spacing w:after="0"/>
        <w:rPr>
          <w:color w:val="000000" w:themeColor="text1"/>
        </w:rPr>
      </w:pPr>
      <w:proofErr w:type="spellStart"/>
      <w:r>
        <w:rPr>
          <w:color w:val="000000" w:themeColor="text1"/>
        </w:rPr>
        <w:t>Qxxx</w:t>
      </w:r>
      <w:proofErr w:type="spellEnd"/>
      <w:r>
        <w:rPr>
          <w:color w:val="000000" w:themeColor="text1"/>
        </w:rPr>
        <w:tab/>
      </w:r>
      <w:r>
        <w:rPr>
          <w:color w:val="000000" w:themeColor="text1"/>
        </w:rPr>
        <w:tab/>
      </w:r>
      <w:proofErr w:type="spellStart"/>
      <w:r>
        <w:rPr>
          <w:color w:val="000000" w:themeColor="text1"/>
        </w:rPr>
        <w:t>ATxx</w:t>
      </w:r>
      <w:proofErr w:type="spellEnd"/>
    </w:p>
    <w:p w14:paraId="2CE016B4" w14:textId="47D09F1D" w:rsidR="00887533" w:rsidRDefault="00887533" w:rsidP="0016765A">
      <w:pPr>
        <w:spacing w:after="0"/>
        <w:rPr>
          <w:color w:val="000000" w:themeColor="text1"/>
        </w:rPr>
      </w:pPr>
      <w:r>
        <w:rPr>
          <w:color w:val="000000" w:themeColor="text1"/>
        </w:rPr>
        <w:tab/>
      </w:r>
      <w:proofErr w:type="spellStart"/>
      <w:r>
        <w:rPr>
          <w:color w:val="000000" w:themeColor="text1"/>
        </w:rPr>
        <w:t>Jx</w:t>
      </w:r>
      <w:proofErr w:type="spellEnd"/>
    </w:p>
    <w:p w14:paraId="297503C3" w14:textId="23B624B5" w:rsidR="00887533" w:rsidRDefault="00887533" w:rsidP="0016765A">
      <w:pPr>
        <w:spacing w:after="0"/>
        <w:rPr>
          <w:color w:val="000000" w:themeColor="text1"/>
        </w:rPr>
      </w:pPr>
      <w:r>
        <w:rPr>
          <w:color w:val="000000" w:themeColor="text1"/>
        </w:rPr>
        <w:t>Here, if we le</w:t>
      </w:r>
      <w:r w:rsidR="009D7A8D">
        <w:rPr>
          <w:color w:val="000000" w:themeColor="text1"/>
        </w:rPr>
        <w:t>ave</w:t>
      </w:r>
      <w:r>
        <w:rPr>
          <w:color w:val="000000" w:themeColor="text1"/>
        </w:rPr>
        <w:t xml:space="preserve"> </w:t>
      </w:r>
      <w:r w:rsidR="006A007F">
        <w:rPr>
          <w:color w:val="000000" w:themeColor="text1"/>
        </w:rPr>
        <w:t>d</w:t>
      </w:r>
      <w:r>
        <w:rPr>
          <w:color w:val="000000" w:themeColor="text1"/>
        </w:rPr>
        <w:t>eclarer to lead this suit</w:t>
      </w:r>
      <w:r w:rsidR="006A007F">
        <w:rPr>
          <w:color w:val="000000" w:themeColor="text1"/>
        </w:rPr>
        <w:t>,</w:t>
      </w:r>
      <w:r>
        <w:rPr>
          <w:color w:val="000000" w:themeColor="text1"/>
        </w:rPr>
        <w:t xml:space="preserve"> </w:t>
      </w:r>
      <w:r w:rsidR="009D7A8D">
        <w:rPr>
          <w:color w:val="000000" w:themeColor="text1"/>
        </w:rPr>
        <w:t>we will score 2 tricks (covering their Jack with our Queen and promoting partner’s T</w:t>
      </w:r>
      <w:r w:rsidR="006A007F">
        <w:rPr>
          <w:color w:val="000000" w:themeColor="text1"/>
        </w:rPr>
        <w:t>en</w:t>
      </w:r>
      <w:r w:rsidR="009D7A8D">
        <w:rPr>
          <w:color w:val="000000" w:themeColor="text1"/>
        </w:rPr>
        <w:t xml:space="preserve"> as our second winner).  But if we lead this suit from West (away from our Queen) then </w:t>
      </w:r>
      <w:r w:rsidR="006A007F">
        <w:rPr>
          <w:color w:val="000000" w:themeColor="text1"/>
        </w:rPr>
        <w:t>d</w:t>
      </w:r>
      <w:r w:rsidR="009D7A8D">
        <w:rPr>
          <w:color w:val="000000" w:themeColor="text1"/>
        </w:rPr>
        <w:t xml:space="preserve">eclarer can play low from the dummy and win a trick for their side. </w:t>
      </w:r>
    </w:p>
    <w:p w14:paraId="71769297" w14:textId="6CE29553" w:rsidR="009D7A8D" w:rsidRDefault="009D7A8D" w:rsidP="0016765A">
      <w:pPr>
        <w:spacing w:after="0"/>
        <w:rPr>
          <w:color w:val="000000" w:themeColor="text1"/>
        </w:rPr>
      </w:pPr>
    </w:p>
    <w:p w14:paraId="4B8795B3" w14:textId="6CBED838" w:rsidR="009D7A8D" w:rsidRDefault="009D7A8D" w:rsidP="0016765A">
      <w:pPr>
        <w:spacing w:after="0"/>
        <w:rPr>
          <w:color w:val="000000" w:themeColor="text1"/>
        </w:rPr>
      </w:pPr>
      <w:r>
        <w:rPr>
          <w:color w:val="000000" w:themeColor="text1"/>
        </w:rPr>
        <w:t xml:space="preserve">Again, we notice that leading away from a Queen is frequently dangerous when there is a touching card in the dummy.  </w:t>
      </w:r>
    </w:p>
    <w:p w14:paraId="74A6FCFB" w14:textId="77777777" w:rsidR="00887533" w:rsidRPr="00891104" w:rsidRDefault="00887533" w:rsidP="0016765A">
      <w:pPr>
        <w:spacing w:after="0"/>
        <w:rPr>
          <w:color w:val="000000" w:themeColor="text1"/>
        </w:rPr>
      </w:pPr>
    </w:p>
    <w:p w14:paraId="6910A1A9" w14:textId="33F76FBB" w:rsidR="00B26D4D" w:rsidRPr="000A786E" w:rsidRDefault="009F3B9B" w:rsidP="0016765A">
      <w:pPr>
        <w:spacing w:after="0"/>
        <w:rPr>
          <w:b/>
          <w:color w:val="000000" w:themeColor="text1"/>
          <w:sz w:val="24"/>
          <w:szCs w:val="24"/>
        </w:rPr>
      </w:pPr>
      <w:r>
        <w:rPr>
          <w:b/>
          <w:color w:val="000000" w:themeColor="text1"/>
          <w:sz w:val="24"/>
          <w:szCs w:val="24"/>
        </w:rPr>
        <w:lastRenderedPageBreak/>
        <w:t>Leading from Touching Honors</w:t>
      </w:r>
    </w:p>
    <w:p w14:paraId="7BD7F82C" w14:textId="73CF4DB7" w:rsidR="00887533" w:rsidRDefault="00887533" w:rsidP="0016765A">
      <w:pPr>
        <w:spacing w:after="0"/>
        <w:rPr>
          <w:color w:val="000000" w:themeColor="text1"/>
        </w:rPr>
      </w:pPr>
      <w:r>
        <w:rPr>
          <w:color w:val="000000" w:themeColor="text1"/>
        </w:rPr>
        <w:t>Leading from touching honors, especially three touching honors</w:t>
      </w:r>
      <w:r w:rsidR="006A007F">
        <w:rPr>
          <w:color w:val="000000" w:themeColor="text1"/>
        </w:rPr>
        <w:t>,</w:t>
      </w:r>
      <w:r>
        <w:rPr>
          <w:color w:val="000000" w:themeColor="text1"/>
        </w:rPr>
        <w:t xml:space="preserve"> is usually a safe action.</w:t>
      </w:r>
      <w:r w:rsidR="0072385C">
        <w:rPr>
          <w:color w:val="000000" w:themeColor="text1"/>
        </w:rPr>
        <w:t xml:space="preserve">  </w:t>
      </w:r>
      <w:r>
        <w:rPr>
          <w:color w:val="000000" w:themeColor="text1"/>
        </w:rPr>
        <w:t xml:space="preserve">But leading </w:t>
      </w:r>
      <w:r w:rsidR="006A007F">
        <w:rPr>
          <w:color w:val="000000" w:themeColor="text1"/>
        </w:rPr>
        <w:t>from just two</w:t>
      </w:r>
      <w:r>
        <w:rPr>
          <w:color w:val="000000" w:themeColor="text1"/>
        </w:rPr>
        <w:t xml:space="preserve"> touching honors can sometimes cost a trick.</w:t>
      </w:r>
    </w:p>
    <w:p w14:paraId="255E6778" w14:textId="31B4277C" w:rsidR="00887533" w:rsidRDefault="00887533" w:rsidP="0016765A">
      <w:pPr>
        <w:spacing w:after="0"/>
        <w:rPr>
          <w:color w:val="000000" w:themeColor="text1"/>
        </w:rPr>
      </w:pPr>
    </w:p>
    <w:p w14:paraId="675B7F0F" w14:textId="3CFCD942" w:rsidR="00887533" w:rsidRPr="009D7A8D" w:rsidRDefault="00887533" w:rsidP="0016765A">
      <w:pPr>
        <w:spacing w:after="0"/>
        <w:rPr>
          <w:i/>
          <w:color w:val="000000" w:themeColor="text1"/>
        </w:rPr>
      </w:pPr>
      <w:r w:rsidRPr="009D7A8D">
        <w:rPr>
          <w:i/>
          <w:color w:val="000000" w:themeColor="text1"/>
        </w:rPr>
        <w:t xml:space="preserve">Example </w:t>
      </w:r>
      <w:r w:rsidR="009D7A8D" w:rsidRPr="009D7A8D">
        <w:rPr>
          <w:i/>
          <w:color w:val="000000" w:themeColor="text1"/>
        </w:rPr>
        <w:t>13</w:t>
      </w:r>
    </w:p>
    <w:p w14:paraId="0644499E" w14:textId="7B8C4AD1" w:rsidR="00887533" w:rsidRDefault="00887533" w:rsidP="0016765A">
      <w:pPr>
        <w:spacing w:after="0"/>
        <w:rPr>
          <w:color w:val="000000" w:themeColor="text1"/>
        </w:rPr>
      </w:pPr>
      <w:r>
        <w:rPr>
          <w:color w:val="000000" w:themeColor="text1"/>
        </w:rPr>
        <w:tab/>
        <w:t>xxx</w:t>
      </w:r>
    </w:p>
    <w:p w14:paraId="0000B06B" w14:textId="644A0F28" w:rsidR="00B26D4D" w:rsidRDefault="009F3B9B" w:rsidP="0016765A">
      <w:pPr>
        <w:spacing w:after="0"/>
        <w:rPr>
          <w:color w:val="000000" w:themeColor="text1"/>
        </w:rPr>
      </w:pPr>
      <w:proofErr w:type="spellStart"/>
      <w:r>
        <w:rPr>
          <w:color w:val="000000" w:themeColor="text1"/>
        </w:rPr>
        <w:t>AK</w:t>
      </w:r>
      <w:r w:rsidR="00887533">
        <w:rPr>
          <w:color w:val="000000" w:themeColor="text1"/>
        </w:rPr>
        <w:t>Tx</w:t>
      </w:r>
      <w:proofErr w:type="spellEnd"/>
      <w:r w:rsidR="00887533">
        <w:rPr>
          <w:color w:val="000000" w:themeColor="text1"/>
        </w:rPr>
        <w:tab/>
      </w:r>
      <w:r w:rsidR="00887533">
        <w:rPr>
          <w:color w:val="000000" w:themeColor="text1"/>
        </w:rPr>
        <w:tab/>
        <w:t>xxx</w:t>
      </w:r>
    </w:p>
    <w:p w14:paraId="1BE28F83" w14:textId="083460CE" w:rsidR="009F3B9B" w:rsidRDefault="009F3B9B" w:rsidP="00887533">
      <w:pPr>
        <w:spacing w:after="0"/>
        <w:ind w:left="720"/>
        <w:rPr>
          <w:color w:val="000000" w:themeColor="text1"/>
        </w:rPr>
      </w:pPr>
      <w:proofErr w:type="spellStart"/>
      <w:r>
        <w:rPr>
          <w:color w:val="000000" w:themeColor="text1"/>
        </w:rPr>
        <w:t>QJ</w:t>
      </w:r>
      <w:r w:rsidR="00887533">
        <w:rPr>
          <w:color w:val="000000" w:themeColor="text1"/>
        </w:rPr>
        <w:t>x</w:t>
      </w:r>
      <w:proofErr w:type="spellEnd"/>
    </w:p>
    <w:p w14:paraId="517A9BBB" w14:textId="752ED796" w:rsidR="009F3B9B" w:rsidRDefault="00887533" w:rsidP="0016765A">
      <w:pPr>
        <w:spacing w:after="0"/>
        <w:rPr>
          <w:color w:val="000000" w:themeColor="text1"/>
        </w:rPr>
      </w:pPr>
      <w:r>
        <w:rPr>
          <w:color w:val="000000" w:themeColor="text1"/>
        </w:rPr>
        <w:t>In this example, if we lea</w:t>
      </w:r>
      <w:r w:rsidR="006A007F">
        <w:rPr>
          <w:color w:val="000000" w:themeColor="text1"/>
        </w:rPr>
        <w:t>ve d</w:t>
      </w:r>
      <w:r>
        <w:rPr>
          <w:color w:val="000000" w:themeColor="text1"/>
        </w:rPr>
        <w:t>eclarer to tackle this suit, we will capture each of their Queen and Jack (with our Ace and King) and our Ten will win the 3</w:t>
      </w:r>
      <w:r w:rsidRPr="00887533">
        <w:rPr>
          <w:color w:val="000000" w:themeColor="text1"/>
          <w:vertAlign w:val="superscript"/>
        </w:rPr>
        <w:t>rd</w:t>
      </w:r>
      <w:r>
        <w:rPr>
          <w:color w:val="000000" w:themeColor="text1"/>
        </w:rPr>
        <w:t xml:space="preserve"> round of the suit.  But if we lead our Ace or King then </w:t>
      </w:r>
      <w:r w:rsidR="006A007F">
        <w:rPr>
          <w:color w:val="000000" w:themeColor="text1"/>
        </w:rPr>
        <w:t>d</w:t>
      </w:r>
      <w:r>
        <w:rPr>
          <w:color w:val="000000" w:themeColor="text1"/>
        </w:rPr>
        <w:t xml:space="preserve">eclarer will have 2 honors left to use to develop a trick for their side.  </w:t>
      </w:r>
    </w:p>
    <w:p w14:paraId="357C9EDC" w14:textId="389B3F22" w:rsidR="00B26D4D" w:rsidRDefault="00B26D4D" w:rsidP="0016765A">
      <w:pPr>
        <w:spacing w:after="0"/>
        <w:rPr>
          <w:color w:val="000000" w:themeColor="text1"/>
        </w:rPr>
      </w:pPr>
    </w:p>
    <w:p w14:paraId="36D1DC16" w14:textId="3A5E26FF" w:rsidR="00887533" w:rsidRPr="009D7A8D" w:rsidRDefault="00887533" w:rsidP="0016765A">
      <w:pPr>
        <w:spacing w:after="0"/>
        <w:rPr>
          <w:i/>
          <w:color w:val="000000" w:themeColor="text1"/>
        </w:rPr>
      </w:pPr>
      <w:r w:rsidRPr="009D7A8D">
        <w:rPr>
          <w:i/>
          <w:color w:val="000000" w:themeColor="text1"/>
        </w:rPr>
        <w:t>Example</w:t>
      </w:r>
      <w:r w:rsidR="009D7A8D" w:rsidRPr="009D7A8D">
        <w:rPr>
          <w:i/>
          <w:color w:val="000000" w:themeColor="text1"/>
        </w:rPr>
        <w:t xml:space="preserve"> 14</w:t>
      </w:r>
    </w:p>
    <w:p w14:paraId="67E1E072" w14:textId="19586777" w:rsidR="00887533" w:rsidRDefault="00C01615" w:rsidP="0016765A">
      <w:pPr>
        <w:spacing w:after="0"/>
        <w:rPr>
          <w:color w:val="000000" w:themeColor="text1"/>
        </w:rPr>
      </w:pPr>
      <w:r>
        <w:rPr>
          <w:color w:val="000000" w:themeColor="text1"/>
        </w:rPr>
        <w:tab/>
      </w:r>
      <w:proofErr w:type="spellStart"/>
      <w:r>
        <w:rPr>
          <w:color w:val="000000" w:themeColor="text1"/>
        </w:rPr>
        <w:t>ATx</w:t>
      </w:r>
      <w:proofErr w:type="spellEnd"/>
    </w:p>
    <w:p w14:paraId="6F8605FC" w14:textId="650BB02B" w:rsidR="00C01615" w:rsidRDefault="00C01615" w:rsidP="0016765A">
      <w:pPr>
        <w:spacing w:after="0"/>
        <w:rPr>
          <w:color w:val="000000" w:themeColor="text1"/>
        </w:rPr>
      </w:pPr>
      <w:proofErr w:type="spellStart"/>
      <w:r>
        <w:rPr>
          <w:color w:val="000000" w:themeColor="text1"/>
        </w:rPr>
        <w:t>QJxx</w:t>
      </w:r>
      <w:proofErr w:type="spellEnd"/>
      <w:r>
        <w:rPr>
          <w:color w:val="000000" w:themeColor="text1"/>
        </w:rPr>
        <w:tab/>
      </w:r>
      <w:r>
        <w:rPr>
          <w:color w:val="000000" w:themeColor="text1"/>
        </w:rPr>
        <w:tab/>
        <w:t>xxx</w:t>
      </w:r>
    </w:p>
    <w:p w14:paraId="0C7245F4" w14:textId="3EE84026" w:rsidR="00C01615" w:rsidRDefault="00C01615" w:rsidP="0016765A">
      <w:pPr>
        <w:spacing w:after="0"/>
        <w:rPr>
          <w:color w:val="000000" w:themeColor="text1"/>
        </w:rPr>
      </w:pPr>
      <w:r>
        <w:rPr>
          <w:color w:val="000000" w:themeColor="text1"/>
        </w:rPr>
        <w:tab/>
      </w:r>
      <w:proofErr w:type="spellStart"/>
      <w:r>
        <w:rPr>
          <w:color w:val="000000" w:themeColor="text1"/>
        </w:rPr>
        <w:t>Kxx</w:t>
      </w:r>
      <w:proofErr w:type="spellEnd"/>
    </w:p>
    <w:p w14:paraId="39281D33" w14:textId="72E55F63" w:rsidR="00C01615" w:rsidRDefault="00C01615" w:rsidP="0016765A">
      <w:pPr>
        <w:spacing w:after="0"/>
        <w:rPr>
          <w:color w:val="000000" w:themeColor="text1"/>
        </w:rPr>
      </w:pPr>
      <w:r>
        <w:rPr>
          <w:color w:val="000000" w:themeColor="text1"/>
        </w:rPr>
        <w:t xml:space="preserve">If we lead the Queen from the West hand, then </w:t>
      </w:r>
      <w:r w:rsidR="006A007F">
        <w:rPr>
          <w:color w:val="000000" w:themeColor="text1"/>
        </w:rPr>
        <w:t>d</w:t>
      </w:r>
      <w:r>
        <w:rPr>
          <w:color w:val="000000" w:themeColor="text1"/>
        </w:rPr>
        <w:t>eclarer can play low from the dummy</w:t>
      </w:r>
      <w:r w:rsidR="006A007F">
        <w:rPr>
          <w:color w:val="000000" w:themeColor="text1"/>
        </w:rPr>
        <w:t>, win with the King in hand, and then finesse with the A</w:t>
      </w:r>
      <w:r w:rsidR="0072385C">
        <w:rPr>
          <w:color w:val="000000" w:themeColor="text1"/>
        </w:rPr>
        <w:t>-</w:t>
      </w:r>
      <w:r w:rsidR="006A007F">
        <w:rPr>
          <w:color w:val="000000" w:themeColor="text1"/>
        </w:rPr>
        <w:t xml:space="preserve">T on dummy.  </w:t>
      </w:r>
      <w:r>
        <w:rPr>
          <w:color w:val="000000" w:themeColor="text1"/>
        </w:rPr>
        <w:t>This is a classic situation</w:t>
      </w:r>
      <w:r w:rsidR="006A007F">
        <w:rPr>
          <w:color w:val="000000" w:themeColor="text1"/>
        </w:rPr>
        <w:t xml:space="preserve"> where</w:t>
      </w:r>
      <w:r>
        <w:rPr>
          <w:color w:val="000000" w:themeColor="text1"/>
        </w:rPr>
        <w:t xml:space="preserve"> when we lead from the Queen-Jack we really hope to not see </w:t>
      </w:r>
      <w:proofErr w:type="spellStart"/>
      <w:r>
        <w:rPr>
          <w:color w:val="000000" w:themeColor="text1"/>
        </w:rPr>
        <w:t>ATx</w:t>
      </w:r>
      <w:proofErr w:type="spellEnd"/>
      <w:r>
        <w:rPr>
          <w:color w:val="000000" w:themeColor="text1"/>
        </w:rPr>
        <w:t xml:space="preserve"> or </w:t>
      </w:r>
      <w:proofErr w:type="spellStart"/>
      <w:r>
        <w:rPr>
          <w:color w:val="000000" w:themeColor="text1"/>
        </w:rPr>
        <w:t>KTx</w:t>
      </w:r>
      <w:proofErr w:type="spellEnd"/>
      <w:r>
        <w:rPr>
          <w:color w:val="000000" w:themeColor="text1"/>
        </w:rPr>
        <w:t xml:space="preserve"> in the dummy, because we may have just blown our trick.  </w:t>
      </w:r>
    </w:p>
    <w:p w14:paraId="1676A644" w14:textId="0906F28C" w:rsidR="006B47EE" w:rsidRPr="009D7A8D" w:rsidRDefault="006B47EE" w:rsidP="006B47EE">
      <w:pPr>
        <w:spacing w:after="0"/>
        <w:rPr>
          <w:b/>
          <w:color w:val="000000" w:themeColor="text1"/>
          <w:sz w:val="24"/>
          <w:szCs w:val="24"/>
        </w:rPr>
      </w:pPr>
    </w:p>
    <w:p w14:paraId="5AD51423" w14:textId="77777777" w:rsidR="00D63A32" w:rsidRDefault="00D63A32" w:rsidP="0016765A">
      <w:pPr>
        <w:spacing w:after="0"/>
        <w:rPr>
          <w:color w:val="000000" w:themeColor="text1"/>
        </w:rPr>
      </w:pPr>
    </w:p>
    <w:p w14:paraId="1083B66E" w14:textId="3006617E" w:rsidR="0058163A" w:rsidRPr="002925F0" w:rsidRDefault="0058163A" w:rsidP="0016765A">
      <w:pPr>
        <w:spacing w:after="0"/>
        <w:rPr>
          <w:color w:val="000000" w:themeColor="text1"/>
        </w:rPr>
      </w:pPr>
      <w:r w:rsidRPr="00A11193">
        <w:rPr>
          <w:b/>
          <w:color w:val="000000" w:themeColor="text1"/>
          <w:sz w:val="24"/>
          <w:szCs w:val="24"/>
        </w:rPr>
        <w:t>Conclusion</w:t>
      </w:r>
    </w:p>
    <w:p w14:paraId="1F812C67" w14:textId="7CB46FD2" w:rsidR="00317326" w:rsidRPr="003061BD" w:rsidRDefault="00C6659E" w:rsidP="0016765A">
      <w:pPr>
        <w:spacing w:after="0"/>
        <w:rPr>
          <w:color w:val="000000" w:themeColor="text1"/>
        </w:rPr>
      </w:pPr>
      <w:r>
        <w:rPr>
          <w:color w:val="000000" w:themeColor="text1"/>
        </w:rPr>
        <w:t xml:space="preserve">Card combinations </w:t>
      </w:r>
      <w:r w:rsidR="006A007F">
        <w:rPr>
          <w:color w:val="000000" w:themeColor="text1"/>
        </w:rPr>
        <w:t>can be</w:t>
      </w:r>
      <w:r>
        <w:rPr>
          <w:color w:val="000000" w:themeColor="text1"/>
        </w:rPr>
        <w:t xml:space="preserve"> a </w:t>
      </w:r>
      <w:r w:rsidR="00B937F7">
        <w:rPr>
          <w:color w:val="000000" w:themeColor="text1"/>
        </w:rPr>
        <w:t>te</w:t>
      </w:r>
      <w:r w:rsidR="006A007F">
        <w:rPr>
          <w:color w:val="000000" w:themeColor="text1"/>
        </w:rPr>
        <w:t>di</w:t>
      </w:r>
      <w:r w:rsidR="00B937F7">
        <w:rPr>
          <w:color w:val="000000" w:themeColor="text1"/>
        </w:rPr>
        <w:t>ous</w:t>
      </w:r>
      <w:r>
        <w:rPr>
          <w:color w:val="000000" w:themeColor="text1"/>
        </w:rPr>
        <w:t xml:space="preserve"> and somewhat frustrati</w:t>
      </w:r>
      <w:r w:rsidR="006A007F">
        <w:rPr>
          <w:color w:val="000000" w:themeColor="text1"/>
        </w:rPr>
        <w:t>ng</w:t>
      </w:r>
      <w:r>
        <w:rPr>
          <w:color w:val="000000" w:themeColor="text1"/>
        </w:rPr>
        <w:t xml:space="preserve"> part of defense.  It is not fun to try to memorize hundreds of different card combinations and</w:t>
      </w:r>
      <w:r w:rsidR="00C20B4F">
        <w:rPr>
          <w:color w:val="000000" w:themeColor="text1"/>
        </w:rPr>
        <w:t xml:space="preserve"> </w:t>
      </w:r>
      <w:r w:rsidR="00D060A7">
        <w:rPr>
          <w:color w:val="000000" w:themeColor="text1"/>
        </w:rPr>
        <w:t>then apply that information at the table.  Instead, we do better to understand what generally makes for a dangerous situation, and to know that we should rethink things before playing that suit.</w:t>
      </w:r>
      <w:r w:rsidR="0072385C">
        <w:rPr>
          <w:color w:val="000000" w:themeColor="text1"/>
        </w:rPr>
        <w:t xml:space="preserve">  </w:t>
      </w:r>
      <w:r w:rsidR="00D060A7">
        <w:rPr>
          <w:color w:val="000000" w:themeColor="text1"/>
        </w:rPr>
        <w:t xml:space="preserve">That does not mean that you will not lead a suit that has danger of costing your side a trick, but when you choose to take that risk </w:t>
      </w:r>
      <w:r w:rsidR="0039678F">
        <w:rPr>
          <w:color w:val="000000" w:themeColor="text1"/>
        </w:rPr>
        <w:t>and attack this suit, y</w:t>
      </w:r>
      <w:r w:rsidR="00D060A7">
        <w:rPr>
          <w:color w:val="000000" w:themeColor="text1"/>
        </w:rPr>
        <w:t>ou should do so knowingly, not because you failed to recognize the</w:t>
      </w:r>
      <w:r w:rsidR="0039678F">
        <w:rPr>
          <w:color w:val="000000" w:themeColor="text1"/>
        </w:rPr>
        <w:t xml:space="preserve"> danger of the</w:t>
      </w:r>
      <w:r w:rsidR="00D060A7">
        <w:rPr>
          <w:color w:val="000000" w:themeColor="text1"/>
        </w:rPr>
        <w:t xml:space="preserve"> situation!</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3D1E" w14:textId="77777777" w:rsidR="003E39E0" w:rsidRDefault="003E39E0" w:rsidP="005C42AC">
      <w:pPr>
        <w:spacing w:after="0" w:line="240" w:lineRule="auto"/>
      </w:pPr>
      <w:r>
        <w:separator/>
      </w:r>
    </w:p>
  </w:endnote>
  <w:endnote w:type="continuationSeparator" w:id="0">
    <w:p w14:paraId="7815BBE6" w14:textId="77777777" w:rsidR="003E39E0" w:rsidRDefault="003E39E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5DFCAD5F" w:rsidR="007A2927" w:rsidRPr="00306D34" w:rsidRDefault="007A2927" w:rsidP="00306D34">
    <w:pPr>
      <w:pStyle w:val="Footer"/>
    </w:pPr>
    <w:r>
      <w:t>TWiB (5</w:t>
    </w:r>
    <w:r w:rsidR="008B66E7">
      <w:t>0</w:t>
    </w:r>
    <w:r>
      <w:t>4) Card Combinations in the Middle of the Hand</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7A2927" w:rsidRDefault="007A2927"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F451" w14:textId="77777777" w:rsidR="003E39E0" w:rsidRDefault="003E39E0" w:rsidP="005C42AC">
      <w:pPr>
        <w:spacing w:after="0" w:line="240" w:lineRule="auto"/>
      </w:pPr>
      <w:r>
        <w:separator/>
      </w:r>
    </w:p>
  </w:footnote>
  <w:footnote w:type="continuationSeparator" w:id="0">
    <w:p w14:paraId="3521C3D4" w14:textId="77777777" w:rsidR="003E39E0" w:rsidRDefault="003E39E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7A2927" w:rsidRPr="00CF5891" w:rsidRDefault="007A2927"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7A2927" w:rsidRPr="00507BAD" w:rsidRDefault="007A2927"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7A2927" w:rsidRPr="00B4722C" w:rsidRDefault="007A292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7A2927" w:rsidRDefault="007A2927"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7A2927" w:rsidRPr="005669A0" w:rsidRDefault="007A2927"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7A2927" w:rsidRDefault="007A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5E7"/>
    <w:multiLevelType w:val="hybridMultilevel"/>
    <w:tmpl w:val="49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2E93"/>
    <w:multiLevelType w:val="hybridMultilevel"/>
    <w:tmpl w:val="031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A3FD2"/>
    <w:multiLevelType w:val="hybridMultilevel"/>
    <w:tmpl w:val="2A4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C2A62"/>
    <w:multiLevelType w:val="hybridMultilevel"/>
    <w:tmpl w:val="67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3282B"/>
    <w:multiLevelType w:val="hybridMultilevel"/>
    <w:tmpl w:val="6FBC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81745"/>
    <w:multiLevelType w:val="hybridMultilevel"/>
    <w:tmpl w:val="C9D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13334"/>
    <w:multiLevelType w:val="hybridMultilevel"/>
    <w:tmpl w:val="441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D0A20"/>
    <w:multiLevelType w:val="hybridMultilevel"/>
    <w:tmpl w:val="57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B1F5F"/>
    <w:multiLevelType w:val="hybridMultilevel"/>
    <w:tmpl w:val="8AB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E3D04"/>
    <w:multiLevelType w:val="hybridMultilevel"/>
    <w:tmpl w:val="1C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306001">
    <w:abstractNumId w:val="11"/>
  </w:num>
  <w:num w:numId="2" w16cid:durableId="1699508596">
    <w:abstractNumId w:val="0"/>
  </w:num>
  <w:num w:numId="3" w16cid:durableId="541331125">
    <w:abstractNumId w:val="13"/>
  </w:num>
  <w:num w:numId="4" w16cid:durableId="1474440887">
    <w:abstractNumId w:val="6"/>
  </w:num>
  <w:num w:numId="5" w16cid:durableId="948970686">
    <w:abstractNumId w:val="14"/>
  </w:num>
  <w:num w:numId="6" w16cid:durableId="31460197">
    <w:abstractNumId w:val="8"/>
  </w:num>
  <w:num w:numId="7" w16cid:durableId="1255675934">
    <w:abstractNumId w:val="18"/>
  </w:num>
  <w:num w:numId="8" w16cid:durableId="902444512">
    <w:abstractNumId w:val="1"/>
  </w:num>
  <w:num w:numId="9" w16cid:durableId="1481574560">
    <w:abstractNumId w:val="17"/>
  </w:num>
  <w:num w:numId="10" w16cid:durableId="474107116">
    <w:abstractNumId w:val="3"/>
  </w:num>
  <w:num w:numId="11" w16cid:durableId="1770393752">
    <w:abstractNumId w:val="12"/>
  </w:num>
  <w:num w:numId="12" w16cid:durableId="1117027062">
    <w:abstractNumId w:val="5"/>
  </w:num>
  <w:num w:numId="13" w16cid:durableId="1977683744">
    <w:abstractNumId w:val="16"/>
  </w:num>
  <w:num w:numId="14" w16cid:durableId="1583949296">
    <w:abstractNumId w:val="10"/>
  </w:num>
  <w:num w:numId="15" w16cid:durableId="1445078200">
    <w:abstractNumId w:val="2"/>
  </w:num>
  <w:num w:numId="16" w16cid:durableId="341858095">
    <w:abstractNumId w:val="15"/>
  </w:num>
  <w:num w:numId="17" w16cid:durableId="672297929">
    <w:abstractNumId w:val="9"/>
  </w:num>
  <w:num w:numId="18" w16cid:durableId="1259751774">
    <w:abstractNumId w:val="4"/>
  </w:num>
  <w:num w:numId="19" w16cid:durableId="872765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50E8"/>
    <w:rsid w:val="0001028A"/>
    <w:rsid w:val="000202B3"/>
    <w:rsid w:val="00023141"/>
    <w:rsid w:val="0002391E"/>
    <w:rsid w:val="00032B33"/>
    <w:rsid w:val="00054851"/>
    <w:rsid w:val="00063506"/>
    <w:rsid w:val="0006535A"/>
    <w:rsid w:val="00070B41"/>
    <w:rsid w:val="0007775A"/>
    <w:rsid w:val="00081328"/>
    <w:rsid w:val="00086409"/>
    <w:rsid w:val="00097817"/>
    <w:rsid w:val="000A1BD5"/>
    <w:rsid w:val="000A47B2"/>
    <w:rsid w:val="000A786E"/>
    <w:rsid w:val="000B48F6"/>
    <w:rsid w:val="000C16E4"/>
    <w:rsid w:val="000C4471"/>
    <w:rsid w:val="000D17F4"/>
    <w:rsid w:val="000D4E22"/>
    <w:rsid w:val="000D6B16"/>
    <w:rsid w:val="000E1D76"/>
    <w:rsid w:val="000E3660"/>
    <w:rsid w:val="000E3B84"/>
    <w:rsid w:val="000E3BF9"/>
    <w:rsid w:val="000E7055"/>
    <w:rsid w:val="000E7300"/>
    <w:rsid w:val="000E7E14"/>
    <w:rsid w:val="000F0923"/>
    <w:rsid w:val="000F187B"/>
    <w:rsid w:val="000F7DB9"/>
    <w:rsid w:val="0010043D"/>
    <w:rsid w:val="001023C1"/>
    <w:rsid w:val="001177D1"/>
    <w:rsid w:val="00122062"/>
    <w:rsid w:val="001220C5"/>
    <w:rsid w:val="00122446"/>
    <w:rsid w:val="00122E9B"/>
    <w:rsid w:val="001231DB"/>
    <w:rsid w:val="00135F48"/>
    <w:rsid w:val="00137CCD"/>
    <w:rsid w:val="00140772"/>
    <w:rsid w:val="0014218E"/>
    <w:rsid w:val="00144BC9"/>
    <w:rsid w:val="00146534"/>
    <w:rsid w:val="00146F94"/>
    <w:rsid w:val="00150B34"/>
    <w:rsid w:val="0016305E"/>
    <w:rsid w:val="00163634"/>
    <w:rsid w:val="0016765A"/>
    <w:rsid w:val="001706D8"/>
    <w:rsid w:val="00171ACB"/>
    <w:rsid w:val="0019282E"/>
    <w:rsid w:val="00195D84"/>
    <w:rsid w:val="001973EE"/>
    <w:rsid w:val="001A1AC5"/>
    <w:rsid w:val="001A7B48"/>
    <w:rsid w:val="001B3539"/>
    <w:rsid w:val="001B35C8"/>
    <w:rsid w:val="001B609B"/>
    <w:rsid w:val="001C783A"/>
    <w:rsid w:val="001D0DE3"/>
    <w:rsid w:val="001D4DF4"/>
    <w:rsid w:val="001E3AE6"/>
    <w:rsid w:val="001E3C1D"/>
    <w:rsid w:val="001E590E"/>
    <w:rsid w:val="001E7E93"/>
    <w:rsid w:val="001F0DB7"/>
    <w:rsid w:val="001F3651"/>
    <w:rsid w:val="001F5EA7"/>
    <w:rsid w:val="001F676B"/>
    <w:rsid w:val="0020491D"/>
    <w:rsid w:val="0020726C"/>
    <w:rsid w:val="002112F4"/>
    <w:rsid w:val="00230C9F"/>
    <w:rsid w:val="002314FA"/>
    <w:rsid w:val="00232ED3"/>
    <w:rsid w:val="00241067"/>
    <w:rsid w:val="00245E51"/>
    <w:rsid w:val="00251D89"/>
    <w:rsid w:val="00255B92"/>
    <w:rsid w:val="00263052"/>
    <w:rsid w:val="00267F2C"/>
    <w:rsid w:val="002727AF"/>
    <w:rsid w:val="00286219"/>
    <w:rsid w:val="00290DED"/>
    <w:rsid w:val="002925F0"/>
    <w:rsid w:val="0029633C"/>
    <w:rsid w:val="002A1CCF"/>
    <w:rsid w:val="002A483F"/>
    <w:rsid w:val="002A7E69"/>
    <w:rsid w:val="002B1C3D"/>
    <w:rsid w:val="002B5DFA"/>
    <w:rsid w:val="002C7DB9"/>
    <w:rsid w:val="002E20B8"/>
    <w:rsid w:val="002E6CC6"/>
    <w:rsid w:val="002F5269"/>
    <w:rsid w:val="002F7392"/>
    <w:rsid w:val="003061BD"/>
    <w:rsid w:val="00306D34"/>
    <w:rsid w:val="003074C5"/>
    <w:rsid w:val="0031687C"/>
    <w:rsid w:val="00317326"/>
    <w:rsid w:val="00323A58"/>
    <w:rsid w:val="00331ABA"/>
    <w:rsid w:val="003322BA"/>
    <w:rsid w:val="00341ECF"/>
    <w:rsid w:val="003439A0"/>
    <w:rsid w:val="00350DC1"/>
    <w:rsid w:val="00354307"/>
    <w:rsid w:val="003611EA"/>
    <w:rsid w:val="00361D6E"/>
    <w:rsid w:val="0036202A"/>
    <w:rsid w:val="00363EBD"/>
    <w:rsid w:val="00374F0F"/>
    <w:rsid w:val="0037563F"/>
    <w:rsid w:val="00380876"/>
    <w:rsid w:val="003830B7"/>
    <w:rsid w:val="0039249D"/>
    <w:rsid w:val="00394A4F"/>
    <w:rsid w:val="0039678F"/>
    <w:rsid w:val="003A40B8"/>
    <w:rsid w:val="003B0554"/>
    <w:rsid w:val="003C2C48"/>
    <w:rsid w:val="003C7C54"/>
    <w:rsid w:val="003E02AA"/>
    <w:rsid w:val="003E39E0"/>
    <w:rsid w:val="003E7A39"/>
    <w:rsid w:val="003F1086"/>
    <w:rsid w:val="003F13FF"/>
    <w:rsid w:val="003F456C"/>
    <w:rsid w:val="00405DA7"/>
    <w:rsid w:val="00412459"/>
    <w:rsid w:val="0041272E"/>
    <w:rsid w:val="00412763"/>
    <w:rsid w:val="00415230"/>
    <w:rsid w:val="00415D33"/>
    <w:rsid w:val="00416813"/>
    <w:rsid w:val="0042422B"/>
    <w:rsid w:val="004267E4"/>
    <w:rsid w:val="00427636"/>
    <w:rsid w:val="00431715"/>
    <w:rsid w:val="00433A54"/>
    <w:rsid w:val="00440C7A"/>
    <w:rsid w:val="0044271C"/>
    <w:rsid w:val="004436BA"/>
    <w:rsid w:val="00451454"/>
    <w:rsid w:val="00451F01"/>
    <w:rsid w:val="004564C4"/>
    <w:rsid w:val="00460321"/>
    <w:rsid w:val="004645C6"/>
    <w:rsid w:val="00467565"/>
    <w:rsid w:val="004767FB"/>
    <w:rsid w:val="0048384B"/>
    <w:rsid w:val="00485248"/>
    <w:rsid w:val="00487C94"/>
    <w:rsid w:val="004923AE"/>
    <w:rsid w:val="00496CAB"/>
    <w:rsid w:val="004A2935"/>
    <w:rsid w:val="004A66DF"/>
    <w:rsid w:val="004C16E1"/>
    <w:rsid w:val="004C3219"/>
    <w:rsid w:val="004C6496"/>
    <w:rsid w:val="004E4A2F"/>
    <w:rsid w:val="004E73F8"/>
    <w:rsid w:val="004F11F9"/>
    <w:rsid w:val="004F3072"/>
    <w:rsid w:val="004F3D6F"/>
    <w:rsid w:val="004F5AFB"/>
    <w:rsid w:val="0050059A"/>
    <w:rsid w:val="00506E01"/>
    <w:rsid w:val="00507BAD"/>
    <w:rsid w:val="005100DC"/>
    <w:rsid w:val="005103F9"/>
    <w:rsid w:val="00510FE0"/>
    <w:rsid w:val="00521590"/>
    <w:rsid w:val="005264EA"/>
    <w:rsid w:val="005302E9"/>
    <w:rsid w:val="00534E26"/>
    <w:rsid w:val="0054127B"/>
    <w:rsid w:val="0054378C"/>
    <w:rsid w:val="00546133"/>
    <w:rsid w:val="00547190"/>
    <w:rsid w:val="00547299"/>
    <w:rsid w:val="005514A0"/>
    <w:rsid w:val="00560E59"/>
    <w:rsid w:val="00566052"/>
    <w:rsid w:val="005669A0"/>
    <w:rsid w:val="00567C73"/>
    <w:rsid w:val="00573CE5"/>
    <w:rsid w:val="0057614D"/>
    <w:rsid w:val="005811B6"/>
    <w:rsid w:val="0058163A"/>
    <w:rsid w:val="00585B3B"/>
    <w:rsid w:val="005877C7"/>
    <w:rsid w:val="005906A2"/>
    <w:rsid w:val="005917D3"/>
    <w:rsid w:val="00592788"/>
    <w:rsid w:val="00593542"/>
    <w:rsid w:val="005A17D4"/>
    <w:rsid w:val="005B227D"/>
    <w:rsid w:val="005C1D7E"/>
    <w:rsid w:val="005C42AC"/>
    <w:rsid w:val="005C77B6"/>
    <w:rsid w:val="005D108B"/>
    <w:rsid w:val="005D4B8C"/>
    <w:rsid w:val="005F1B20"/>
    <w:rsid w:val="005F6F34"/>
    <w:rsid w:val="00600CD4"/>
    <w:rsid w:val="00613035"/>
    <w:rsid w:val="00616FBD"/>
    <w:rsid w:val="0062647F"/>
    <w:rsid w:val="006312C7"/>
    <w:rsid w:val="006332C8"/>
    <w:rsid w:val="00640A31"/>
    <w:rsid w:val="00651323"/>
    <w:rsid w:val="00655A90"/>
    <w:rsid w:val="00657B3B"/>
    <w:rsid w:val="00660A7B"/>
    <w:rsid w:val="006665DF"/>
    <w:rsid w:val="00667553"/>
    <w:rsid w:val="00667B43"/>
    <w:rsid w:val="00677115"/>
    <w:rsid w:val="00685FAF"/>
    <w:rsid w:val="0069209F"/>
    <w:rsid w:val="006922E9"/>
    <w:rsid w:val="006A007F"/>
    <w:rsid w:val="006A3D49"/>
    <w:rsid w:val="006A67EF"/>
    <w:rsid w:val="006B47EE"/>
    <w:rsid w:val="006C05F3"/>
    <w:rsid w:val="006C74DF"/>
    <w:rsid w:val="006C7A81"/>
    <w:rsid w:val="006D0CFC"/>
    <w:rsid w:val="006D25EA"/>
    <w:rsid w:val="006D4CB7"/>
    <w:rsid w:val="006E3954"/>
    <w:rsid w:val="006E5309"/>
    <w:rsid w:val="006F09CB"/>
    <w:rsid w:val="006F144E"/>
    <w:rsid w:val="006F3B3F"/>
    <w:rsid w:val="00701198"/>
    <w:rsid w:val="007015CD"/>
    <w:rsid w:val="0072174F"/>
    <w:rsid w:val="0072385C"/>
    <w:rsid w:val="00724663"/>
    <w:rsid w:val="00724C87"/>
    <w:rsid w:val="00734B6C"/>
    <w:rsid w:val="00740D7A"/>
    <w:rsid w:val="00750AFF"/>
    <w:rsid w:val="00750BFD"/>
    <w:rsid w:val="00751FE0"/>
    <w:rsid w:val="00752A86"/>
    <w:rsid w:val="00757210"/>
    <w:rsid w:val="00757774"/>
    <w:rsid w:val="00762608"/>
    <w:rsid w:val="00774D26"/>
    <w:rsid w:val="007924E7"/>
    <w:rsid w:val="007935BE"/>
    <w:rsid w:val="0079376D"/>
    <w:rsid w:val="0079498A"/>
    <w:rsid w:val="00795987"/>
    <w:rsid w:val="007A2927"/>
    <w:rsid w:val="007B6AA8"/>
    <w:rsid w:val="007C0FBE"/>
    <w:rsid w:val="007E5D82"/>
    <w:rsid w:val="007E60D4"/>
    <w:rsid w:val="007E6281"/>
    <w:rsid w:val="007E6D2D"/>
    <w:rsid w:val="007F5E50"/>
    <w:rsid w:val="007F7F81"/>
    <w:rsid w:val="00811386"/>
    <w:rsid w:val="00813808"/>
    <w:rsid w:val="00830D49"/>
    <w:rsid w:val="008357CB"/>
    <w:rsid w:val="00836A83"/>
    <w:rsid w:val="008468A2"/>
    <w:rsid w:val="00847223"/>
    <w:rsid w:val="00852244"/>
    <w:rsid w:val="0085509F"/>
    <w:rsid w:val="008614A0"/>
    <w:rsid w:val="00861D7A"/>
    <w:rsid w:val="00870F22"/>
    <w:rsid w:val="008731EC"/>
    <w:rsid w:val="00877360"/>
    <w:rsid w:val="0088451E"/>
    <w:rsid w:val="008857AE"/>
    <w:rsid w:val="00886738"/>
    <w:rsid w:val="00887533"/>
    <w:rsid w:val="00891104"/>
    <w:rsid w:val="00892169"/>
    <w:rsid w:val="00892D9F"/>
    <w:rsid w:val="008952BC"/>
    <w:rsid w:val="00897665"/>
    <w:rsid w:val="008A2525"/>
    <w:rsid w:val="008B2F6F"/>
    <w:rsid w:val="008B501C"/>
    <w:rsid w:val="008B66E7"/>
    <w:rsid w:val="008B7E71"/>
    <w:rsid w:val="008C7DFA"/>
    <w:rsid w:val="008D340B"/>
    <w:rsid w:val="008D3E5B"/>
    <w:rsid w:val="008F0BF7"/>
    <w:rsid w:val="008F71B7"/>
    <w:rsid w:val="00904CF8"/>
    <w:rsid w:val="00914FE0"/>
    <w:rsid w:val="00916B1E"/>
    <w:rsid w:val="009241DB"/>
    <w:rsid w:val="009257F5"/>
    <w:rsid w:val="009276B8"/>
    <w:rsid w:val="00930E7B"/>
    <w:rsid w:val="00931CED"/>
    <w:rsid w:val="009336E0"/>
    <w:rsid w:val="0093559C"/>
    <w:rsid w:val="0093670C"/>
    <w:rsid w:val="00942B94"/>
    <w:rsid w:val="00945070"/>
    <w:rsid w:val="00945D04"/>
    <w:rsid w:val="0095168C"/>
    <w:rsid w:val="00952D16"/>
    <w:rsid w:val="009536C3"/>
    <w:rsid w:val="009662E6"/>
    <w:rsid w:val="00966C8B"/>
    <w:rsid w:val="00972CAF"/>
    <w:rsid w:val="0097671B"/>
    <w:rsid w:val="00993212"/>
    <w:rsid w:val="00994B17"/>
    <w:rsid w:val="0099522A"/>
    <w:rsid w:val="009A1E80"/>
    <w:rsid w:val="009A28D3"/>
    <w:rsid w:val="009B1D3C"/>
    <w:rsid w:val="009B40DD"/>
    <w:rsid w:val="009B7039"/>
    <w:rsid w:val="009C2A36"/>
    <w:rsid w:val="009C4DEA"/>
    <w:rsid w:val="009C5D0C"/>
    <w:rsid w:val="009D7A8D"/>
    <w:rsid w:val="009E13D0"/>
    <w:rsid w:val="009E466B"/>
    <w:rsid w:val="009F2873"/>
    <w:rsid w:val="009F3B9B"/>
    <w:rsid w:val="009F5F03"/>
    <w:rsid w:val="009F6142"/>
    <w:rsid w:val="00A005F0"/>
    <w:rsid w:val="00A027E8"/>
    <w:rsid w:val="00A07415"/>
    <w:rsid w:val="00A07746"/>
    <w:rsid w:val="00A11193"/>
    <w:rsid w:val="00A12B99"/>
    <w:rsid w:val="00A12E82"/>
    <w:rsid w:val="00A131B7"/>
    <w:rsid w:val="00A24EA7"/>
    <w:rsid w:val="00A3016C"/>
    <w:rsid w:val="00A34391"/>
    <w:rsid w:val="00A3443D"/>
    <w:rsid w:val="00A43C39"/>
    <w:rsid w:val="00A455D2"/>
    <w:rsid w:val="00A4611E"/>
    <w:rsid w:val="00A52EA5"/>
    <w:rsid w:val="00A536D6"/>
    <w:rsid w:val="00A57736"/>
    <w:rsid w:val="00A650B7"/>
    <w:rsid w:val="00A66E7B"/>
    <w:rsid w:val="00A703E6"/>
    <w:rsid w:val="00A72A4E"/>
    <w:rsid w:val="00A80E4D"/>
    <w:rsid w:val="00A8606C"/>
    <w:rsid w:val="00A94700"/>
    <w:rsid w:val="00AA1B91"/>
    <w:rsid w:val="00AA1CAF"/>
    <w:rsid w:val="00AA51DB"/>
    <w:rsid w:val="00AA71A4"/>
    <w:rsid w:val="00AB06DF"/>
    <w:rsid w:val="00AB4A4C"/>
    <w:rsid w:val="00AB5B4D"/>
    <w:rsid w:val="00AC2434"/>
    <w:rsid w:val="00AC6662"/>
    <w:rsid w:val="00AD176C"/>
    <w:rsid w:val="00AD3A65"/>
    <w:rsid w:val="00AD5534"/>
    <w:rsid w:val="00AD5784"/>
    <w:rsid w:val="00AE0164"/>
    <w:rsid w:val="00AE0754"/>
    <w:rsid w:val="00AE07D6"/>
    <w:rsid w:val="00AF3366"/>
    <w:rsid w:val="00B06384"/>
    <w:rsid w:val="00B26D4D"/>
    <w:rsid w:val="00B30D15"/>
    <w:rsid w:val="00B30E40"/>
    <w:rsid w:val="00B3205D"/>
    <w:rsid w:val="00B364D5"/>
    <w:rsid w:val="00B400D9"/>
    <w:rsid w:val="00B460F0"/>
    <w:rsid w:val="00B46EDF"/>
    <w:rsid w:val="00B4722C"/>
    <w:rsid w:val="00B47C6A"/>
    <w:rsid w:val="00B61E8E"/>
    <w:rsid w:val="00B6522B"/>
    <w:rsid w:val="00B65D3A"/>
    <w:rsid w:val="00B667F7"/>
    <w:rsid w:val="00B74824"/>
    <w:rsid w:val="00B74C5A"/>
    <w:rsid w:val="00B75DE3"/>
    <w:rsid w:val="00B76429"/>
    <w:rsid w:val="00B76FC1"/>
    <w:rsid w:val="00B8014D"/>
    <w:rsid w:val="00B80B03"/>
    <w:rsid w:val="00B8112D"/>
    <w:rsid w:val="00B90AEE"/>
    <w:rsid w:val="00B91281"/>
    <w:rsid w:val="00B91586"/>
    <w:rsid w:val="00B9163E"/>
    <w:rsid w:val="00B937F7"/>
    <w:rsid w:val="00B94DFA"/>
    <w:rsid w:val="00BA4AF5"/>
    <w:rsid w:val="00BA59B0"/>
    <w:rsid w:val="00BA7D8D"/>
    <w:rsid w:val="00BB452C"/>
    <w:rsid w:val="00BB7295"/>
    <w:rsid w:val="00BC6E77"/>
    <w:rsid w:val="00BD5E48"/>
    <w:rsid w:val="00BE4C8A"/>
    <w:rsid w:val="00BF1B7E"/>
    <w:rsid w:val="00BF75D8"/>
    <w:rsid w:val="00C01615"/>
    <w:rsid w:val="00C01F0B"/>
    <w:rsid w:val="00C20B4F"/>
    <w:rsid w:val="00C22828"/>
    <w:rsid w:val="00C23F80"/>
    <w:rsid w:val="00C30E32"/>
    <w:rsid w:val="00C31048"/>
    <w:rsid w:val="00C42176"/>
    <w:rsid w:val="00C438A2"/>
    <w:rsid w:val="00C64C41"/>
    <w:rsid w:val="00C6659E"/>
    <w:rsid w:val="00C805A8"/>
    <w:rsid w:val="00C8152A"/>
    <w:rsid w:val="00C91F9C"/>
    <w:rsid w:val="00CA01D9"/>
    <w:rsid w:val="00CA0B27"/>
    <w:rsid w:val="00CA146C"/>
    <w:rsid w:val="00CA28B2"/>
    <w:rsid w:val="00CA5029"/>
    <w:rsid w:val="00CB2790"/>
    <w:rsid w:val="00CC3D7B"/>
    <w:rsid w:val="00CD198B"/>
    <w:rsid w:val="00CD516D"/>
    <w:rsid w:val="00CD7AED"/>
    <w:rsid w:val="00CE3313"/>
    <w:rsid w:val="00CF5891"/>
    <w:rsid w:val="00CF6302"/>
    <w:rsid w:val="00D01FC0"/>
    <w:rsid w:val="00D058B1"/>
    <w:rsid w:val="00D060A7"/>
    <w:rsid w:val="00D3461B"/>
    <w:rsid w:val="00D37AA6"/>
    <w:rsid w:val="00D44FCF"/>
    <w:rsid w:val="00D4775E"/>
    <w:rsid w:val="00D528DB"/>
    <w:rsid w:val="00D63A32"/>
    <w:rsid w:val="00D7461B"/>
    <w:rsid w:val="00D75296"/>
    <w:rsid w:val="00D762E4"/>
    <w:rsid w:val="00D7755E"/>
    <w:rsid w:val="00D81682"/>
    <w:rsid w:val="00D81EB1"/>
    <w:rsid w:val="00D82CEB"/>
    <w:rsid w:val="00D85D0F"/>
    <w:rsid w:val="00D875E2"/>
    <w:rsid w:val="00D91781"/>
    <w:rsid w:val="00DA0423"/>
    <w:rsid w:val="00DA0469"/>
    <w:rsid w:val="00DB04AE"/>
    <w:rsid w:val="00DB0592"/>
    <w:rsid w:val="00DC247F"/>
    <w:rsid w:val="00DC4782"/>
    <w:rsid w:val="00DC6DCA"/>
    <w:rsid w:val="00DD1CB7"/>
    <w:rsid w:val="00DE55ED"/>
    <w:rsid w:val="00DE66C3"/>
    <w:rsid w:val="00DE6E49"/>
    <w:rsid w:val="00DE7E32"/>
    <w:rsid w:val="00DF3370"/>
    <w:rsid w:val="00E1095C"/>
    <w:rsid w:val="00E14794"/>
    <w:rsid w:val="00E15B48"/>
    <w:rsid w:val="00E161B9"/>
    <w:rsid w:val="00E16849"/>
    <w:rsid w:val="00E26064"/>
    <w:rsid w:val="00E31724"/>
    <w:rsid w:val="00E3520D"/>
    <w:rsid w:val="00E410BD"/>
    <w:rsid w:val="00E42BC1"/>
    <w:rsid w:val="00E4750C"/>
    <w:rsid w:val="00E478A6"/>
    <w:rsid w:val="00E53677"/>
    <w:rsid w:val="00E63614"/>
    <w:rsid w:val="00E66AA3"/>
    <w:rsid w:val="00E67F58"/>
    <w:rsid w:val="00E70CCB"/>
    <w:rsid w:val="00E717C4"/>
    <w:rsid w:val="00E86FE7"/>
    <w:rsid w:val="00E96BA7"/>
    <w:rsid w:val="00EA3A67"/>
    <w:rsid w:val="00EB04EA"/>
    <w:rsid w:val="00EB4598"/>
    <w:rsid w:val="00EB56CA"/>
    <w:rsid w:val="00EB59EF"/>
    <w:rsid w:val="00EB68C1"/>
    <w:rsid w:val="00EC3573"/>
    <w:rsid w:val="00EC4B1D"/>
    <w:rsid w:val="00ED2255"/>
    <w:rsid w:val="00EE02EA"/>
    <w:rsid w:val="00EF001C"/>
    <w:rsid w:val="00EF3B5E"/>
    <w:rsid w:val="00F16A4E"/>
    <w:rsid w:val="00F17EF0"/>
    <w:rsid w:val="00F25C8D"/>
    <w:rsid w:val="00F26138"/>
    <w:rsid w:val="00F26811"/>
    <w:rsid w:val="00F30178"/>
    <w:rsid w:val="00F32CC7"/>
    <w:rsid w:val="00F370C0"/>
    <w:rsid w:val="00F45FDF"/>
    <w:rsid w:val="00F51820"/>
    <w:rsid w:val="00F779E4"/>
    <w:rsid w:val="00FA0066"/>
    <w:rsid w:val="00FA30E9"/>
    <w:rsid w:val="00FA39DF"/>
    <w:rsid w:val="00FA4F8F"/>
    <w:rsid w:val="00FA71AD"/>
    <w:rsid w:val="00FC4835"/>
    <w:rsid w:val="00FE4302"/>
    <w:rsid w:val="00FF16B3"/>
    <w:rsid w:val="00FF54CD"/>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B888A77-622E-492F-A554-47B1139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48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269</cp:revision>
  <cp:lastPrinted>2017-09-23T14:45:00Z</cp:lastPrinted>
  <dcterms:created xsi:type="dcterms:W3CDTF">2016-06-09T17:48:00Z</dcterms:created>
  <dcterms:modified xsi:type="dcterms:W3CDTF">2023-12-17T15:55:00Z</dcterms:modified>
</cp:coreProperties>
</file>