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0A43" w14:textId="1CF13D93" w:rsidR="00CB6688" w:rsidRPr="000A2CAF" w:rsidRDefault="000A2CAF" w:rsidP="00010DE5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r w:rsidRPr="000A2CAF">
        <w:rPr>
          <w:b/>
          <w:i/>
          <w:color w:val="000000" w:themeColor="text1"/>
          <w:sz w:val="36"/>
          <w:szCs w:val="36"/>
        </w:rPr>
        <w:t>This Week in Bridge</w:t>
      </w:r>
    </w:p>
    <w:p w14:paraId="117FED08" w14:textId="1E195AD7" w:rsidR="00AE0640" w:rsidRPr="000A2CAF" w:rsidRDefault="00F54251" w:rsidP="00010DE5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0A2CAF">
        <w:rPr>
          <w:b/>
          <w:color w:val="000000" w:themeColor="text1"/>
          <w:sz w:val="36"/>
          <w:szCs w:val="36"/>
        </w:rPr>
        <w:t>(</w:t>
      </w:r>
      <w:r w:rsidR="00B316E8">
        <w:rPr>
          <w:b/>
          <w:color w:val="000000" w:themeColor="text1"/>
          <w:sz w:val="36"/>
          <w:szCs w:val="36"/>
        </w:rPr>
        <w:t>523</w:t>
      </w:r>
      <w:r w:rsidR="00AE0640" w:rsidRPr="000A2CAF">
        <w:rPr>
          <w:b/>
          <w:color w:val="000000" w:themeColor="text1"/>
          <w:sz w:val="36"/>
          <w:szCs w:val="36"/>
        </w:rPr>
        <w:t xml:space="preserve">) </w:t>
      </w:r>
      <w:r w:rsidR="000A2CAF" w:rsidRPr="000A2CAF">
        <w:rPr>
          <w:b/>
          <w:color w:val="000000" w:themeColor="text1"/>
          <w:sz w:val="36"/>
          <w:szCs w:val="36"/>
        </w:rPr>
        <w:t>Puppet Stayman</w:t>
      </w:r>
      <w:r w:rsidR="00F13FBD">
        <w:rPr>
          <w:b/>
          <w:color w:val="000000" w:themeColor="text1"/>
          <w:sz w:val="36"/>
          <w:szCs w:val="36"/>
        </w:rPr>
        <w:t xml:space="preserve"> and 5-</w:t>
      </w:r>
      <w:r w:rsidR="00E92412">
        <w:rPr>
          <w:b/>
          <w:color w:val="000000" w:themeColor="text1"/>
          <w:sz w:val="36"/>
          <w:szCs w:val="36"/>
        </w:rPr>
        <w:t>C</w:t>
      </w:r>
      <w:r w:rsidR="00F13FBD">
        <w:rPr>
          <w:b/>
          <w:color w:val="000000" w:themeColor="text1"/>
          <w:sz w:val="36"/>
          <w:szCs w:val="36"/>
        </w:rPr>
        <w:t xml:space="preserve">ard Stayman </w:t>
      </w:r>
    </w:p>
    <w:p w14:paraId="73B4F3A7" w14:textId="5C575530" w:rsidR="00AE0640" w:rsidRPr="000A2CAF" w:rsidRDefault="00AE0640" w:rsidP="00010DE5">
      <w:pPr>
        <w:pStyle w:val="NoSpacing"/>
        <w:spacing w:line="276" w:lineRule="auto"/>
        <w:rPr>
          <w:i/>
          <w:color w:val="000000" w:themeColor="text1"/>
        </w:rPr>
      </w:pPr>
      <w:r w:rsidRPr="000A2CAF">
        <w:rPr>
          <w:i/>
          <w:color w:val="000000" w:themeColor="text1"/>
        </w:rPr>
        <w:t>© AiB</w:t>
      </w:r>
      <w:r w:rsidRPr="000A2CAF">
        <w:rPr>
          <w:i/>
          <w:color w:val="000000" w:themeColor="text1"/>
        </w:rPr>
        <w:tab/>
      </w:r>
      <w:r w:rsidRPr="000A2CAF">
        <w:rPr>
          <w:i/>
          <w:color w:val="000000" w:themeColor="text1"/>
        </w:rPr>
        <w:tab/>
      </w:r>
      <w:r w:rsidRPr="000A2CAF">
        <w:rPr>
          <w:i/>
          <w:color w:val="000000" w:themeColor="text1"/>
        </w:rPr>
        <w:tab/>
      </w:r>
      <w:r w:rsidRPr="000A2CAF">
        <w:rPr>
          <w:i/>
          <w:color w:val="000000" w:themeColor="text1"/>
        </w:rPr>
        <w:tab/>
      </w:r>
      <w:r w:rsidRPr="000A2CAF">
        <w:rPr>
          <w:i/>
          <w:color w:val="000000" w:themeColor="text1"/>
        </w:rPr>
        <w:tab/>
      </w:r>
      <w:r w:rsidR="000A2CAF">
        <w:rPr>
          <w:i/>
          <w:color w:val="000000" w:themeColor="text1"/>
        </w:rPr>
        <w:tab/>
      </w:r>
      <w:r w:rsidR="000A2CAF">
        <w:rPr>
          <w:i/>
          <w:color w:val="000000" w:themeColor="text1"/>
        </w:rPr>
        <w:tab/>
      </w:r>
      <w:r w:rsidRPr="000A2CAF">
        <w:rPr>
          <w:i/>
          <w:color w:val="000000" w:themeColor="text1"/>
        </w:rPr>
        <w:tab/>
        <w:t>Robert S. Todd</w:t>
      </w:r>
    </w:p>
    <w:p w14:paraId="7FF44882" w14:textId="2286589A" w:rsidR="00AE0640" w:rsidRPr="000A2CAF" w:rsidRDefault="00CB6688" w:rsidP="00010DE5">
      <w:pPr>
        <w:pStyle w:val="NoSpacing"/>
        <w:spacing w:line="276" w:lineRule="auto"/>
        <w:rPr>
          <w:i/>
          <w:color w:val="000000" w:themeColor="text1"/>
        </w:rPr>
      </w:pPr>
      <w:r w:rsidRPr="000A2CAF">
        <w:rPr>
          <w:i/>
          <w:color w:val="000000" w:themeColor="text1"/>
        </w:rPr>
        <w:t xml:space="preserve">Level:  </w:t>
      </w:r>
      <w:r w:rsidR="00163C29">
        <w:rPr>
          <w:i/>
          <w:color w:val="000000" w:themeColor="text1"/>
        </w:rPr>
        <w:t>8 of 10</w:t>
      </w:r>
      <w:r w:rsidRPr="000A2CAF">
        <w:rPr>
          <w:i/>
          <w:color w:val="000000" w:themeColor="text1"/>
        </w:rPr>
        <w:t xml:space="preserve"> </w:t>
      </w:r>
      <w:r w:rsidR="00C94E43" w:rsidRPr="000A2CAF">
        <w:rPr>
          <w:i/>
          <w:color w:val="000000" w:themeColor="text1"/>
        </w:rPr>
        <w:tab/>
      </w:r>
      <w:r w:rsidR="00AE0640" w:rsidRPr="000A2CAF">
        <w:rPr>
          <w:i/>
          <w:color w:val="000000" w:themeColor="text1"/>
        </w:rPr>
        <w:tab/>
      </w:r>
      <w:r w:rsidR="00AE0640" w:rsidRPr="000A2CAF">
        <w:rPr>
          <w:i/>
          <w:color w:val="000000" w:themeColor="text1"/>
        </w:rPr>
        <w:tab/>
      </w:r>
      <w:r w:rsidR="00F54251" w:rsidRPr="000A2CAF">
        <w:rPr>
          <w:i/>
          <w:color w:val="000000" w:themeColor="text1"/>
        </w:rPr>
        <w:tab/>
      </w:r>
      <w:r w:rsidR="00AE0640" w:rsidRPr="000A2CAF">
        <w:rPr>
          <w:i/>
          <w:color w:val="000000" w:themeColor="text1"/>
        </w:rPr>
        <w:tab/>
      </w:r>
      <w:r w:rsidR="00AE0640" w:rsidRPr="000A2CAF">
        <w:rPr>
          <w:i/>
          <w:color w:val="000000" w:themeColor="text1"/>
        </w:rPr>
        <w:tab/>
      </w:r>
      <w:r w:rsidR="00AE0640" w:rsidRPr="000A2CAF">
        <w:rPr>
          <w:i/>
          <w:color w:val="000000" w:themeColor="text1"/>
        </w:rPr>
        <w:tab/>
      </w:r>
      <w:hyperlink r:id="rId7" w:history="1">
        <w:r w:rsidR="00AE0640" w:rsidRPr="000A2CAF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0A2CAF">
        <w:rPr>
          <w:i/>
          <w:color w:val="000000" w:themeColor="text1"/>
        </w:rPr>
        <w:t xml:space="preserve"> </w:t>
      </w:r>
    </w:p>
    <w:p w14:paraId="598EAEF7" w14:textId="77777777" w:rsidR="00AE0640" w:rsidRPr="000A2CAF" w:rsidRDefault="00AE0640" w:rsidP="00010DE5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0A2CAF" w:rsidRDefault="00AE0640" w:rsidP="00010DE5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0A2CAF" w:rsidRDefault="00AE0640" w:rsidP="00010DE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A2CAF">
        <w:rPr>
          <w:b/>
          <w:color w:val="000000" w:themeColor="text1"/>
          <w:sz w:val="24"/>
          <w:szCs w:val="24"/>
        </w:rPr>
        <w:t xml:space="preserve">General </w:t>
      </w:r>
    </w:p>
    <w:p w14:paraId="1F812C67" w14:textId="78816F7E" w:rsidR="00317326" w:rsidRPr="000A2CAF" w:rsidRDefault="003A6A4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Pup</w:t>
      </w:r>
      <w:r w:rsidR="000309AF" w:rsidRPr="000A2CAF">
        <w:rPr>
          <w:color w:val="000000" w:themeColor="text1"/>
        </w:rPr>
        <w:t>pet Stayman is a modification of</w:t>
      </w:r>
      <w:r w:rsidRPr="000A2CAF">
        <w:rPr>
          <w:color w:val="000000" w:themeColor="text1"/>
        </w:rPr>
        <w:t xml:space="preserve"> Stayman to search for 4-4 Major suit fits </w:t>
      </w:r>
      <w:r w:rsidR="008E5A32" w:rsidRPr="000A2CAF">
        <w:rPr>
          <w:color w:val="000000" w:themeColor="text1"/>
        </w:rPr>
        <w:t xml:space="preserve">as well as 5-3 Major suit fits when </w:t>
      </w:r>
      <w:r w:rsidR="0067613C">
        <w:rPr>
          <w:color w:val="000000" w:themeColor="text1"/>
        </w:rPr>
        <w:t xml:space="preserve">the NT </w:t>
      </w:r>
      <w:r w:rsidR="008E5A32" w:rsidRPr="000A2CAF">
        <w:rPr>
          <w:color w:val="000000" w:themeColor="text1"/>
        </w:rPr>
        <w:t>Opener has a 5</w:t>
      </w:r>
      <w:r w:rsidR="0067613C">
        <w:rPr>
          <w:color w:val="000000" w:themeColor="text1"/>
        </w:rPr>
        <w:t>-</w:t>
      </w:r>
      <w:r w:rsidR="008E5A32" w:rsidRPr="000A2CAF">
        <w:rPr>
          <w:color w:val="000000" w:themeColor="text1"/>
        </w:rPr>
        <w:t>c</w:t>
      </w:r>
      <w:r w:rsidR="0067613C">
        <w:rPr>
          <w:color w:val="000000" w:themeColor="text1"/>
        </w:rPr>
        <w:t xml:space="preserve">ard </w:t>
      </w:r>
      <w:r w:rsidR="008E5A32" w:rsidRPr="000A2CAF">
        <w:rPr>
          <w:color w:val="000000" w:themeColor="text1"/>
        </w:rPr>
        <w:t>M</w:t>
      </w:r>
      <w:r w:rsidR="00E92412">
        <w:rPr>
          <w:color w:val="000000" w:themeColor="text1"/>
        </w:rPr>
        <w:t>ajor</w:t>
      </w:r>
      <w:r w:rsidR="008E5A32" w:rsidRPr="000A2CAF">
        <w:rPr>
          <w:color w:val="000000" w:themeColor="text1"/>
        </w:rPr>
        <w:t>.</w:t>
      </w:r>
      <w:r w:rsidRPr="000A2CAF">
        <w:rPr>
          <w:color w:val="000000" w:themeColor="text1"/>
        </w:rPr>
        <w:t xml:space="preserve">  This is done by changing the question that Responder asks with Stayman from “Do you ha</w:t>
      </w:r>
      <w:r w:rsidR="00106D9E" w:rsidRPr="000A2CAF">
        <w:rPr>
          <w:color w:val="000000" w:themeColor="text1"/>
        </w:rPr>
        <w:t>ve a 4</w:t>
      </w:r>
      <w:r w:rsidR="0067613C">
        <w:rPr>
          <w:color w:val="000000" w:themeColor="text1"/>
        </w:rPr>
        <w:t>-</w:t>
      </w:r>
      <w:r w:rsidR="00106D9E" w:rsidRPr="000A2CAF">
        <w:rPr>
          <w:color w:val="000000" w:themeColor="text1"/>
        </w:rPr>
        <w:t>c</w:t>
      </w:r>
      <w:r w:rsidR="0067613C">
        <w:rPr>
          <w:color w:val="000000" w:themeColor="text1"/>
        </w:rPr>
        <w:t>ard</w:t>
      </w:r>
      <w:r w:rsidR="00106D9E" w:rsidRPr="000A2CAF">
        <w:rPr>
          <w:color w:val="000000" w:themeColor="text1"/>
        </w:rPr>
        <w:t xml:space="preserve"> Major?” to “Do you have a 4</w:t>
      </w:r>
      <w:r w:rsidR="0067613C">
        <w:rPr>
          <w:color w:val="000000" w:themeColor="text1"/>
        </w:rPr>
        <w:t>-</w:t>
      </w:r>
      <w:r w:rsidR="00106D9E" w:rsidRPr="000A2CAF">
        <w:rPr>
          <w:color w:val="000000" w:themeColor="text1"/>
        </w:rPr>
        <w:t>c</w:t>
      </w:r>
      <w:r w:rsidR="0067613C">
        <w:rPr>
          <w:color w:val="000000" w:themeColor="text1"/>
        </w:rPr>
        <w:t>ard</w:t>
      </w:r>
      <w:r w:rsidR="00B316E8">
        <w:rPr>
          <w:color w:val="000000" w:themeColor="text1"/>
        </w:rPr>
        <w:t xml:space="preserve"> Major</w:t>
      </w:r>
      <w:r w:rsidR="00106D9E" w:rsidRPr="000A2CAF">
        <w:rPr>
          <w:color w:val="000000" w:themeColor="text1"/>
        </w:rPr>
        <w:t xml:space="preserve"> OR a 5</w:t>
      </w:r>
      <w:r w:rsidR="0067613C">
        <w:rPr>
          <w:color w:val="000000" w:themeColor="text1"/>
        </w:rPr>
        <w:t>-</w:t>
      </w:r>
      <w:r w:rsidR="00106D9E" w:rsidRPr="000A2CAF">
        <w:rPr>
          <w:color w:val="000000" w:themeColor="text1"/>
        </w:rPr>
        <w:t>c</w:t>
      </w:r>
      <w:r w:rsidR="0067613C">
        <w:rPr>
          <w:color w:val="000000" w:themeColor="text1"/>
        </w:rPr>
        <w:t>ard</w:t>
      </w:r>
      <w:r w:rsidR="00106D9E" w:rsidRPr="000A2CAF">
        <w:rPr>
          <w:color w:val="000000" w:themeColor="text1"/>
        </w:rPr>
        <w:t xml:space="preserve"> Major</w:t>
      </w:r>
      <w:r w:rsidRPr="000A2CAF">
        <w:rPr>
          <w:color w:val="000000" w:themeColor="text1"/>
        </w:rPr>
        <w:t>?” and redefining Opener’s answers to show these Major suit holdings.</w:t>
      </w:r>
    </w:p>
    <w:p w14:paraId="59107171" w14:textId="55DD3843" w:rsidR="003A6A4B" w:rsidRPr="000A2CAF" w:rsidRDefault="003A6A4B" w:rsidP="00010DE5">
      <w:pPr>
        <w:spacing w:after="0"/>
        <w:rPr>
          <w:color w:val="000000" w:themeColor="text1"/>
        </w:rPr>
      </w:pPr>
    </w:p>
    <w:p w14:paraId="22C441A7" w14:textId="77777777" w:rsidR="003A6A4B" w:rsidRPr="000A2CAF" w:rsidRDefault="003A6A4B" w:rsidP="00010DE5">
      <w:pPr>
        <w:spacing w:after="0"/>
        <w:rPr>
          <w:color w:val="000000" w:themeColor="text1"/>
        </w:rPr>
      </w:pPr>
    </w:p>
    <w:p w14:paraId="42E667E7" w14:textId="7658FEFE" w:rsidR="003A6A4B" w:rsidRPr="000A2CAF" w:rsidRDefault="003A6A4B" w:rsidP="00010DE5">
      <w:pPr>
        <w:spacing w:after="0"/>
        <w:rPr>
          <w:b/>
          <w:color w:val="000000" w:themeColor="text1"/>
          <w:sz w:val="24"/>
          <w:szCs w:val="24"/>
        </w:rPr>
      </w:pPr>
      <w:r w:rsidRPr="000A2CAF">
        <w:rPr>
          <w:b/>
          <w:color w:val="000000" w:themeColor="text1"/>
          <w:sz w:val="24"/>
          <w:szCs w:val="24"/>
        </w:rPr>
        <w:t>Puppet Stayman over 2NT</w:t>
      </w:r>
      <w:r w:rsidR="00163C29">
        <w:rPr>
          <w:b/>
          <w:color w:val="000000" w:themeColor="text1"/>
          <w:sz w:val="24"/>
          <w:szCs w:val="24"/>
        </w:rPr>
        <w:t xml:space="preserve"> Openings by Partner </w:t>
      </w:r>
    </w:p>
    <w:p w14:paraId="25DAEC32" w14:textId="65DA9230" w:rsidR="003A6A4B" w:rsidRPr="000A2CAF" w:rsidRDefault="001127F0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 xml:space="preserve">One of the </w:t>
      </w:r>
      <w:r w:rsidR="003A6A4B" w:rsidRPr="000A2CAF">
        <w:rPr>
          <w:color w:val="000000" w:themeColor="text1"/>
        </w:rPr>
        <w:t>common place</w:t>
      </w:r>
      <w:r w:rsidRPr="000A2CAF">
        <w:rPr>
          <w:color w:val="000000" w:themeColor="text1"/>
        </w:rPr>
        <w:t>s</w:t>
      </w:r>
      <w:r w:rsidR="003A6A4B" w:rsidRPr="000A2CAF">
        <w:rPr>
          <w:color w:val="000000" w:themeColor="text1"/>
        </w:rPr>
        <w:t xml:space="preserve"> to use Puppet Stayman is over a 2NT opening bid, and in fact, this is where it is found on a convention card.  Let’s see how this works.</w:t>
      </w:r>
    </w:p>
    <w:p w14:paraId="0D2718F4" w14:textId="77777777" w:rsidR="008E5A32" w:rsidRDefault="008E5A32" w:rsidP="00010DE5">
      <w:pPr>
        <w:spacing w:after="0"/>
        <w:rPr>
          <w:color w:val="000000" w:themeColor="text1"/>
        </w:rPr>
      </w:pPr>
    </w:p>
    <w:p w14:paraId="7BF1C89A" w14:textId="3264AAE7" w:rsidR="00163C29" w:rsidRPr="00163C29" w:rsidRDefault="00163C29" w:rsidP="00010DE5">
      <w:pPr>
        <w:spacing w:after="0"/>
        <w:rPr>
          <w:i/>
          <w:iCs/>
          <w:color w:val="000000" w:themeColor="text1"/>
        </w:rPr>
      </w:pPr>
      <w:r w:rsidRPr="00163C29">
        <w:rPr>
          <w:i/>
          <w:iCs/>
          <w:color w:val="000000" w:themeColor="text1"/>
        </w:rPr>
        <w:t>Example 1</w:t>
      </w:r>
    </w:p>
    <w:p w14:paraId="5FA989AF" w14:textId="2C30CA0E" w:rsidR="003A6A4B" w:rsidRPr="000A2CAF" w:rsidRDefault="003A6A4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2NT</w:t>
      </w:r>
      <w:r w:rsidRPr="000A2CAF">
        <w:rPr>
          <w:color w:val="000000" w:themeColor="text1"/>
        </w:rPr>
        <w:tab/>
        <w:t>3</w:t>
      </w:r>
      <w:r w:rsidR="00E92412">
        <w:rPr>
          <w:rFonts w:ascii="Times New Roman" w:hAnsi="Times New Roman" w:cs="Times New Roman"/>
          <w:color w:val="000000" w:themeColor="text1"/>
        </w:rPr>
        <w:t>♣</w:t>
      </w:r>
    </w:p>
    <w:p w14:paraId="6A655E56" w14:textId="1B9BE6D2" w:rsidR="001127F0" w:rsidRPr="000A2CAF" w:rsidRDefault="001127F0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__</w:t>
      </w:r>
      <w:r w:rsidR="00AA594D" w:rsidRPr="000A2CAF">
        <w:rPr>
          <w:color w:val="000000" w:themeColor="text1"/>
        </w:rPr>
        <w:t>?</w:t>
      </w:r>
    </w:p>
    <w:p w14:paraId="4C9D86BA" w14:textId="42AB5ABD" w:rsidR="003A6A4B" w:rsidRPr="000A2CAF" w:rsidRDefault="003A6A4B" w:rsidP="00010DE5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Pr="000A2CAF">
        <w:rPr>
          <w:color w:val="000000" w:themeColor="text1"/>
        </w:rPr>
        <w:tab/>
        <w:t>at least one 4</w:t>
      </w:r>
      <w:r w:rsidR="00FC4A2C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FC4A2C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FC4A2C">
        <w:rPr>
          <w:color w:val="000000" w:themeColor="text1"/>
        </w:rPr>
        <w:t>ajor</w:t>
      </w:r>
    </w:p>
    <w:p w14:paraId="3A36532B" w14:textId="18349910" w:rsidR="003A6A4B" w:rsidRPr="000A2CAF" w:rsidRDefault="003A6A4B" w:rsidP="00010DE5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♥</w:t>
      </w:r>
      <w:r w:rsidRPr="000A2CAF">
        <w:rPr>
          <w:color w:val="000000" w:themeColor="text1"/>
        </w:rPr>
        <w:tab/>
        <w:t>5</w:t>
      </w:r>
      <w:r w:rsidR="00B82F0B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B82F0B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♥</w:t>
      </w:r>
    </w:p>
    <w:p w14:paraId="499ED7B3" w14:textId="2244D8F8" w:rsidR="003A6A4B" w:rsidRPr="000A2CAF" w:rsidRDefault="003A6A4B" w:rsidP="00010DE5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♠</w:t>
      </w:r>
      <w:r w:rsidRPr="000A2CAF">
        <w:rPr>
          <w:color w:val="000000" w:themeColor="text1"/>
        </w:rPr>
        <w:tab/>
        <w:t>5</w:t>
      </w:r>
      <w:r w:rsidR="00B82F0B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B82F0B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♠</w:t>
      </w:r>
    </w:p>
    <w:p w14:paraId="5988C63F" w14:textId="357C2C74" w:rsidR="003A6A4B" w:rsidRPr="000A2CAF" w:rsidRDefault="003A6A4B" w:rsidP="00010DE5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3NT</w:t>
      </w:r>
      <w:r w:rsidRPr="000A2CAF">
        <w:rPr>
          <w:color w:val="000000" w:themeColor="text1"/>
        </w:rPr>
        <w:tab/>
        <w:t>no 5</w:t>
      </w:r>
      <w:r w:rsidR="00FC4A2C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FC4A2C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FC4A2C">
        <w:rPr>
          <w:color w:val="000000" w:themeColor="text1"/>
        </w:rPr>
        <w:t>ajor</w:t>
      </w:r>
      <w:r w:rsidRPr="000A2CAF">
        <w:rPr>
          <w:color w:val="000000" w:themeColor="text1"/>
        </w:rPr>
        <w:t xml:space="preserve"> or 4</w:t>
      </w:r>
      <w:r w:rsidR="00FC4A2C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FC4A2C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FC4A2C">
        <w:rPr>
          <w:color w:val="000000" w:themeColor="text1"/>
        </w:rPr>
        <w:t>ajor</w:t>
      </w:r>
    </w:p>
    <w:p w14:paraId="3A5CA38B" w14:textId="0EFADFB8" w:rsidR="003A6A4B" w:rsidRPr="000A2CAF" w:rsidRDefault="003A6A4B" w:rsidP="00010DE5">
      <w:pPr>
        <w:spacing w:after="0"/>
        <w:rPr>
          <w:color w:val="000000" w:themeColor="text1"/>
        </w:rPr>
      </w:pPr>
    </w:p>
    <w:p w14:paraId="669E4A11" w14:textId="748FDBF9" w:rsidR="003A6A4B" w:rsidRPr="000A2CAF" w:rsidRDefault="003A6A4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After a 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Pr="000A2CAF">
        <w:rPr>
          <w:color w:val="000000" w:themeColor="text1"/>
        </w:rPr>
        <w:t xml:space="preserve"> answer</w:t>
      </w:r>
      <w:r w:rsidR="00A614A7" w:rsidRPr="000A2CAF">
        <w:rPr>
          <w:color w:val="000000" w:themeColor="text1"/>
        </w:rPr>
        <w:t xml:space="preserve"> by Opener</w:t>
      </w:r>
      <w:r w:rsidR="00BD7FC5" w:rsidRPr="000A2CAF">
        <w:rPr>
          <w:color w:val="000000" w:themeColor="text1"/>
        </w:rPr>
        <w:t>, showing a 4</w:t>
      </w:r>
      <w:r w:rsidR="00163C29">
        <w:rPr>
          <w:color w:val="000000" w:themeColor="text1"/>
        </w:rPr>
        <w:t>-</w:t>
      </w:r>
      <w:r w:rsidR="00BD7FC5"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BD7FC5" w:rsidRPr="000A2CAF">
        <w:rPr>
          <w:color w:val="000000" w:themeColor="text1"/>
        </w:rPr>
        <w:t>M, then</w:t>
      </w:r>
      <w:r w:rsidRPr="000A2CAF">
        <w:rPr>
          <w:color w:val="000000" w:themeColor="text1"/>
        </w:rPr>
        <w:t xml:space="preserve"> Responder can continue to look for a 4-4 Major suit fit if needed.  </w:t>
      </w:r>
      <w:r w:rsidR="00210482" w:rsidRPr="000A2CAF">
        <w:rPr>
          <w:color w:val="000000" w:themeColor="text1"/>
        </w:rPr>
        <w:t xml:space="preserve">Responder does this by </w:t>
      </w:r>
      <w:r w:rsidR="00FD720E" w:rsidRPr="000A2CAF">
        <w:rPr>
          <w:color w:val="000000" w:themeColor="text1"/>
        </w:rPr>
        <w:t>bid</w:t>
      </w:r>
      <w:r w:rsidR="00E92412">
        <w:rPr>
          <w:color w:val="000000" w:themeColor="text1"/>
        </w:rPr>
        <w:t>d</w:t>
      </w:r>
      <w:r w:rsidR="00FD720E" w:rsidRPr="000A2CAF">
        <w:rPr>
          <w:color w:val="000000" w:themeColor="text1"/>
        </w:rPr>
        <w:t>ing the</w:t>
      </w:r>
      <w:r w:rsidR="00E92412">
        <w:rPr>
          <w:color w:val="000000" w:themeColor="text1"/>
        </w:rPr>
        <w:t xml:space="preserve"> </w:t>
      </w:r>
      <w:r w:rsidR="000A2CAF">
        <w:rPr>
          <w:color w:val="000000" w:themeColor="text1"/>
        </w:rPr>
        <w:t xml:space="preserve">Major they </w:t>
      </w:r>
      <w:r w:rsidR="00E92412" w:rsidRPr="00E92412">
        <w:rPr>
          <w:i/>
          <w:iCs/>
          <w:color w:val="000000" w:themeColor="text1"/>
        </w:rPr>
        <w:t>don’t</w:t>
      </w:r>
      <w:r w:rsidR="00E92412">
        <w:rPr>
          <w:color w:val="000000" w:themeColor="text1"/>
        </w:rPr>
        <w:t xml:space="preserve"> </w:t>
      </w:r>
      <w:r w:rsidR="000A2CAF">
        <w:rPr>
          <w:color w:val="000000" w:themeColor="text1"/>
        </w:rPr>
        <w:t>have at the 3</w:t>
      </w:r>
      <w:r w:rsidR="00FD720E" w:rsidRPr="000A2CAF">
        <w:rPr>
          <w:color w:val="000000" w:themeColor="text1"/>
        </w:rPr>
        <w:t>-level.  This allows the strong hand, Opener, to be the declarer if the partnership has a 4-4 fit</w:t>
      </w:r>
      <w:r w:rsidRPr="000A2CAF">
        <w:rPr>
          <w:color w:val="000000" w:themeColor="text1"/>
        </w:rPr>
        <w:t xml:space="preserve"> (similar to Smolen)</w:t>
      </w:r>
      <w:r w:rsidR="00163C29">
        <w:rPr>
          <w:color w:val="000000" w:themeColor="text1"/>
        </w:rPr>
        <w:t>.</w:t>
      </w:r>
    </w:p>
    <w:p w14:paraId="05B0D476" w14:textId="77777777" w:rsidR="008E5A32" w:rsidRPr="00163C29" w:rsidRDefault="008E5A32" w:rsidP="00010DE5">
      <w:pPr>
        <w:spacing w:after="0"/>
        <w:rPr>
          <w:i/>
          <w:iCs/>
          <w:color w:val="000000" w:themeColor="text1"/>
        </w:rPr>
      </w:pPr>
    </w:p>
    <w:p w14:paraId="3B424B54" w14:textId="1BB03B07" w:rsidR="00163C29" w:rsidRPr="00163C29" w:rsidRDefault="00163C29" w:rsidP="00010DE5">
      <w:pPr>
        <w:spacing w:after="0"/>
        <w:rPr>
          <w:i/>
          <w:iCs/>
          <w:color w:val="000000" w:themeColor="text1"/>
        </w:rPr>
      </w:pPr>
      <w:r w:rsidRPr="00163C29">
        <w:rPr>
          <w:i/>
          <w:iCs/>
          <w:color w:val="000000" w:themeColor="text1"/>
        </w:rPr>
        <w:t>Example 2</w:t>
      </w:r>
    </w:p>
    <w:p w14:paraId="61FDA1B9" w14:textId="0F0F74D6" w:rsidR="003A6A4B" w:rsidRPr="000A2CAF" w:rsidRDefault="003A6A4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2NT</w:t>
      </w:r>
      <w:r w:rsidRPr="000A2CAF">
        <w:rPr>
          <w:color w:val="000000" w:themeColor="text1"/>
        </w:rPr>
        <w:tab/>
        <w:t>3</w:t>
      </w:r>
      <w:r w:rsidR="00E92412">
        <w:rPr>
          <w:rFonts w:ascii="Times New Roman" w:hAnsi="Times New Roman" w:cs="Times New Roman"/>
          <w:color w:val="000000" w:themeColor="text1"/>
        </w:rPr>
        <w:t>♣</w:t>
      </w:r>
    </w:p>
    <w:p w14:paraId="21A7A4A1" w14:textId="545448C6" w:rsidR="00466F46" w:rsidRPr="000A2CAF" w:rsidRDefault="003A6A4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="00466F46" w:rsidRPr="000A2CAF">
        <w:rPr>
          <w:color w:val="000000" w:themeColor="text1"/>
        </w:rPr>
        <w:tab/>
        <w:t>__</w:t>
      </w:r>
      <w:r w:rsidR="00AA594D" w:rsidRPr="000A2CAF">
        <w:rPr>
          <w:color w:val="000000" w:themeColor="text1"/>
        </w:rPr>
        <w:t>?</w:t>
      </w:r>
      <w:r w:rsidRPr="000A2CAF">
        <w:rPr>
          <w:color w:val="000000" w:themeColor="text1"/>
        </w:rPr>
        <w:tab/>
      </w:r>
    </w:p>
    <w:p w14:paraId="1B8CBBFB" w14:textId="2D644D89" w:rsidR="003A6A4B" w:rsidRPr="000A2CAF" w:rsidRDefault="003A6A4B" w:rsidP="00010DE5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♥*</w:t>
      </w:r>
      <w:r w:rsidRPr="000A2CAF">
        <w:rPr>
          <w:color w:val="000000" w:themeColor="text1"/>
        </w:rPr>
        <w:tab/>
        <w:t>4</w:t>
      </w:r>
      <w:r w:rsidR="00B82F0B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B82F0B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♠</w:t>
      </w:r>
    </w:p>
    <w:p w14:paraId="37BB4A1F" w14:textId="28F9C248" w:rsidR="003A6A4B" w:rsidRPr="000A2CAF" w:rsidRDefault="003A6A4B" w:rsidP="00010DE5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♠*</w:t>
      </w:r>
      <w:r w:rsidRPr="000A2CAF">
        <w:rPr>
          <w:color w:val="000000" w:themeColor="text1"/>
        </w:rPr>
        <w:tab/>
        <w:t>4</w:t>
      </w:r>
      <w:r w:rsidR="00B82F0B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B82F0B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♥</w:t>
      </w:r>
    </w:p>
    <w:p w14:paraId="1ACCA541" w14:textId="089BDD09" w:rsidR="003A6A4B" w:rsidRPr="000A2CAF" w:rsidRDefault="003A6A4B" w:rsidP="00010DE5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3NT</w:t>
      </w:r>
      <w:r w:rsidRPr="000A2CAF">
        <w:rPr>
          <w:color w:val="000000" w:themeColor="text1"/>
        </w:rPr>
        <w:tab/>
        <w:t>no 4</w:t>
      </w:r>
      <w:r w:rsidR="00B82F0B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B82F0B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B82F0B">
        <w:rPr>
          <w:color w:val="000000" w:themeColor="text1"/>
        </w:rPr>
        <w:t>ajor</w:t>
      </w:r>
    </w:p>
    <w:p w14:paraId="1409590C" w14:textId="414C0875" w:rsidR="003A6A4B" w:rsidRPr="000A2CAF" w:rsidRDefault="003F25E1" w:rsidP="00010DE5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4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Pr="000A2CAF">
        <w:rPr>
          <w:color w:val="000000" w:themeColor="text1"/>
        </w:rPr>
        <w:tab/>
        <w:t>4-4M, slam try</w:t>
      </w:r>
    </w:p>
    <w:p w14:paraId="678F0404" w14:textId="1D8335D4" w:rsidR="003F25E1" w:rsidRPr="000A2CAF" w:rsidRDefault="003F25E1" w:rsidP="00010DE5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4</w:t>
      </w:r>
      <w:r w:rsidR="00E92412">
        <w:rPr>
          <w:rFonts w:ascii="Times New Roman" w:hAnsi="Times New Roman" w:cs="Times New Roman"/>
          <w:color w:val="000000" w:themeColor="text1"/>
        </w:rPr>
        <w:t>♦</w:t>
      </w:r>
      <w:r w:rsidRPr="000A2CAF">
        <w:rPr>
          <w:color w:val="000000" w:themeColor="text1"/>
        </w:rPr>
        <w:tab/>
        <w:t xml:space="preserve">4-4M, </w:t>
      </w:r>
      <w:r w:rsidR="00CA6781" w:rsidRPr="000A2CAF">
        <w:rPr>
          <w:color w:val="000000" w:themeColor="text1"/>
        </w:rPr>
        <w:t xml:space="preserve">pick a </w:t>
      </w:r>
      <w:r w:rsidR="00E92412">
        <w:rPr>
          <w:color w:val="000000" w:themeColor="text1"/>
        </w:rPr>
        <w:t>M</w:t>
      </w:r>
      <w:r w:rsidR="00CA6781" w:rsidRPr="000A2CAF">
        <w:rPr>
          <w:color w:val="000000" w:themeColor="text1"/>
        </w:rPr>
        <w:t>ajor</w:t>
      </w:r>
    </w:p>
    <w:p w14:paraId="72932870" w14:textId="4CD97049" w:rsidR="00CC540D" w:rsidRPr="00163C29" w:rsidRDefault="003F25E1" w:rsidP="00010DE5">
      <w:pPr>
        <w:spacing w:after="0"/>
        <w:rPr>
          <w:b/>
          <w:color w:val="000000" w:themeColor="text1"/>
          <w:sz w:val="24"/>
          <w:szCs w:val="24"/>
        </w:rPr>
      </w:pPr>
      <w:r w:rsidRPr="000A2CAF">
        <w:rPr>
          <w:b/>
          <w:color w:val="000000" w:themeColor="text1"/>
          <w:sz w:val="24"/>
          <w:szCs w:val="24"/>
        </w:rPr>
        <w:lastRenderedPageBreak/>
        <w:t>Problems with Puppet Stayman</w:t>
      </w:r>
    </w:p>
    <w:p w14:paraId="3B9E4AA6" w14:textId="52B1646B" w:rsidR="004B4612" w:rsidRPr="000A2CAF" w:rsidRDefault="0018222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Although P</w:t>
      </w:r>
      <w:r w:rsidR="006D7EEE" w:rsidRPr="000A2CAF">
        <w:rPr>
          <w:color w:val="000000" w:themeColor="text1"/>
        </w:rPr>
        <w:t>uppet Stayman can allow the partnership to find a 5-3 Major suit fit</w:t>
      </w:r>
      <w:r w:rsidRPr="000A2CAF">
        <w:rPr>
          <w:color w:val="000000" w:themeColor="text1"/>
        </w:rPr>
        <w:t>, it has some problems.</w:t>
      </w:r>
    </w:p>
    <w:p w14:paraId="4EE6264E" w14:textId="43246917" w:rsidR="0018222B" w:rsidRPr="000A2CAF" w:rsidRDefault="0018222B" w:rsidP="00010DE5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color w:val="000000" w:themeColor="text1"/>
        </w:rPr>
      </w:pPr>
      <w:r w:rsidRPr="000A2CAF">
        <w:rPr>
          <w:color w:val="000000" w:themeColor="text1"/>
        </w:rPr>
        <w:t>Puppet Stayman gives away a lot of information to th</w:t>
      </w:r>
      <w:r w:rsidR="00653CB5" w:rsidRPr="000A2CAF">
        <w:rPr>
          <w:color w:val="000000" w:themeColor="text1"/>
        </w:rPr>
        <w:t xml:space="preserve">e opponents if Responder </w:t>
      </w:r>
      <w:r w:rsidRPr="000A2CAF">
        <w:rPr>
          <w:color w:val="000000" w:themeColor="text1"/>
        </w:rPr>
        <w:t>uses it with any hand with a 3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E92412">
        <w:rPr>
          <w:color w:val="000000" w:themeColor="text1"/>
        </w:rPr>
        <w:t>ajor</w:t>
      </w:r>
      <w:r w:rsidRPr="000A2CAF">
        <w:rPr>
          <w:color w:val="000000" w:themeColor="text1"/>
        </w:rPr>
        <w:t>.</w:t>
      </w:r>
    </w:p>
    <w:p w14:paraId="391E7458" w14:textId="60621920" w:rsidR="004B4612" w:rsidRPr="000A2CAF" w:rsidRDefault="004B4612" w:rsidP="00010DE5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color w:val="000000" w:themeColor="text1"/>
        </w:rPr>
      </w:pPr>
      <w:r w:rsidRPr="000A2CAF">
        <w:rPr>
          <w:color w:val="000000" w:themeColor="text1"/>
        </w:rPr>
        <w:t>Sometimes playing in a 5-3 Major fit instead of NT is not best when Opener has a balanced hand.</w:t>
      </w:r>
    </w:p>
    <w:p w14:paraId="10FD2B43" w14:textId="0AD0097B" w:rsidR="0018222B" w:rsidRPr="000A2CAF" w:rsidRDefault="0018222B" w:rsidP="00010DE5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Responder loses the ability to bid Smolen over 2NT, making it harder to look for a Maj</w:t>
      </w:r>
      <w:r w:rsidR="00653CB5" w:rsidRPr="000A2CAF">
        <w:rPr>
          <w:color w:val="000000" w:themeColor="text1"/>
        </w:rPr>
        <w:t>or suit fit when Responder is 5/</w:t>
      </w:r>
      <w:r w:rsidRPr="000A2CAF">
        <w:rPr>
          <w:color w:val="000000" w:themeColor="text1"/>
        </w:rPr>
        <w:t>4</w:t>
      </w:r>
      <w:r w:rsidR="00163C29">
        <w:rPr>
          <w:color w:val="000000" w:themeColor="text1"/>
        </w:rPr>
        <w:t xml:space="preserve"> in the </w:t>
      </w:r>
      <w:r w:rsidRPr="000A2CAF">
        <w:rPr>
          <w:color w:val="000000" w:themeColor="text1"/>
        </w:rPr>
        <w:t>M</w:t>
      </w:r>
      <w:r w:rsidR="00163C29">
        <w:rPr>
          <w:color w:val="000000" w:themeColor="text1"/>
        </w:rPr>
        <w:t>ajors</w:t>
      </w:r>
      <w:r w:rsidRPr="000A2CAF">
        <w:rPr>
          <w:color w:val="000000" w:themeColor="text1"/>
        </w:rPr>
        <w:t>.</w:t>
      </w:r>
    </w:p>
    <w:p w14:paraId="7E0737B3" w14:textId="11903B67" w:rsidR="0018222B" w:rsidRPr="000A2CAF" w:rsidRDefault="003D152F" w:rsidP="00010DE5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Puppet Stayman is often</w:t>
      </w:r>
      <w:r w:rsidR="0018222B" w:rsidRPr="000A2CAF">
        <w:rPr>
          <w:color w:val="000000" w:themeColor="text1"/>
        </w:rPr>
        <w:t xml:space="preserve"> overused by Responder.</w:t>
      </w:r>
    </w:p>
    <w:p w14:paraId="00B0DB55" w14:textId="320AC424" w:rsidR="0018222B" w:rsidRPr="000A2CAF" w:rsidRDefault="0018222B" w:rsidP="00010DE5">
      <w:pPr>
        <w:spacing w:after="0"/>
        <w:rPr>
          <w:color w:val="000000" w:themeColor="text1"/>
        </w:rPr>
      </w:pPr>
    </w:p>
    <w:p w14:paraId="621362E1" w14:textId="1CC54EB9" w:rsidR="0018222B" w:rsidRPr="000A2CAF" w:rsidRDefault="0018222B" w:rsidP="00010DE5">
      <w:pPr>
        <w:spacing w:after="0"/>
        <w:rPr>
          <w:color w:val="000000" w:themeColor="text1"/>
        </w:rPr>
      </w:pPr>
    </w:p>
    <w:p w14:paraId="5869C1C8" w14:textId="41127055" w:rsidR="0018222B" w:rsidRPr="000A2CAF" w:rsidRDefault="0018222B" w:rsidP="00010DE5">
      <w:pPr>
        <w:spacing w:after="0"/>
        <w:rPr>
          <w:b/>
          <w:color w:val="000000" w:themeColor="text1"/>
        </w:rPr>
      </w:pPr>
      <w:r w:rsidRPr="000A2CAF">
        <w:rPr>
          <w:b/>
          <w:color w:val="000000" w:themeColor="text1"/>
          <w:sz w:val="24"/>
          <w:szCs w:val="24"/>
        </w:rPr>
        <w:t>Combining Stayman and Puppet Stayman</w:t>
      </w:r>
      <w:r w:rsidR="002829B4">
        <w:rPr>
          <w:b/>
          <w:color w:val="000000" w:themeColor="text1"/>
          <w:sz w:val="24"/>
          <w:szCs w:val="24"/>
        </w:rPr>
        <w:t xml:space="preserve"> over 1NT Openings</w:t>
      </w:r>
    </w:p>
    <w:p w14:paraId="6F3FC136" w14:textId="226380C7" w:rsidR="0018222B" w:rsidRPr="000A2CAF" w:rsidRDefault="0018222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Some partnerships like to use 3</w:t>
      </w:r>
      <w:r w:rsidR="00E92412">
        <w:rPr>
          <w:rFonts w:ascii="Times New Roman" w:hAnsi="Times New Roman" w:cs="Times New Roman"/>
          <w:color w:val="000000" w:themeColor="text1"/>
        </w:rPr>
        <w:t>♣*</w:t>
      </w:r>
      <w:r w:rsidRPr="000A2CAF">
        <w:rPr>
          <w:color w:val="000000" w:themeColor="text1"/>
        </w:rPr>
        <w:t xml:space="preserve"> as Puppet Stayman over 1NT opening bids as well as 2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Pr="000A2CAF">
        <w:rPr>
          <w:color w:val="000000" w:themeColor="text1"/>
        </w:rPr>
        <w:t xml:space="preserve"> as regular Stayman.  This allows the partnership to have both Stayman and Puppet Stayman asking bids.</w:t>
      </w:r>
    </w:p>
    <w:p w14:paraId="646F4A00" w14:textId="42A33E14" w:rsidR="00163C29" w:rsidRDefault="0018222B" w:rsidP="00010DE5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 w:rsidRPr="00163C29">
        <w:rPr>
          <w:color w:val="000000" w:themeColor="text1"/>
        </w:rPr>
        <w:t>1NT</w:t>
      </w:r>
      <w:r w:rsidRPr="00163C29">
        <w:rPr>
          <w:color w:val="000000" w:themeColor="text1"/>
        </w:rPr>
        <w:tab/>
        <w:t>2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Pr="00163C29">
        <w:rPr>
          <w:color w:val="000000" w:themeColor="text1"/>
        </w:rPr>
        <w:tab/>
      </w:r>
      <w:r w:rsidRPr="00163C29">
        <w:rPr>
          <w:color w:val="000000" w:themeColor="text1"/>
        </w:rPr>
        <w:tab/>
        <w:t>Stayman</w:t>
      </w:r>
    </w:p>
    <w:p w14:paraId="427FD86A" w14:textId="55ED89D2" w:rsidR="0018222B" w:rsidRPr="00163C29" w:rsidRDefault="0018222B" w:rsidP="00010DE5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 w:rsidRPr="00163C29">
        <w:rPr>
          <w:color w:val="000000" w:themeColor="text1"/>
        </w:rPr>
        <w:t>1NT</w:t>
      </w:r>
      <w:r w:rsidRPr="00163C29">
        <w:rPr>
          <w:color w:val="000000" w:themeColor="text1"/>
        </w:rPr>
        <w:tab/>
        <w:t>3</w:t>
      </w:r>
      <w:r w:rsidR="00E92412">
        <w:rPr>
          <w:rFonts w:ascii="Times New Roman" w:hAnsi="Times New Roman" w:cs="Times New Roman"/>
          <w:color w:val="000000" w:themeColor="text1"/>
        </w:rPr>
        <w:t>♣*</w:t>
      </w:r>
      <w:r w:rsidRPr="00163C29">
        <w:rPr>
          <w:color w:val="000000" w:themeColor="text1"/>
        </w:rPr>
        <w:tab/>
      </w:r>
      <w:r w:rsidRPr="00163C29">
        <w:rPr>
          <w:color w:val="000000" w:themeColor="text1"/>
        </w:rPr>
        <w:tab/>
        <w:t>Puppet Stayman</w:t>
      </w:r>
      <w:r w:rsidR="00163C29" w:rsidRPr="00163C29">
        <w:rPr>
          <w:color w:val="000000" w:themeColor="text1"/>
        </w:rPr>
        <w:t xml:space="preserve"> </w:t>
      </w:r>
    </w:p>
    <w:p w14:paraId="6C6D647A" w14:textId="3BB495DB" w:rsidR="0018222B" w:rsidRPr="000A2CAF" w:rsidRDefault="0018222B" w:rsidP="00010DE5">
      <w:pPr>
        <w:spacing w:after="0"/>
        <w:rPr>
          <w:color w:val="000000" w:themeColor="text1"/>
        </w:rPr>
      </w:pPr>
    </w:p>
    <w:p w14:paraId="19E5BE04" w14:textId="3A391526" w:rsidR="0018222B" w:rsidRPr="000A2CAF" w:rsidRDefault="0018222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With this agreement, Responder does not use Puppet Stayman with 4-4M because regular Stayman can be used.  Responder only uses Puppet Stayman with at least one 3cM (</w:t>
      </w:r>
      <w:r w:rsidR="00142A3E" w:rsidRPr="000A2CAF">
        <w:rPr>
          <w:color w:val="000000" w:themeColor="text1"/>
        </w:rPr>
        <w:t>4/3, 3/3, 3/2, 3/1, or 3/</w:t>
      </w:r>
      <w:r w:rsidR="00B65BBB" w:rsidRPr="000A2CAF">
        <w:rPr>
          <w:color w:val="000000" w:themeColor="text1"/>
        </w:rPr>
        <w:t>0 in the Majors) and game forcing values.</w:t>
      </w:r>
    </w:p>
    <w:p w14:paraId="3D56E4BD" w14:textId="49920D16" w:rsidR="00B65BBB" w:rsidRPr="000A2CAF" w:rsidRDefault="00B65BBB" w:rsidP="00010DE5">
      <w:pPr>
        <w:spacing w:after="0"/>
        <w:rPr>
          <w:color w:val="000000" w:themeColor="text1"/>
        </w:rPr>
      </w:pPr>
    </w:p>
    <w:p w14:paraId="030CEA73" w14:textId="2555D4C8" w:rsidR="00B65BBB" w:rsidRPr="000A2CAF" w:rsidRDefault="00B65BBB" w:rsidP="00010DE5">
      <w:pPr>
        <w:spacing w:after="0"/>
        <w:rPr>
          <w:i/>
          <w:color w:val="000000" w:themeColor="text1"/>
        </w:rPr>
      </w:pPr>
      <w:r w:rsidRPr="000A2CAF">
        <w:rPr>
          <w:i/>
          <w:color w:val="000000" w:themeColor="text1"/>
        </w:rPr>
        <w:t>Note:  Responder should usually not us</w:t>
      </w:r>
      <w:r w:rsidR="00D34826" w:rsidRPr="000A2CAF">
        <w:rPr>
          <w:i/>
          <w:color w:val="000000" w:themeColor="text1"/>
        </w:rPr>
        <w:t>e Puppet with a flat hand and 4/3 or 3/</w:t>
      </w:r>
      <w:r w:rsidRPr="000A2CAF">
        <w:rPr>
          <w:i/>
          <w:color w:val="000000" w:themeColor="text1"/>
        </w:rPr>
        <w:t>3 in the Majors because even if they find a 5-3 fit with Opener, with a flat hand 4M is not likely to be a better contract than 3NT.</w:t>
      </w:r>
    </w:p>
    <w:p w14:paraId="55F332B9" w14:textId="6DEDB913" w:rsidR="00B65BBB" w:rsidRPr="000A2CAF" w:rsidRDefault="00B65BBB" w:rsidP="00010DE5">
      <w:pPr>
        <w:spacing w:after="0"/>
        <w:rPr>
          <w:color w:val="000000" w:themeColor="text1"/>
        </w:rPr>
      </w:pPr>
    </w:p>
    <w:p w14:paraId="53E1EDE2" w14:textId="1D6FEB2B" w:rsidR="00B65BBB" w:rsidRPr="000A2CAF" w:rsidRDefault="00B65BBB" w:rsidP="00010DE5">
      <w:pPr>
        <w:spacing w:after="0"/>
        <w:rPr>
          <w:color w:val="000000" w:themeColor="text1"/>
        </w:rPr>
      </w:pPr>
    </w:p>
    <w:p w14:paraId="6B7FAC76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7EDC7521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42F550DC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2849D2F3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1B87CCA7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24D4B8A8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5B71462D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7FBC587A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1AAAFEFC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2910E9A6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1E9E4EEE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4A7995EC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0A7E9A21" w14:textId="77777777" w:rsidR="000C33F3" w:rsidRDefault="000C33F3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14E55831" w14:textId="77777777" w:rsidR="00163C29" w:rsidRDefault="00163C29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4C92D1E5" w14:textId="77777777" w:rsidR="00163C29" w:rsidRDefault="00163C29" w:rsidP="00010DE5">
      <w:pPr>
        <w:spacing w:after="0"/>
        <w:rPr>
          <w:b/>
          <w:color w:val="000000" w:themeColor="text1"/>
          <w:sz w:val="24"/>
          <w:szCs w:val="24"/>
        </w:rPr>
      </w:pPr>
    </w:p>
    <w:p w14:paraId="699D91F5" w14:textId="041559A6" w:rsidR="00B65BBB" w:rsidRPr="000A2CAF" w:rsidRDefault="00F13FBD" w:rsidP="00010DE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5-</w:t>
      </w:r>
      <w:r w:rsidR="00E92412">
        <w:rPr>
          <w:b/>
          <w:color w:val="000000" w:themeColor="text1"/>
          <w:sz w:val="24"/>
          <w:szCs w:val="24"/>
        </w:rPr>
        <w:t>C</w:t>
      </w:r>
      <w:r>
        <w:rPr>
          <w:b/>
          <w:color w:val="000000" w:themeColor="text1"/>
          <w:sz w:val="24"/>
          <w:szCs w:val="24"/>
        </w:rPr>
        <w:t xml:space="preserve">ard </w:t>
      </w:r>
      <w:r w:rsidR="00B65BBB" w:rsidRPr="000A2CAF">
        <w:rPr>
          <w:b/>
          <w:color w:val="000000" w:themeColor="text1"/>
          <w:sz w:val="24"/>
          <w:szCs w:val="24"/>
        </w:rPr>
        <w:t>Stayman over 1NT</w:t>
      </w:r>
    </w:p>
    <w:p w14:paraId="49FC02FD" w14:textId="4AEF1305" w:rsidR="00B65BBB" w:rsidRPr="000A2CAF" w:rsidRDefault="00B65BBB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There has been a slight improvement on Puppet Stayman for the auction 1NT</w:t>
      </w:r>
      <w:r w:rsidR="00163C29">
        <w:rPr>
          <w:color w:val="000000" w:themeColor="text1"/>
        </w:rPr>
        <w:t xml:space="preserve"> - </w:t>
      </w: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♣*</w:t>
      </w:r>
      <w:r w:rsidRPr="000A2CAF">
        <w:rPr>
          <w:color w:val="000000" w:themeColor="text1"/>
        </w:rPr>
        <w:t xml:space="preserve"> when both Stayman and Puppet Stayman </w:t>
      </w:r>
      <w:r w:rsidR="00FA0892" w:rsidRPr="000A2CAF">
        <w:rPr>
          <w:color w:val="000000" w:themeColor="text1"/>
        </w:rPr>
        <w:t>are available.  Since Responder will not be 4-4 in t</w:t>
      </w:r>
      <w:r w:rsidR="00D34826" w:rsidRPr="000A2CAF">
        <w:rPr>
          <w:color w:val="000000" w:themeColor="text1"/>
        </w:rPr>
        <w:t xml:space="preserve">he Majors over 1NT </w:t>
      </w:r>
      <w:r w:rsidR="00B82F0B">
        <w:rPr>
          <w:color w:val="000000" w:themeColor="text1"/>
        </w:rPr>
        <w:t>for</w:t>
      </w:r>
      <w:r w:rsidR="00D34826" w:rsidRPr="000A2CAF">
        <w:rPr>
          <w:color w:val="000000" w:themeColor="text1"/>
        </w:rPr>
        <w:t xml:space="preserve"> bid</w:t>
      </w:r>
      <w:r w:rsidR="00B82F0B">
        <w:rPr>
          <w:color w:val="000000" w:themeColor="text1"/>
        </w:rPr>
        <w:t>ding</w:t>
      </w:r>
      <w:r w:rsidR="00D34826" w:rsidRPr="000A2CAF">
        <w:rPr>
          <w:color w:val="000000" w:themeColor="text1"/>
        </w:rPr>
        <w:t xml:space="preserve"> 3</w:t>
      </w:r>
      <w:r w:rsidR="00E92412">
        <w:rPr>
          <w:rFonts w:ascii="Times New Roman" w:hAnsi="Times New Roman" w:cs="Times New Roman"/>
          <w:color w:val="000000" w:themeColor="text1"/>
        </w:rPr>
        <w:t>♣*</w:t>
      </w:r>
      <w:r w:rsidR="00FA0892" w:rsidRPr="000A2CAF">
        <w:rPr>
          <w:color w:val="000000" w:themeColor="text1"/>
        </w:rPr>
        <w:t xml:space="preserve">, there is no hand where Responder </w:t>
      </w:r>
      <w:r w:rsidR="00F86834" w:rsidRPr="000A2CAF">
        <w:rPr>
          <w:color w:val="000000" w:themeColor="text1"/>
        </w:rPr>
        <w:t>w</w:t>
      </w:r>
      <w:r w:rsidR="00F86834">
        <w:rPr>
          <w:color w:val="000000" w:themeColor="text1"/>
        </w:rPr>
        <w:t xml:space="preserve">ould </w:t>
      </w:r>
      <w:r w:rsidR="00FA0892" w:rsidRPr="000A2CAF">
        <w:rPr>
          <w:color w:val="000000" w:themeColor="text1"/>
        </w:rPr>
        <w:t>need to go past 3NT if Opener answers 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="00FA0892" w:rsidRPr="000A2CAF">
        <w:rPr>
          <w:color w:val="000000" w:themeColor="text1"/>
        </w:rPr>
        <w:t xml:space="preserve"> </w:t>
      </w:r>
      <w:r w:rsidR="00B82F0B">
        <w:rPr>
          <w:color w:val="000000" w:themeColor="text1"/>
        </w:rPr>
        <w:t xml:space="preserve">-- </w:t>
      </w:r>
      <w:r w:rsidR="00FA0892" w:rsidRPr="000A2CAF">
        <w:rPr>
          <w:color w:val="000000" w:themeColor="text1"/>
        </w:rPr>
        <w:t>Responder can’t bid 4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="00FA0892" w:rsidRPr="000A2CAF">
        <w:rPr>
          <w:color w:val="000000" w:themeColor="text1"/>
        </w:rPr>
        <w:t xml:space="preserve"> or 4</w:t>
      </w:r>
      <w:r w:rsidR="00E92412">
        <w:rPr>
          <w:rFonts w:ascii="Times New Roman" w:hAnsi="Times New Roman" w:cs="Times New Roman"/>
          <w:color w:val="000000" w:themeColor="text1"/>
        </w:rPr>
        <w:t>♦</w:t>
      </w:r>
      <w:r w:rsidR="00FA0892" w:rsidRPr="000A2CAF">
        <w:rPr>
          <w:color w:val="000000" w:themeColor="text1"/>
        </w:rPr>
        <w:t xml:space="preserve"> to show 4-4M</w:t>
      </w:r>
      <w:r w:rsidR="00163C29">
        <w:rPr>
          <w:color w:val="000000" w:themeColor="text1"/>
        </w:rPr>
        <w:t>.</w:t>
      </w:r>
      <w:r w:rsidR="00B82F0B">
        <w:rPr>
          <w:color w:val="000000" w:themeColor="text1"/>
        </w:rPr>
        <w:t xml:space="preserve"> </w:t>
      </w:r>
      <w:r w:rsidR="00FA0892" w:rsidRPr="000A2CAF">
        <w:rPr>
          <w:color w:val="000000" w:themeColor="text1"/>
        </w:rPr>
        <w:t xml:space="preserve"> Thus, Opener’s 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="00FA0892" w:rsidRPr="000A2CAF">
        <w:rPr>
          <w:color w:val="000000" w:themeColor="text1"/>
        </w:rPr>
        <w:t xml:space="preserve"> answer no longer needs to promise a 4</w:t>
      </w:r>
      <w:r w:rsidR="00163C29">
        <w:rPr>
          <w:color w:val="000000" w:themeColor="text1"/>
        </w:rPr>
        <w:t>-</w:t>
      </w:r>
      <w:r w:rsidR="00FA0892"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FA0892" w:rsidRPr="000A2CAF">
        <w:rPr>
          <w:color w:val="000000" w:themeColor="text1"/>
        </w:rPr>
        <w:t>M</w:t>
      </w:r>
      <w:r w:rsidR="00E92412">
        <w:rPr>
          <w:color w:val="000000" w:themeColor="text1"/>
        </w:rPr>
        <w:t>ajor</w:t>
      </w:r>
      <w:r w:rsidR="00FA0892" w:rsidRPr="000A2CAF">
        <w:rPr>
          <w:color w:val="000000" w:themeColor="text1"/>
        </w:rPr>
        <w:t>.</w:t>
      </w:r>
    </w:p>
    <w:p w14:paraId="0C6F9B03" w14:textId="29A0AC10" w:rsidR="008E5A32" w:rsidRDefault="008E5A32" w:rsidP="00010DE5">
      <w:pPr>
        <w:spacing w:after="0"/>
        <w:rPr>
          <w:color w:val="000000" w:themeColor="text1"/>
        </w:rPr>
      </w:pPr>
    </w:p>
    <w:p w14:paraId="13F5AE8B" w14:textId="7A9FFB23" w:rsidR="00D13FA3" w:rsidRPr="000C33F3" w:rsidRDefault="00D13FA3" w:rsidP="00010DE5">
      <w:pPr>
        <w:spacing w:after="0"/>
        <w:rPr>
          <w:b/>
          <w:i/>
          <w:color w:val="000000" w:themeColor="text1"/>
        </w:rPr>
      </w:pPr>
      <w:r w:rsidRPr="000C33F3">
        <w:rPr>
          <w:b/>
          <w:i/>
          <w:color w:val="000000" w:themeColor="text1"/>
        </w:rPr>
        <w:t>5-</w:t>
      </w:r>
      <w:r w:rsidR="00E92412">
        <w:rPr>
          <w:b/>
          <w:i/>
          <w:color w:val="000000" w:themeColor="text1"/>
        </w:rPr>
        <w:t>C</w:t>
      </w:r>
      <w:r w:rsidRPr="000C33F3">
        <w:rPr>
          <w:b/>
          <w:i/>
          <w:color w:val="000000" w:themeColor="text1"/>
        </w:rPr>
        <w:t xml:space="preserve">ard Stayman </w:t>
      </w:r>
      <w:r w:rsidR="00997937">
        <w:rPr>
          <w:b/>
          <w:i/>
          <w:color w:val="000000" w:themeColor="text1"/>
        </w:rPr>
        <w:t xml:space="preserve">Auctions </w:t>
      </w:r>
    </w:p>
    <w:p w14:paraId="58ED4D59" w14:textId="1775DF65" w:rsidR="00163C29" w:rsidRPr="00163C29" w:rsidRDefault="00163C29" w:rsidP="00010DE5">
      <w:pPr>
        <w:spacing w:after="0"/>
        <w:rPr>
          <w:i/>
          <w:iCs/>
          <w:color w:val="000000" w:themeColor="text1"/>
        </w:rPr>
      </w:pPr>
      <w:r w:rsidRPr="00163C29">
        <w:rPr>
          <w:i/>
          <w:iCs/>
          <w:color w:val="000000" w:themeColor="text1"/>
        </w:rPr>
        <w:t>Example 3</w:t>
      </w:r>
    </w:p>
    <w:p w14:paraId="5AC2E29A" w14:textId="4BC226A4" w:rsidR="00FA0892" w:rsidRPr="000A2CAF" w:rsidRDefault="00FA0892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1NT</w:t>
      </w:r>
      <w:r w:rsidRPr="000A2CAF">
        <w:rPr>
          <w:color w:val="000000" w:themeColor="text1"/>
        </w:rPr>
        <w:tab/>
        <w:t>3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="00F86834">
        <w:rPr>
          <w:rFonts w:ascii="Times New Roman" w:hAnsi="Times New Roman" w:cs="Times New Roman"/>
          <w:color w:val="000000" w:themeColor="text1"/>
        </w:rPr>
        <w:t>*</w:t>
      </w:r>
    </w:p>
    <w:p w14:paraId="594934E2" w14:textId="77777777" w:rsidR="00AD5686" w:rsidRPr="000A2CAF" w:rsidRDefault="00AD5686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__</w:t>
      </w:r>
      <w:r w:rsidR="00FA0892" w:rsidRPr="000A2CAF">
        <w:rPr>
          <w:color w:val="000000" w:themeColor="text1"/>
        </w:rPr>
        <w:t>?</w:t>
      </w:r>
      <w:r w:rsidR="00FA0892" w:rsidRPr="000A2CAF">
        <w:rPr>
          <w:color w:val="000000" w:themeColor="text1"/>
        </w:rPr>
        <w:tab/>
      </w:r>
      <w:r w:rsidR="00FA0892" w:rsidRPr="000A2CAF">
        <w:rPr>
          <w:color w:val="000000" w:themeColor="text1"/>
        </w:rPr>
        <w:tab/>
      </w:r>
    </w:p>
    <w:p w14:paraId="32BE5CEC" w14:textId="32B6DDA6" w:rsidR="00FA0892" w:rsidRPr="000A2CAF" w:rsidRDefault="00FA0892" w:rsidP="00010DE5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♦</w:t>
      </w:r>
      <w:r w:rsidR="00F86834">
        <w:rPr>
          <w:rFonts w:ascii="Times New Roman" w:hAnsi="Times New Roman" w:cs="Times New Roman"/>
          <w:color w:val="000000" w:themeColor="text1"/>
        </w:rPr>
        <w:t>*</w:t>
      </w:r>
      <w:r w:rsidRPr="000A2CAF">
        <w:rPr>
          <w:color w:val="000000" w:themeColor="text1"/>
        </w:rPr>
        <w:tab/>
        <w:t>no 5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E92412">
        <w:rPr>
          <w:color w:val="000000" w:themeColor="text1"/>
        </w:rPr>
        <w:t>ajor</w:t>
      </w:r>
      <w:r w:rsidRPr="000A2CAF">
        <w:rPr>
          <w:color w:val="000000" w:themeColor="text1"/>
        </w:rPr>
        <w:t xml:space="preserve"> (but may or may not have a 4cM)</w:t>
      </w:r>
    </w:p>
    <w:p w14:paraId="03FCDFBF" w14:textId="56D47F73" w:rsidR="00FA0892" w:rsidRPr="000A2CAF" w:rsidRDefault="00FA0892" w:rsidP="00010DE5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♥</w:t>
      </w:r>
      <w:r w:rsidR="00F86834">
        <w:rPr>
          <w:rFonts w:ascii="Times New Roman" w:hAnsi="Times New Roman" w:cs="Times New Roman"/>
          <w:color w:val="000000" w:themeColor="text1"/>
        </w:rPr>
        <w:t>*</w:t>
      </w:r>
      <w:r w:rsidRPr="000A2CAF">
        <w:rPr>
          <w:color w:val="000000" w:themeColor="text1"/>
        </w:rPr>
        <w:tab/>
        <w:t>5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♥</w:t>
      </w:r>
    </w:p>
    <w:p w14:paraId="281AA08A" w14:textId="0072A7FB" w:rsidR="00FA0892" w:rsidRPr="000A2CAF" w:rsidRDefault="00FA0892" w:rsidP="00010DE5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♠</w:t>
      </w:r>
      <w:r w:rsidR="00F86834">
        <w:rPr>
          <w:rFonts w:ascii="Times New Roman" w:hAnsi="Times New Roman" w:cs="Times New Roman"/>
          <w:color w:val="000000" w:themeColor="text1"/>
        </w:rPr>
        <w:t>*</w:t>
      </w:r>
      <w:r w:rsidRPr="000A2CAF">
        <w:rPr>
          <w:color w:val="000000" w:themeColor="text1"/>
        </w:rPr>
        <w:tab/>
        <w:t>5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E92412">
        <w:rPr>
          <w:rFonts w:ascii="Times New Roman" w:hAnsi="Times New Roman" w:cs="Times New Roman"/>
          <w:color w:val="000000" w:themeColor="text1"/>
        </w:rPr>
        <w:t>♠</w:t>
      </w:r>
    </w:p>
    <w:p w14:paraId="7186F1A2" w14:textId="7A7654FB" w:rsidR="00FA0892" w:rsidRPr="000A2CAF" w:rsidRDefault="00FA0892" w:rsidP="00010DE5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0A2CAF">
        <w:rPr>
          <w:color w:val="000000" w:themeColor="text1"/>
        </w:rPr>
        <w:t>3NT</w:t>
      </w:r>
      <w:r w:rsidRPr="000A2CAF">
        <w:rPr>
          <w:color w:val="000000" w:themeColor="text1"/>
        </w:rPr>
        <w:tab/>
        <w:t>Does Not Exist</w:t>
      </w:r>
    </w:p>
    <w:p w14:paraId="4D35DE7D" w14:textId="77777777" w:rsidR="00DF1C93" w:rsidRDefault="00DF1C93" w:rsidP="00010DE5">
      <w:pPr>
        <w:spacing w:after="0"/>
        <w:rPr>
          <w:color w:val="000000" w:themeColor="text1"/>
        </w:rPr>
      </w:pPr>
    </w:p>
    <w:p w14:paraId="108640AE" w14:textId="6F3EE8D0" w:rsidR="000A2CAF" w:rsidRPr="000A2CAF" w:rsidRDefault="00FA0892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After the 3</w:t>
      </w:r>
      <w:r w:rsidR="00E92412">
        <w:rPr>
          <w:rFonts w:ascii="Times New Roman" w:hAnsi="Times New Roman" w:cs="Times New Roman"/>
          <w:color w:val="000000" w:themeColor="text1"/>
        </w:rPr>
        <w:t>♦*</w:t>
      </w:r>
      <w:r w:rsidRPr="000A2CAF">
        <w:rPr>
          <w:color w:val="000000" w:themeColor="text1"/>
        </w:rPr>
        <w:t xml:space="preserve"> answer</w:t>
      </w:r>
      <w:r w:rsidR="0089669B" w:rsidRPr="000A2CAF">
        <w:rPr>
          <w:color w:val="000000" w:themeColor="text1"/>
        </w:rPr>
        <w:t xml:space="preserve"> by Opener</w:t>
      </w:r>
      <w:r w:rsidRPr="000A2CAF">
        <w:rPr>
          <w:color w:val="000000" w:themeColor="text1"/>
        </w:rPr>
        <w:t>, Responder can still show a 4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E92412">
        <w:rPr>
          <w:color w:val="000000" w:themeColor="text1"/>
        </w:rPr>
        <w:t>ajor</w:t>
      </w:r>
      <w:r w:rsidRPr="000A2CAF">
        <w:rPr>
          <w:color w:val="000000" w:themeColor="text1"/>
        </w:rPr>
        <w:t xml:space="preserve"> just as before by bidding the other Major at the 3-level.  This approach is an improvement when Responder has a 3</w:t>
      </w:r>
      <w:r w:rsidR="00163C29">
        <w:rPr>
          <w:color w:val="000000" w:themeColor="text1"/>
        </w:rPr>
        <w:t>-</w:t>
      </w:r>
      <w:r w:rsidR="0089669B"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89669B" w:rsidRPr="000A2CAF">
        <w:rPr>
          <w:color w:val="000000" w:themeColor="text1"/>
        </w:rPr>
        <w:t>M</w:t>
      </w:r>
      <w:r w:rsidR="00163C29">
        <w:rPr>
          <w:color w:val="000000" w:themeColor="text1"/>
        </w:rPr>
        <w:t>ajor</w:t>
      </w:r>
      <w:r w:rsidR="0089669B" w:rsidRPr="000A2CAF">
        <w:rPr>
          <w:color w:val="000000" w:themeColor="text1"/>
        </w:rPr>
        <w:t xml:space="preserve"> and no 4</w:t>
      </w:r>
      <w:r w:rsidR="00163C29">
        <w:rPr>
          <w:color w:val="000000" w:themeColor="text1"/>
        </w:rPr>
        <w:t>-</w:t>
      </w:r>
      <w:r w:rsidR="0089669B"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89669B" w:rsidRPr="000A2CAF">
        <w:rPr>
          <w:color w:val="000000" w:themeColor="text1"/>
        </w:rPr>
        <w:t>M</w:t>
      </w:r>
      <w:r w:rsidR="00163C29">
        <w:rPr>
          <w:color w:val="000000" w:themeColor="text1"/>
        </w:rPr>
        <w:t>ajor</w:t>
      </w:r>
      <w:r w:rsidR="0089669B" w:rsidRPr="000A2CAF">
        <w:rPr>
          <w:color w:val="000000" w:themeColor="text1"/>
        </w:rPr>
        <w:t xml:space="preserve">.  The auction </w:t>
      </w:r>
      <w:r w:rsidR="00365393" w:rsidRPr="000A2CAF">
        <w:rPr>
          <w:color w:val="000000" w:themeColor="text1"/>
        </w:rPr>
        <w:t xml:space="preserve">is similar in both Puppet and </w:t>
      </w:r>
      <w:r w:rsidR="00D13FA3">
        <w:rPr>
          <w:color w:val="000000" w:themeColor="text1"/>
        </w:rPr>
        <w:t>5-card</w:t>
      </w:r>
      <w:r w:rsidR="00365393" w:rsidRPr="000A2CAF">
        <w:rPr>
          <w:color w:val="000000" w:themeColor="text1"/>
        </w:rPr>
        <w:t xml:space="preserve"> Stayman:</w:t>
      </w:r>
    </w:p>
    <w:p w14:paraId="2C779DF6" w14:textId="6A6C3623" w:rsidR="00FA0892" w:rsidRPr="000A2CAF" w:rsidRDefault="00FA0892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1NT</w:t>
      </w:r>
      <w:r w:rsidRPr="000A2CAF">
        <w:rPr>
          <w:color w:val="000000" w:themeColor="text1"/>
        </w:rPr>
        <w:tab/>
        <w:t>3</w:t>
      </w:r>
      <w:r w:rsidR="00E92412">
        <w:rPr>
          <w:rFonts w:ascii="Times New Roman" w:hAnsi="Times New Roman" w:cs="Times New Roman"/>
          <w:color w:val="000000" w:themeColor="text1"/>
        </w:rPr>
        <w:t>♣</w:t>
      </w:r>
      <w:r w:rsidR="00F86834">
        <w:rPr>
          <w:rFonts w:ascii="Times New Roman" w:hAnsi="Times New Roman" w:cs="Times New Roman"/>
          <w:color w:val="000000" w:themeColor="text1"/>
        </w:rPr>
        <w:t>*</w:t>
      </w:r>
    </w:p>
    <w:p w14:paraId="4361FF5F" w14:textId="60ED6B28" w:rsidR="000E4D2E" w:rsidRPr="000A2CAF" w:rsidRDefault="00FA0892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3</w:t>
      </w:r>
      <w:r w:rsidR="00E92412">
        <w:rPr>
          <w:rFonts w:ascii="Times New Roman" w:hAnsi="Times New Roman" w:cs="Times New Roman"/>
          <w:color w:val="000000" w:themeColor="text1"/>
        </w:rPr>
        <w:t>♦</w:t>
      </w:r>
      <w:r w:rsidR="00F86834">
        <w:rPr>
          <w:rFonts w:ascii="Times New Roman" w:hAnsi="Times New Roman" w:cs="Times New Roman"/>
          <w:color w:val="000000" w:themeColor="text1"/>
        </w:rPr>
        <w:t>*</w:t>
      </w:r>
      <w:r w:rsidRPr="000A2CAF">
        <w:rPr>
          <w:color w:val="000000" w:themeColor="text1"/>
        </w:rPr>
        <w:tab/>
        <w:t>3NT</w:t>
      </w:r>
      <w:r w:rsidRPr="000A2CAF">
        <w:rPr>
          <w:color w:val="000000" w:themeColor="text1"/>
        </w:rPr>
        <w:tab/>
      </w:r>
    </w:p>
    <w:p w14:paraId="3E09B8F0" w14:textId="0F12B7B9" w:rsidR="00FA0892" w:rsidRPr="000A2CAF" w:rsidRDefault="00365393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B</w:t>
      </w:r>
      <w:r w:rsidR="00FA0892" w:rsidRPr="000A2CAF">
        <w:rPr>
          <w:color w:val="000000" w:themeColor="text1"/>
        </w:rPr>
        <w:t xml:space="preserve">ut in </w:t>
      </w:r>
      <w:r w:rsidR="00D13FA3">
        <w:rPr>
          <w:color w:val="000000" w:themeColor="text1"/>
        </w:rPr>
        <w:t>5-card</w:t>
      </w:r>
      <w:r w:rsidR="003B5BCD" w:rsidRPr="000A2CAF">
        <w:rPr>
          <w:color w:val="000000" w:themeColor="text1"/>
        </w:rPr>
        <w:t xml:space="preserve"> Stayman</w:t>
      </w:r>
      <w:r w:rsidRPr="000A2CAF">
        <w:rPr>
          <w:color w:val="000000" w:themeColor="text1"/>
        </w:rPr>
        <w:t xml:space="preserve">, Opener gives away </w:t>
      </w:r>
      <w:r w:rsidR="00FA0892" w:rsidRPr="000A2CAF">
        <w:rPr>
          <w:color w:val="000000" w:themeColor="text1"/>
        </w:rPr>
        <w:t>less information by not promising a 4</w:t>
      </w:r>
      <w:r w:rsidR="00163C29">
        <w:rPr>
          <w:color w:val="000000" w:themeColor="text1"/>
        </w:rPr>
        <w:t>-</w:t>
      </w:r>
      <w:r w:rsidR="00FA0892"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="00FA0892" w:rsidRPr="000A2CAF">
        <w:rPr>
          <w:color w:val="000000" w:themeColor="text1"/>
        </w:rPr>
        <w:t>M</w:t>
      </w:r>
      <w:r w:rsidR="00163C29">
        <w:rPr>
          <w:color w:val="000000" w:themeColor="text1"/>
        </w:rPr>
        <w:t>ajor</w:t>
      </w:r>
      <w:r w:rsidR="00FA0892" w:rsidRPr="000A2CAF">
        <w:rPr>
          <w:color w:val="000000" w:themeColor="text1"/>
        </w:rPr>
        <w:t>.</w:t>
      </w:r>
    </w:p>
    <w:p w14:paraId="78A6A3D9" w14:textId="3DD49BA3" w:rsidR="00FA0892" w:rsidRPr="000A2CAF" w:rsidRDefault="00FA0892" w:rsidP="00010DE5">
      <w:pPr>
        <w:spacing w:after="0"/>
        <w:rPr>
          <w:color w:val="000000" w:themeColor="text1"/>
        </w:rPr>
      </w:pPr>
    </w:p>
    <w:p w14:paraId="2063923C" w14:textId="4239BA32" w:rsidR="00FA0892" w:rsidRPr="000A2CAF" w:rsidRDefault="00FA0892" w:rsidP="00010DE5">
      <w:pPr>
        <w:spacing w:after="0"/>
        <w:rPr>
          <w:color w:val="000000" w:themeColor="text1"/>
        </w:rPr>
      </w:pPr>
    </w:p>
    <w:p w14:paraId="3BA8D792" w14:textId="720E4705" w:rsidR="00FA0892" w:rsidRPr="000A2CAF" w:rsidRDefault="00FA0892" w:rsidP="00010DE5">
      <w:pPr>
        <w:spacing w:after="0"/>
        <w:rPr>
          <w:b/>
          <w:color w:val="000000" w:themeColor="text1"/>
          <w:sz w:val="24"/>
          <w:szCs w:val="24"/>
        </w:rPr>
      </w:pPr>
      <w:r w:rsidRPr="000A2CAF">
        <w:rPr>
          <w:b/>
          <w:color w:val="000000" w:themeColor="text1"/>
          <w:sz w:val="24"/>
          <w:szCs w:val="24"/>
        </w:rPr>
        <w:t>Conclusion</w:t>
      </w:r>
    </w:p>
    <w:p w14:paraId="28C78913" w14:textId="4FE10195" w:rsidR="00FA0892" w:rsidRPr="000A2CAF" w:rsidRDefault="00FA0892" w:rsidP="00010DE5">
      <w:pPr>
        <w:spacing w:after="0"/>
        <w:rPr>
          <w:color w:val="000000" w:themeColor="text1"/>
        </w:rPr>
      </w:pPr>
      <w:r w:rsidRPr="000A2CAF">
        <w:rPr>
          <w:color w:val="000000" w:themeColor="text1"/>
        </w:rPr>
        <w:t>Puppet Stayman allows Responder to look for a 5-3 Major suit fit (when Responder has 3</w:t>
      </w:r>
      <w:r w:rsidR="00163C29">
        <w:rPr>
          <w:color w:val="000000" w:themeColor="text1"/>
        </w:rPr>
        <w:t>-</w:t>
      </w:r>
      <w:r w:rsidRPr="000A2CAF">
        <w:rPr>
          <w:color w:val="000000" w:themeColor="text1"/>
        </w:rPr>
        <w:t>c</w:t>
      </w:r>
      <w:r w:rsidR="00163C29">
        <w:rPr>
          <w:color w:val="000000" w:themeColor="text1"/>
        </w:rPr>
        <w:t xml:space="preserve">ard </w:t>
      </w:r>
      <w:r w:rsidRPr="000A2CAF">
        <w:rPr>
          <w:color w:val="000000" w:themeColor="text1"/>
        </w:rPr>
        <w:t>M</w:t>
      </w:r>
      <w:r w:rsidR="00163C29">
        <w:rPr>
          <w:color w:val="000000" w:themeColor="text1"/>
        </w:rPr>
        <w:t>ajor</w:t>
      </w:r>
      <w:r w:rsidRPr="000A2CAF">
        <w:rPr>
          <w:color w:val="000000" w:themeColor="text1"/>
        </w:rPr>
        <w:t>), but it introduces complexity and gives up Responder’s ability to</w:t>
      </w:r>
      <w:r w:rsidR="007B2561" w:rsidRPr="000A2CAF">
        <w:rPr>
          <w:color w:val="000000" w:themeColor="text1"/>
        </w:rPr>
        <w:t xml:space="preserve"> show some Major suit hands – 5/4, 5/</w:t>
      </w:r>
      <w:r w:rsidRPr="000A2CAF">
        <w:rPr>
          <w:color w:val="000000" w:themeColor="text1"/>
        </w:rPr>
        <w:t>5.  This is a tr</w:t>
      </w:r>
      <w:r w:rsidR="003B5BCD" w:rsidRPr="000A2CAF">
        <w:rPr>
          <w:color w:val="000000" w:themeColor="text1"/>
        </w:rPr>
        <w:t>adeoff that you and partner</w:t>
      </w:r>
      <w:r w:rsidRPr="000A2CAF">
        <w:rPr>
          <w:color w:val="000000" w:themeColor="text1"/>
        </w:rPr>
        <w:t xml:space="preserve"> need to decide whether it</w:t>
      </w:r>
      <w:r w:rsidR="0078320F" w:rsidRPr="000A2CAF">
        <w:rPr>
          <w:color w:val="000000" w:themeColor="text1"/>
        </w:rPr>
        <w:t xml:space="preserve"> is worthwhile to you or not.  </w:t>
      </w:r>
      <w:r w:rsidRPr="000A2CAF">
        <w:rPr>
          <w:color w:val="000000" w:themeColor="text1"/>
        </w:rPr>
        <w:t xml:space="preserve">Puppet </w:t>
      </w:r>
      <w:r w:rsidR="00C85BF4" w:rsidRPr="000A2CAF">
        <w:rPr>
          <w:color w:val="000000" w:themeColor="text1"/>
        </w:rPr>
        <w:t xml:space="preserve">Stayman </w:t>
      </w:r>
      <w:r w:rsidRPr="000A2CAF">
        <w:rPr>
          <w:color w:val="000000" w:themeColor="text1"/>
        </w:rPr>
        <w:t>tend</w:t>
      </w:r>
      <w:r w:rsidR="00C85BF4" w:rsidRPr="000A2CAF">
        <w:rPr>
          <w:color w:val="000000" w:themeColor="text1"/>
        </w:rPr>
        <w:t>s</w:t>
      </w:r>
      <w:r w:rsidRPr="000A2CAF">
        <w:rPr>
          <w:color w:val="000000" w:themeColor="text1"/>
        </w:rPr>
        <w:t xml:space="preserve"> to give up more than it gains and it can encourage bad habits, while most of the situations it solves</w:t>
      </w:r>
      <w:r w:rsidR="00C85BF4" w:rsidRPr="000A2CAF">
        <w:rPr>
          <w:color w:val="000000" w:themeColor="text1"/>
        </w:rPr>
        <w:t>, especially after a 1NT</w:t>
      </w:r>
      <w:r w:rsidRPr="000A2CAF">
        <w:rPr>
          <w:color w:val="000000" w:themeColor="text1"/>
        </w:rPr>
        <w:t xml:space="preserve"> </w:t>
      </w:r>
      <w:r w:rsidR="00C85BF4" w:rsidRPr="000A2CAF">
        <w:rPr>
          <w:color w:val="000000" w:themeColor="text1"/>
        </w:rPr>
        <w:t xml:space="preserve">opening, </w:t>
      </w:r>
      <w:r w:rsidRPr="000A2CAF">
        <w:rPr>
          <w:color w:val="000000" w:themeColor="text1"/>
        </w:rPr>
        <w:t>can be handled with other bidding sequences.</w:t>
      </w:r>
    </w:p>
    <w:p w14:paraId="2D76AEFC" w14:textId="072D362B" w:rsidR="0018222B" w:rsidRPr="000A2CAF" w:rsidRDefault="0018222B" w:rsidP="00010DE5">
      <w:pPr>
        <w:spacing w:after="0"/>
        <w:rPr>
          <w:color w:val="000000" w:themeColor="text1"/>
        </w:rPr>
      </w:pPr>
    </w:p>
    <w:p w14:paraId="05934455" w14:textId="77777777" w:rsidR="00FD4E0D" w:rsidRPr="000A2CAF" w:rsidRDefault="00FD4E0D" w:rsidP="00010DE5">
      <w:pPr>
        <w:spacing w:after="0"/>
        <w:rPr>
          <w:color w:val="000000" w:themeColor="text1"/>
        </w:rPr>
      </w:pPr>
    </w:p>
    <w:p w14:paraId="7DB11D62" w14:textId="77777777" w:rsidR="00FD4E0D" w:rsidRPr="000A2CAF" w:rsidRDefault="00FD4E0D" w:rsidP="00010DE5">
      <w:pPr>
        <w:spacing w:after="0"/>
        <w:rPr>
          <w:color w:val="000000" w:themeColor="text1"/>
        </w:rPr>
      </w:pPr>
    </w:p>
    <w:sectPr w:rsidR="00FD4E0D" w:rsidRPr="000A2CAF" w:rsidSect="0029278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A76C" w14:textId="77777777" w:rsidR="006C3112" w:rsidRDefault="006C3112" w:rsidP="005C42AC">
      <w:pPr>
        <w:spacing w:after="0" w:line="240" w:lineRule="auto"/>
      </w:pPr>
      <w:r>
        <w:separator/>
      </w:r>
    </w:p>
  </w:endnote>
  <w:endnote w:type="continuationSeparator" w:id="0">
    <w:p w14:paraId="0B4BD38C" w14:textId="77777777" w:rsidR="006C3112" w:rsidRDefault="006C311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801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7FBA" w14:textId="18FD777B" w:rsidR="007B2561" w:rsidRPr="00FA0892" w:rsidRDefault="000A2CAF" w:rsidP="00FA0892">
        <w:pPr>
          <w:pStyle w:val="Footer"/>
        </w:pPr>
        <w:r>
          <w:t>TWiB (</w:t>
        </w:r>
        <w:r w:rsidR="00163C29">
          <w:t>522</w:t>
        </w:r>
        <w:r>
          <w:t xml:space="preserve">) </w:t>
        </w:r>
        <w:r w:rsidR="007B2561">
          <w:t>Puppet S</w:t>
        </w:r>
        <w:r>
          <w:t>tayman</w:t>
        </w:r>
        <w:r w:rsidR="00163C29">
          <w:t xml:space="preserve"> and 5-</w:t>
        </w:r>
        <w:r w:rsidR="00E92412">
          <w:t>C</w:t>
        </w:r>
        <w:r w:rsidR="00163C29">
          <w:t xml:space="preserve">ard Stayman </w:t>
        </w:r>
        <w:r>
          <w:tab/>
        </w:r>
        <w:r w:rsidR="007B2561">
          <w:tab/>
        </w:r>
        <w:r w:rsidR="007B2561">
          <w:fldChar w:fldCharType="begin"/>
        </w:r>
        <w:r w:rsidR="007B2561">
          <w:instrText xml:space="preserve"> PAGE   \* MERGEFORMAT </w:instrText>
        </w:r>
        <w:r w:rsidR="007B2561">
          <w:fldChar w:fldCharType="separate"/>
        </w:r>
        <w:r w:rsidR="00010DE5">
          <w:rPr>
            <w:noProof/>
          </w:rPr>
          <w:t>2</w:t>
        </w:r>
        <w:r w:rsidR="007B256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7B2561" w:rsidRDefault="007B2561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1E4" w14:textId="77777777" w:rsidR="006C3112" w:rsidRDefault="006C3112" w:rsidP="005C42AC">
      <w:pPr>
        <w:spacing w:after="0" w:line="240" w:lineRule="auto"/>
      </w:pPr>
      <w:r>
        <w:separator/>
      </w:r>
    </w:p>
  </w:footnote>
  <w:footnote w:type="continuationSeparator" w:id="0">
    <w:p w14:paraId="27D9C04A" w14:textId="77777777" w:rsidR="006C3112" w:rsidRDefault="006C311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7B2561" w:rsidRPr="00CF5891" w:rsidRDefault="007B2561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22F1D9D6">
          <wp:simplePos x="0" y="0"/>
          <wp:positionH relativeFrom="column">
            <wp:posOffset>5303520</wp:posOffset>
          </wp:positionH>
          <wp:positionV relativeFrom="paragraph">
            <wp:posOffset>-81915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03449BEB" w:rsidR="007B2561" w:rsidRPr="00507BAD" w:rsidRDefault="007B2561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7B2561" w:rsidRPr="00B4722C" w:rsidRDefault="007B2561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7B2561" w:rsidRDefault="007B2561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7B2561" w:rsidRPr="005669A0" w:rsidRDefault="007B2561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7B2561" w:rsidRDefault="007B2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B20"/>
    <w:multiLevelType w:val="hybridMultilevel"/>
    <w:tmpl w:val="BF96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87A"/>
    <w:multiLevelType w:val="hybridMultilevel"/>
    <w:tmpl w:val="0AFA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80D"/>
    <w:multiLevelType w:val="hybridMultilevel"/>
    <w:tmpl w:val="57A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2F14"/>
    <w:multiLevelType w:val="hybridMultilevel"/>
    <w:tmpl w:val="8AC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5A22"/>
    <w:multiLevelType w:val="hybridMultilevel"/>
    <w:tmpl w:val="070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447"/>
    <w:multiLevelType w:val="hybridMultilevel"/>
    <w:tmpl w:val="92C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1608"/>
    <w:multiLevelType w:val="hybridMultilevel"/>
    <w:tmpl w:val="E4C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794B"/>
    <w:multiLevelType w:val="hybridMultilevel"/>
    <w:tmpl w:val="56FA195A"/>
    <w:lvl w:ilvl="0" w:tplc="14D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1464">
    <w:abstractNumId w:val="11"/>
  </w:num>
  <w:num w:numId="2" w16cid:durableId="1254051614">
    <w:abstractNumId w:val="13"/>
  </w:num>
  <w:num w:numId="3" w16cid:durableId="1886720763">
    <w:abstractNumId w:val="5"/>
  </w:num>
  <w:num w:numId="4" w16cid:durableId="350686980">
    <w:abstractNumId w:val="6"/>
  </w:num>
  <w:num w:numId="5" w16cid:durableId="1339849259">
    <w:abstractNumId w:val="3"/>
  </w:num>
  <w:num w:numId="6" w16cid:durableId="546768525">
    <w:abstractNumId w:val="8"/>
  </w:num>
  <w:num w:numId="7" w16cid:durableId="913899997">
    <w:abstractNumId w:val="1"/>
  </w:num>
  <w:num w:numId="8" w16cid:durableId="2143762289">
    <w:abstractNumId w:val="2"/>
  </w:num>
  <w:num w:numId="9" w16cid:durableId="407267515">
    <w:abstractNumId w:val="12"/>
  </w:num>
  <w:num w:numId="10" w16cid:durableId="1941721474">
    <w:abstractNumId w:val="7"/>
  </w:num>
  <w:num w:numId="11" w16cid:durableId="1908299190">
    <w:abstractNumId w:val="9"/>
  </w:num>
  <w:num w:numId="12" w16cid:durableId="175195617">
    <w:abstractNumId w:val="10"/>
  </w:num>
  <w:num w:numId="13" w16cid:durableId="673538195">
    <w:abstractNumId w:val="4"/>
  </w:num>
  <w:num w:numId="14" w16cid:durableId="120201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17CF"/>
    <w:rsid w:val="00010DE5"/>
    <w:rsid w:val="000309AF"/>
    <w:rsid w:val="00054851"/>
    <w:rsid w:val="0006535A"/>
    <w:rsid w:val="0007775A"/>
    <w:rsid w:val="000A1BD5"/>
    <w:rsid w:val="000A2CAF"/>
    <w:rsid w:val="000C33F3"/>
    <w:rsid w:val="000C4471"/>
    <w:rsid w:val="000D17F4"/>
    <w:rsid w:val="000D7946"/>
    <w:rsid w:val="000E4D2E"/>
    <w:rsid w:val="00106D9E"/>
    <w:rsid w:val="001113C3"/>
    <w:rsid w:val="001127F0"/>
    <w:rsid w:val="00142A3E"/>
    <w:rsid w:val="00146534"/>
    <w:rsid w:val="0015771D"/>
    <w:rsid w:val="0016305E"/>
    <w:rsid w:val="00163634"/>
    <w:rsid w:val="00163C29"/>
    <w:rsid w:val="001706D8"/>
    <w:rsid w:val="0018222B"/>
    <w:rsid w:val="00191095"/>
    <w:rsid w:val="001B370B"/>
    <w:rsid w:val="001F0DB7"/>
    <w:rsid w:val="0020491D"/>
    <w:rsid w:val="00210482"/>
    <w:rsid w:val="00211DF0"/>
    <w:rsid w:val="00232ED3"/>
    <w:rsid w:val="00236650"/>
    <w:rsid w:val="00255B92"/>
    <w:rsid w:val="002727AF"/>
    <w:rsid w:val="002829B4"/>
    <w:rsid w:val="00292783"/>
    <w:rsid w:val="0029633C"/>
    <w:rsid w:val="002A483F"/>
    <w:rsid w:val="002A7E69"/>
    <w:rsid w:val="002B5DFA"/>
    <w:rsid w:val="002C3B81"/>
    <w:rsid w:val="002E3B81"/>
    <w:rsid w:val="002F5269"/>
    <w:rsid w:val="002F7392"/>
    <w:rsid w:val="00306104"/>
    <w:rsid w:val="00317326"/>
    <w:rsid w:val="00331ABA"/>
    <w:rsid w:val="00332009"/>
    <w:rsid w:val="003322BA"/>
    <w:rsid w:val="00365393"/>
    <w:rsid w:val="00380876"/>
    <w:rsid w:val="00394A4F"/>
    <w:rsid w:val="003A6A4B"/>
    <w:rsid w:val="003B5BCD"/>
    <w:rsid w:val="003C2C48"/>
    <w:rsid w:val="003C7C54"/>
    <w:rsid w:val="003D152F"/>
    <w:rsid w:val="003F13FF"/>
    <w:rsid w:val="003F25E1"/>
    <w:rsid w:val="00415D33"/>
    <w:rsid w:val="00431715"/>
    <w:rsid w:val="0043527F"/>
    <w:rsid w:val="00451454"/>
    <w:rsid w:val="00466F46"/>
    <w:rsid w:val="00467D60"/>
    <w:rsid w:val="0049568E"/>
    <w:rsid w:val="004B4612"/>
    <w:rsid w:val="004C6496"/>
    <w:rsid w:val="004E73F8"/>
    <w:rsid w:val="00504953"/>
    <w:rsid w:val="00506E01"/>
    <w:rsid w:val="00507BAD"/>
    <w:rsid w:val="005264EA"/>
    <w:rsid w:val="0054127B"/>
    <w:rsid w:val="00547190"/>
    <w:rsid w:val="005669A0"/>
    <w:rsid w:val="00584589"/>
    <w:rsid w:val="00585B3B"/>
    <w:rsid w:val="00592788"/>
    <w:rsid w:val="005C42AC"/>
    <w:rsid w:val="005C77B6"/>
    <w:rsid w:val="005D4B8C"/>
    <w:rsid w:val="005F6F34"/>
    <w:rsid w:val="006337CD"/>
    <w:rsid w:val="00646368"/>
    <w:rsid w:val="00653393"/>
    <w:rsid w:val="00653CB5"/>
    <w:rsid w:val="0067613C"/>
    <w:rsid w:val="0069177C"/>
    <w:rsid w:val="00691D27"/>
    <w:rsid w:val="00696C3C"/>
    <w:rsid w:val="006C05F3"/>
    <w:rsid w:val="006C3112"/>
    <w:rsid w:val="006D7EEE"/>
    <w:rsid w:val="006E3954"/>
    <w:rsid w:val="006F144E"/>
    <w:rsid w:val="007401FC"/>
    <w:rsid w:val="0078320F"/>
    <w:rsid w:val="0079498A"/>
    <w:rsid w:val="007B2561"/>
    <w:rsid w:val="007B5D33"/>
    <w:rsid w:val="007E60D4"/>
    <w:rsid w:val="007E6D2D"/>
    <w:rsid w:val="00804855"/>
    <w:rsid w:val="008357CB"/>
    <w:rsid w:val="00850A75"/>
    <w:rsid w:val="00870F22"/>
    <w:rsid w:val="00880C91"/>
    <w:rsid w:val="0089669B"/>
    <w:rsid w:val="008B4B4E"/>
    <w:rsid w:val="008D340B"/>
    <w:rsid w:val="008D7ED0"/>
    <w:rsid w:val="008E5A32"/>
    <w:rsid w:val="008F0BF7"/>
    <w:rsid w:val="009257F5"/>
    <w:rsid w:val="009421FF"/>
    <w:rsid w:val="00945D04"/>
    <w:rsid w:val="00952D16"/>
    <w:rsid w:val="009662E6"/>
    <w:rsid w:val="009745D6"/>
    <w:rsid w:val="0099522A"/>
    <w:rsid w:val="00997937"/>
    <w:rsid w:val="009A28D3"/>
    <w:rsid w:val="009A6A6D"/>
    <w:rsid w:val="009B1D3C"/>
    <w:rsid w:val="009C4DEA"/>
    <w:rsid w:val="00A005F0"/>
    <w:rsid w:val="00A027E8"/>
    <w:rsid w:val="00A07415"/>
    <w:rsid w:val="00A12B99"/>
    <w:rsid w:val="00A455D2"/>
    <w:rsid w:val="00A536D6"/>
    <w:rsid w:val="00A614A7"/>
    <w:rsid w:val="00A650B7"/>
    <w:rsid w:val="00A80E4D"/>
    <w:rsid w:val="00A8606C"/>
    <w:rsid w:val="00AA1B91"/>
    <w:rsid w:val="00AA594D"/>
    <w:rsid w:val="00AC6662"/>
    <w:rsid w:val="00AD3A65"/>
    <w:rsid w:val="00AD5686"/>
    <w:rsid w:val="00AD5784"/>
    <w:rsid w:val="00AE0640"/>
    <w:rsid w:val="00B30D15"/>
    <w:rsid w:val="00B316E8"/>
    <w:rsid w:val="00B400D9"/>
    <w:rsid w:val="00B46EDF"/>
    <w:rsid w:val="00B4722C"/>
    <w:rsid w:val="00B61868"/>
    <w:rsid w:val="00B65BBB"/>
    <w:rsid w:val="00B667F7"/>
    <w:rsid w:val="00B75DE3"/>
    <w:rsid w:val="00B82F0B"/>
    <w:rsid w:val="00B91281"/>
    <w:rsid w:val="00B9163E"/>
    <w:rsid w:val="00BA7D8D"/>
    <w:rsid w:val="00BB3CB8"/>
    <w:rsid w:val="00BB452C"/>
    <w:rsid w:val="00BD7FC5"/>
    <w:rsid w:val="00BE4C8A"/>
    <w:rsid w:val="00C22828"/>
    <w:rsid w:val="00C30E32"/>
    <w:rsid w:val="00C42176"/>
    <w:rsid w:val="00C452AF"/>
    <w:rsid w:val="00C50DA4"/>
    <w:rsid w:val="00C52999"/>
    <w:rsid w:val="00C63204"/>
    <w:rsid w:val="00C64C41"/>
    <w:rsid w:val="00C856AC"/>
    <w:rsid w:val="00C85BF4"/>
    <w:rsid w:val="00C94E43"/>
    <w:rsid w:val="00CA01D9"/>
    <w:rsid w:val="00CA5029"/>
    <w:rsid w:val="00CA6781"/>
    <w:rsid w:val="00CB6688"/>
    <w:rsid w:val="00CC540D"/>
    <w:rsid w:val="00CF5891"/>
    <w:rsid w:val="00D01FC0"/>
    <w:rsid w:val="00D11442"/>
    <w:rsid w:val="00D118E2"/>
    <w:rsid w:val="00D13FA3"/>
    <w:rsid w:val="00D318C6"/>
    <w:rsid w:val="00D34826"/>
    <w:rsid w:val="00D57290"/>
    <w:rsid w:val="00D776B6"/>
    <w:rsid w:val="00D82CEB"/>
    <w:rsid w:val="00DB0592"/>
    <w:rsid w:val="00DE55ED"/>
    <w:rsid w:val="00DF1C93"/>
    <w:rsid w:val="00DF715B"/>
    <w:rsid w:val="00E15B48"/>
    <w:rsid w:val="00E410BD"/>
    <w:rsid w:val="00E63614"/>
    <w:rsid w:val="00E92412"/>
    <w:rsid w:val="00EC35C8"/>
    <w:rsid w:val="00F13FBD"/>
    <w:rsid w:val="00F32CC7"/>
    <w:rsid w:val="00F54251"/>
    <w:rsid w:val="00F71D56"/>
    <w:rsid w:val="00F779E4"/>
    <w:rsid w:val="00F86834"/>
    <w:rsid w:val="00FA0892"/>
    <w:rsid w:val="00FA39DF"/>
    <w:rsid w:val="00FA71AD"/>
    <w:rsid w:val="00FC4A2C"/>
    <w:rsid w:val="00FD4E0D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7E6989AA-A8AD-4315-9268-EBF1BB2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15</cp:revision>
  <dcterms:created xsi:type="dcterms:W3CDTF">2017-01-02T00:25:00Z</dcterms:created>
  <dcterms:modified xsi:type="dcterms:W3CDTF">2024-04-26T12:36:00Z</dcterms:modified>
</cp:coreProperties>
</file>