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751E0" w14:textId="77777777" w:rsidR="00795968" w:rsidRPr="00AA5693" w:rsidRDefault="00795968" w:rsidP="00795968">
      <w:pPr>
        <w:spacing w:after="0"/>
        <w:rPr>
          <w:b/>
          <w:i/>
          <w:color w:val="000000" w:themeColor="text1"/>
          <w:sz w:val="36"/>
          <w:szCs w:val="36"/>
        </w:rPr>
      </w:pPr>
      <w:r w:rsidRPr="00AA5693">
        <w:rPr>
          <w:b/>
          <w:i/>
          <w:color w:val="000000" w:themeColor="text1"/>
          <w:sz w:val="36"/>
          <w:szCs w:val="36"/>
        </w:rPr>
        <w:t>This Week in Bridge</w:t>
      </w:r>
    </w:p>
    <w:p w14:paraId="1F6CCD34" w14:textId="69D8CEB4" w:rsidR="00795968" w:rsidRPr="00AA5693" w:rsidRDefault="00795968" w:rsidP="00795968">
      <w:pPr>
        <w:spacing w:after="0"/>
        <w:rPr>
          <w:b/>
          <w:color w:val="000000" w:themeColor="text1"/>
          <w:sz w:val="36"/>
          <w:szCs w:val="36"/>
        </w:rPr>
      </w:pPr>
      <w:r w:rsidRPr="00AA5693">
        <w:rPr>
          <w:b/>
          <w:color w:val="000000" w:themeColor="text1"/>
          <w:sz w:val="36"/>
          <w:szCs w:val="36"/>
        </w:rPr>
        <w:t>(</w:t>
      </w:r>
      <w:r w:rsidR="00A03402">
        <w:rPr>
          <w:b/>
          <w:color w:val="000000" w:themeColor="text1"/>
          <w:sz w:val="36"/>
          <w:szCs w:val="36"/>
        </w:rPr>
        <w:t>3</w:t>
      </w:r>
      <w:r w:rsidR="008E2E00">
        <w:rPr>
          <w:b/>
          <w:color w:val="000000" w:themeColor="text1"/>
          <w:sz w:val="36"/>
          <w:szCs w:val="36"/>
        </w:rPr>
        <w:t>29</w:t>
      </w:r>
      <w:r w:rsidRPr="00AA5693">
        <w:rPr>
          <w:b/>
          <w:color w:val="000000" w:themeColor="text1"/>
          <w:sz w:val="36"/>
          <w:szCs w:val="36"/>
        </w:rPr>
        <w:t>)  Counting Points - Before the Auction Begins</w:t>
      </w:r>
    </w:p>
    <w:p w14:paraId="2C08FAAA" w14:textId="77777777" w:rsidR="00795968" w:rsidRPr="00AA5693" w:rsidRDefault="00795968" w:rsidP="00795968">
      <w:pPr>
        <w:spacing w:after="0"/>
        <w:rPr>
          <w:i/>
          <w:color w:val="000000" w:themeColor="text1"/>
        </w:rPr>
      </w:pPr>
      <w:r w:rsidRPr="00AA5693">
        <w:rPr>
          <w:i/>
          <w:color w:val="000000" w:themeColor="text1"/>
        </w:rPr>
        <w:t>© AiB</w:t>
      </w:r>
      <w:r w:rsidRPr="00AA5693">
        <w:rPr>
          <w:i/>
          <w:color w:val="000000" w:themeColor="text1"/>
        </w:rPr>
        <w:tab/>
      </w:r>
      <w:r w:rsidRPr="00AA5693">
        <w:rPr>
          <w:i/>
          <w:color w:val="000000" w:themeColor="text1"/>
        </w:rPr>
        <w:tab/>
      </w:r>
      <w:r w:rsidRPr="00AA5693">
        <w:rPr>
          <w:i/>
          <w:color w:val="000000" w:themeColor="text1"/>
        </w:rPr>
        <w:tab/>
      </w:r>
      <w:r w:rsidRPr="00AA5693">
        <w:rPr>
          <w:i/>
          <w:color w:val="000000" w:themeColor="text1"/>
        </w:rPr>
        <w:tab/>
      </w:r>
      <w:r>
        <w:rPr>
          <w:i/>
          <w:color w:val="000000" w:themeColor="text1"/>
        </w:rPr>
        <w:tab/>
      </w:r>
      <w:r w:rsidRPr="00AA5693">
        <w:rPr>
          <w:i/>
          <w:color w:val="000000" w:themeColor="text1"/>
        </w:rPr>
        <w:tab/>
      </w:r>
      <w:r w:rsidRPr="00AA5693">
        <w:rPr>
          <w:i/>
          <w:color w:val="000000" w:themeColor="text1"/>
        </w:rPr>
        <w:tab/>
      </w:r>
      <w:r w:rsidRPr="00AA5693">
        <w:rPr>
          <w:i/>
          <w:color w:val="000000" w:themeColor="text1"/>
        </w:rPr>
        <w:tab/>
        <w:t>Robert S. Todd</w:t>
      </w:r>
    </w:p>
    <w:p w14:paraId="6F851D21" w14:textId="77777777" w:rsidR="00795968" w:rsidRPr="00AA5693" w:rsidRDefault="00795968" w:rsidP="00795968">
      <w:pPr>
        <w:spacing w:after="0"/>
        <w:rPr>
          <w:i/>
          <w:color w:val="000000" w:themeColor="text1"/>
        </w:rPr>
      </w:pPr>
      <w:r w:rsidRPr="00AA5693">
        <w:rPr>
          <w:i/>
          <w:color w:val="000000" w:themeColor="text1"/>
        </w:rPr>
        <w:t>Level</w:t>
      </w:r>
      <w:r>
        <w:rPr>
          <w:i/>
          <w:color w:val="000000" w:themeColor="text1"/>
        </w:rPr>
        <w:t>: 1</w:t>
      </w:r>
      <w:r>
        <w:rPr>
          <w:i/>
          <w:color w:val="000000" w:themeColor="text1"/>
        </w:rPr>
        <w:tab/>
      </w:r>
      <w:r>
        <w:rPr>
          <w:i/>
          <w:color w:val="000000" w:themeColor="text1"/>
        </w:rPr>
        <w:tab/>
      </w:r>
      <w:r>
        <w:rPr>
          <w:i/>
          <w:color w:val="000000" w:themeColor="text1"/>
        </w:rPr>
        <w:tab/>
      </w:r>
      <w:r w:rsidRPr="00AA5693">
        <w:rPr>
          <w:i/>
          <w:color w:val="000000" w:themeColor="text1"/>
        </w:rPr>
        <w:tab/>
      </w:r>
      <w:r w:rsidRPr="00AA5693">
        <w:rPr>
          <w:i/>
          <w:color w:val="000000" w:themeColor="text1"/>
        </w:rPr>
        <w:tab/>
      </w:r>
      <w:r w:rsidRPr="00AA5693">
        <w:rPr>
          <w:i/>
          <w:color w:val="000000" w:themeColor="text1"/>
        </w:rPr>
        <w:tab/>
      </w:r>
      <w:r w:rsidRPr="00AA5693">
        <w:rPr>
          <w:i/>
          <w:color w:val="000000" w:themeColor="text1"/>
        </w:rPr>
        <w:tab/>
      </w:r>
      <w:r w:rsidRPr="00AA5693">
        <w:rPr>
          <w:i/>
          <w:color w:val="000000" w:themeColor="text1"/>
        </w:rPr>
        <w:tab/>
      </w:r>
      <w:hyperlink r:id="rId7" w:history="1">
        <w:r w:rsidRPr="00AA5693">
          <w:rPr>
            <w:rStyle w:val="Hyperlink"/>
            <w:i/>
            <w:color w:val="000000" w:themeColor="text1"/>
          </w:rPr>
          <w:t>robert@advinbridge.com</w:t>
        </w:r>
      </w:hyperlink>
      <w:r w:rsidRPr="00AA5693">
        <w:rPr>
          <w:i/>
          <w:color w:val="000000" w:themeColor="text1"/>
        </w:rPr>
        <w:t xml:space="preserve"> </w:t>
      </w:r>
    </w:p>
    <w:p w14:paraId="60BB5EDE" w14:textId="77777777" w:rsidR="00795968" w:rsidRPr="00AA5693" w:rsidRDefault="00795968" w:rsidP="00795968">
      <w:pPr>
        <w:spacing w:after="0"/>
        <w:rPr>
          <w:color w:val="000000" w:themeColor="text1"/>
        </w:rPr>
      </w:pPr>
    </w:p>
    <w:p w14:paraId="0F334970" w14:textId="77777777" w:rsidR="00795968" w:rsidRPr="00AA5693" w:rsidRDefault="00795968" w:rsidP="00795968">
      <w:pPr>
        <w:spacing w:after="0"/>
        <w:rPr>
          <w:color w:val="000000" w:themeColor="text1"/>
        </w:rPr>
      </w:pPr>
    </w:p>
    <w:p w14:paraId="3D94F88C" w14:textId="77777777" w:rsidR="00795968" w:rsidRPr="00AA5693" w:rsidRDefault="00795968" w:rsidP="00795968">
      <w:pPr>
        <w:spacing w:after="0"/>
        <w:rPr>
          <w:b/>
          <w:color w:val="000000" w:themeColor="text1"/>
          <w:sz w:val="24"/>
          <w:szCs w:val="24"/>
        </w:rPr>
      </w:pPr>
      <w:r w:rsidRPr="00AA5693">
        <w:rPr>
          <w:b/>
          <w:color w:val="000000" w:themeColor="text1"/>
          <w:sz w:val="24"/>
          <w:szCs w:val="24"/>
        </w:rPr>
        <w:t>General</w:t>
      </w:r>
    </w:p>
    <w:p w14:paraId="170FE8CE" w14:textId="577D404E" w:rsidR="00795968" w:rsidRPr="00AA5693" w:rsidRDefault="00795968" w:rsidP="00795968">
      <w:pPr>
        <w:spacing w:after="0"/>
        <w:rPr>
          <w:color w:val="000000" w:themeColor="text1"/>
        </w:rPr>
      </w:pPr>
      <w:r w:rsidRPr="00AA5693">
        <w:rPr>
          <w:color w:val="000000" w:themeColor="text1"/>
        </w:rPr>
        <w:t>Hand evaluation is one of the most difficult and complicated parts of bridge.   When we attempt to properly evaluate our hand</w:t>
      </w:r>
      <w:r w:rsidR="003F6B60">
        <w:rPr>
          <w:color w:val="000000" w:themeColor="text1"/>
        </w:rPr>
        <w:t>,</w:t>
      </w:r>
      <w:r w:rsidRPr="00AA5693">
        <w:rPr>
          <w:color w:val="000000" w:themeColor="text1"/>
        </w:rPr>
        <w:t xml:space="preserve"> sometimes we </w:t>
      </w:r>
      <w:r w:rsidR="003F6B60">
        <w:rPr>
          <w:color w:val="000000" w:themeColor="text1"/>
        </w:rPr>
        <w:t>will</w:t>
      </w:r>
      <w:r w:rsidRPr="00AA5693">
        <w:rPr>
          <w:color w:val="000000" w:themeColor="text1"/>
        </w:rPr>
        <w:t xml:space="preserve"> get it wrong.   An important thing to keep in mind is that hand evaluation is much more of an </w:t>
      </w:r>
      <w:r w:rsidRPr="00AA5693">
        <w:rPr>
          <w:i/>
          <w:color w:val="000000" w:themeColor="text1"/>
        </w:rPr>
        <w:t xml:space="preserve">art form </w:t>
      </w:r>
      <w:r w:rsidRPr="00AA5693">
        <w:rPr>
          <w:color w:val="000000" w:themeColor="text1"/>
        </w:rPr>
        <w:t>than a</w:t>
      </w:r>
      <w:r w:rsidRPr="00AA5693">
        <w:rPr>
          <w:i/>
          <w:color w:val="000000" w:themeColor="text1"/>
        </w:rPr>
        <w:t xml:space="preserve"> science</w:t>
      </w:r>
      <w:r w:rsidRPr="00AA5693">
        <w:rPr>
          <w:color w:val="000000" w:themeColor="text1"/>
        </w:rPr>
        <w:t xml:space="preserve">.  We need to practice this craft and we need experience working at it </w:t>
      </w:r>
      <w:r w:rsidR="0006751E">
        <w:rPr>
          <w:color w:val="000000" w:themeColor="text1"/>
        </w:rPr>
        <w:t xml:space="preserve">in order </w:t>
      </w:r>
      <w:r w:rsidRPr="00AA5693">
        <w:rPr>
          <w:color w:val="000000" w:themeColor="text1"/>
        </w:rPr>
        <w:t xml:space="preserve">to get better.   </w:t>
      </w:r>
    </w:p>
    <w:p w14:paraId="5862E76C" w14:textId="77777777" w:rsidR="00795968" w:rsidRPr="00AA5693" w:rsidRDefault="00795968" w:rsidP="00795968">
      <w:pPr>
        <w:spacing w:after="0"/>
        <w:rPr>
          <w:color w:val="000000" w:themeColor="text1"/>
        </w:rPr>
      </w:pPr>
    </w:p>
    <w:p w14:paraId="65550A1A" w14:textId="6C3F1B07" w:rsidR="00795968" w:rsidRPr="00AA5693" w:rsidRDefault="009D3AE0" w:rsidP="00795968">
      <w:pPr>
        <w:spacing w:after="0"/>
        <w:rPr>
          <w:color w:val="000000" w:themeColor="text1"/>
        </w:rPr>
      </w:pPr>
      <w:r>
        <w:rPr>
          <w:color w:val="000000" w:themeColor="text1"/>
        </w:rPr>
        <w:t>The process of h</w:t>
      </w:r>
      <w:r w:rsidR="00795968" w:rsidRPr="00AA5693">
        <w:rPr>
          <w:color w:val="000000" w:themeColor="text1"/>
        </w:rPr>
        <w:t xml:space="preserve">and evaluation </w:t>
      </w:r>
      <w:r>
        <w:rPr>
          <w:color w:val="000000" w:themeColor="text1"/>
        </w:rPr>
        <w:t xml:space="preserve">involves </w:t>
      </w:r>
      <w:r w:rsidR="00795968" w:rsidRPr="00AA5693">
        <w:rPr>
          <w:color w:val="000000" w:themeColor="text1"/>
        </w:rPr>
        <w:t xml:space="preserve">more than just </w:t>
      </w:r>
      <w:r>
        <w:rPr>
          <w:color w:val="000000" w:themeColor="text1"/>
        </w:rPr>
        <w:t xml:space="preserve">the initial measure we take of our hand </w:t>
      </w:r>
      <w:r w:rsidR="00795968" w:rsidRPr="00AA5693">
        <w:rPr>
          <w:color w:val="000000" w:themeColor="text1"/>
        </w:rPr>
        <w:t xml:space="preserve">when we </w:t>
      </w:r>
      <w:r>
        <w:rPr>
          <w:color w:val="000000" w:themeColor="text1"/>
        </w:rPr>
        <w:t xml:space="preserve">first </w:t>
      </w:r>
      <w:r w:rsidR="00795968" w:rsidRPr="00AA5693">
        <w:rPr>
          <w:color w:val="000000" w:themeColor="text1"/>
        </w:rPr>
        <w:t xml:space="preserve">pick it up.   </w:t>
      </w:r>
      <w:r>
        <w:rPr>
          <w:color w:val="000000" w:themeColor="text1"/>
        </w:rPr>
        <w:t xml:space="preserve">Our </w:t>
      </w:r>
      <w:r w:rsidR="00603D46">
        <w:rPr>
          <w:color w:val="000000" w:themeColor="text1"/>
        </w:rPr>
        <w:t xml:space="preserve">total </w:t>
      </w:r>
      <w:r>
        <w:rPr>
          <w:color w:val="000000" w:themeColor="text1"/>
        </w:rPr>
        <w:t xml:space="preserve">evaluation </w:t>
      </w:r>
      <w:r w:rsidR="00795968" w:rsidRPr="00AA5693">
        <w:rPr>
          <w:color w:val="000000" w:themeColor="text1"/>
        </w:rPr>
        <w:t xml:space="preserve">is a constantly changing value that we adjust as we obtain more information.   </w:t>
      </w:r>
      <w:r w:rsidR="00603D46">
        <w:rPr>
          <w:color w:val="000000" w:themeColor="text1"/>
        </w:rPr>
        <w:t xml:space="preserve">Before the auction begins, we only have the information about our hand to use in counting our points.  </w:t>
      </w:r>
      <w:r w:rsidR="00795968" w:rsidRPr="00AA5693">
        <w:rPr>
          <w:color w:val="000000" w:themeColor="text1"/>
        </w:rPr>
        <w:t>T</w:t>
      </w:r>
      <w:r w:rsidR="00603D46">
        <w:rPr>
          <w:color w:val="000000" w:themeColor="text1"/>
        </w:rPr>
        <w:t>he</w:t>
      </w:r>
      <w:r w:rsidR="00795968" w:rsidRPr="00AA5693">
        <w:rPr>
          <w:color w:val="000000" w:themeColor="text1"/>
        </w:rPr>
        <w:t xml:space="preserve"> “point count” metric starts with </w:t>
      </w:r>
      <w:r w:rsidR="00795968" w:rsidRPr="00AA5693">
        <w:rPr>
          <w:i/>
          <w:color w:val="000000" w:themeColor="text1"/>
        </w:rPr>
        <w:t>High Card Points</w:t>
      </w:r>
      <w:r w:rsidR="00795968" w:rsidRPr="00AA5693">
        <w:rPr>
          <w:color w:val="000000" w:themeColor="text1"/>
        </w:rPr>
        <w:t xml:space="preserve"> but then gets adjusted to consider all the aspects of our hand </w:t>
      </w:r>
      <w:r w:rsidR="00603D46">
        <w:rPr>
          <w:color w:val="000000" w:themeColor="text1"/>
        </w:rPr>
        <w:t xml:space="preserve">that give it playing strength. </w:t>
      </w:r>
      <w:r w:rsidR="00DF7201">
        <w:rPr>
          <w:color w:val="000000" w:themeColor="text1"/>
        </w:rPr>
        <w:t xml:space="preserve">  </w:t>
      </w:r>
      <w:r w:rsidR="003F6B60">
        <w:rPr>
          <w:color w:val="000000" w:themeColor="text1"/>
        </w:rPr>
        <w:t>T</w:t>
      </w:r>
      <w:r w:rsidR="00DF7201">
        <w:rPr>
          <w:color w:val="000000" w:themeColor="text1"/>
        </w:rPr>
        <w:t>hese adjustments do not add points to our hand for singletons or voids (shortness), but instead focus on long suits and the location of our honors.  Let’s take a look at how to count our “</w:t>
      </w:r>
      <w:r w:rsidR="003F6B60">
        <w:rPr>
          <w:color w:val="000000" w:themeColor="text1"/>
        </w:rPr>
        <w:t>t</w:t>
      </w:r>
      <w:r w:rsidR="00DF7201">
        <w:rPr>
          <w:color w:val="000000" w:themeColor="text1"/>
        </w:rPr>
        <w:t xml:space="preserve">otal </w:t>
      </w:r>
      <w:r w:rsidR="003F6B60">
        <w:rPr>
          <w:color w:val="000000" w:themeColor="text1"/>
        </w:rPr>
        <w:t>p</w:t>
      </w:r>
      <w:r w:rsidR="00DF7201">
        <w:rPr>
          <w:color w:val="000000" w:themeColor="text1"/>
        </w:rPr>
        <w:t xml:space="preserve">oints” before opening the bidding. </w:t>
      </w:r>
    </w:p>
    <w:p w14:paraId="0A71688E" w14:textId="77777777" w:rsidR="00795968" w:rsidRPr="00AA5693" w:rsidRDefault="00795968" w:rsidP="00795968">
      <w:pPr>
        <w:spacing w:after="0"/>
        <w:rPr>
          <w:color w:val="000000" w:themeColor="text1"/>
        </w:rPr>
      </w:pPr>
    </w:p>
    <w:p w14:paraId="3BC4D2A6" w14:textId="77777777" w:rsidR="00795968" w:rsidRPr="00AA5693" w:rsidRDefault="00795968" w:rsidP="00795968">
      <w:pPr>
        <w:spacing w:after="0"/>
        <w:rPr>
          <w:color w:val="000000" w:themeColor="text1"/>
        </w:rPr>
      </w:pPr>
    </w:p>
    <w:p w14:paraId="08D1F397" w14:textId="77777777" w:rsidR="00795968" w:rsidRPr="00AA5693" w:rsidRDefault="00795968" w:rsidP="00795968">
      <w:pPr>
        <w:spacing w:after="0"/>
        <w:rPr>
          <w:b/>
          <w:color w:val="000000" w:themeColor="text1"/>
          <w:sz w:val="24"/>
          <w:szCs w:val="24"/>
        </w:rPr>
      </w:pPr>
      <w:r w:rsidRPr="00AA5693">
        <w:rPr>
          <w:b/>
          <w:color w:val="000000" w:themeColor="text1"/>
          <w:sz w:val="24"/>
          <w:szCs w:val="24"/>
        </w:rPr>
        <w:t>High Card Points (HCP)</w:t>
      </w:r>
    </w:p>
    <w:p w14:paraId="797A8DB1" w14:textId="77777777" w:rsidR="00795968" w:rsidRPr="00AA5693" w:rsidRDefault="00795968" w:rsidP="00795968">
      <w:pPr>
        <w:spacing w:after="0"/>
        <w:rPr>
          <w:color w:val="000000" w:themeColor="text1"/>
        </w:rPr>
      </w:pPr>
      <w:r w:rsidRPr="00AA5693">
        <w:rPr>
          <w:color w:val="000000" w:themeColor="text1"/>
        </w:rPr>
        <w:t xml:space="preserve">The </w:t>
      </w:r>
      <w:r w:rsidRPr="00AA5693">
        <w:rPr>
          <w:i/>
          <w:color w:val="000000" w:themeColor="text1"/>
        </w:rPr>
        <w:t>High Card Point</w:t>
      </w:r>
      <w:r w:rsidRPr="00AA5693">
        <w:rPr>
          <w:color w:val="000000" w:themeColor="text1"/>
        </w:rPr>
        <w:t xml:space="preserve"> hand evaluation method was first devised in the 1920s by Milton Work.  He described a 40 High Card Point deck consisting of 10 HCP in each suit:</w:t>
      </w:r>
    </w:p>
    <w:p w14:paraId="6D9AB516" w14:textId="77777777" w:rsidR="00795968" w:rsidRPr="00AA5693" w:rsidRDefault="00795968" w:rsidP="00795968">
      <w:pPr>
        <w:numPr>
          <w:ilvl w:val="0"/>
          <w:numId w:val="1"/>
        </w:numPr>
        <w:spacing w:after="0"/>
        <w:rPr>
          <w:color w:val="000000" w:themeColor="text1"/>
        </w:rPr>
      </w:pPr>
      <w:r w:rsidRPr="00AA5693">
        <w:rPr>
          <w:color w:val="000000" w:themeColor="text1"/>
        </w:rPr>
        <w:t xml:space="preserve">Ace </w:t>
      </w:r>
      <w:r w:rsidRPr="00AA5693">
        <w:rPr>
          <w:color w:val="000000" w:themeColor="text1"/>
        </w:rPr>
        <w:tab/>
        <w:t>4 Points</w:t>
      </w:r>
    </w:p>
    <w:p w14:paraId="6321FB82" w14:textId="77777777" w:rsidR="00795968" w:rsidRPr="00AA5693" w:rsidRDefault="00795968" w:rsidP="00795968">
      <w:pPr>
        <w:numPr>
          <w:ilvl w:val="0"/>
          <w:numId w:val="1"/>
        </w:numPr>
        <w:spacing w:after="0"/>
        <w:rPr>
          <w:color w:val="000000" w:themeColor="text1"/>
        </w:rPr>
      </w:pPr>
      <w:r w:rsidRPr="00AA5693">
        <w:rPr>
          <w:color w:val="000000" w:themeColor="text1"/>
        </w:rPr>
        <w:t xml:space="preserve">King </w:t>
      </w:r>
      <w:r w:rsidRPr="00AA5693">
        <w:rPr>
          <w:color w:val="000000" w:themeColor="text1"/>
        </w:rPr>
        <w:tab/>
        <w:t xml:space="preserve">3 Points </w:t>
      </w:r>
    </w:p>
    <w:p w14:paraId="29BAA76F" w14:textId="77777777" w:rsidR="00795968" w:rsidRPr="00AA5693" w:rsidRDefault="00795968" w:rsidP="00795968">
      <w:pPr>
        <w:numPr>
          <w:ilvl w:val="0"/>
          <w:numId w:val="1"/>
        </w:numPr>
        <w:spacing w:after="0"/>
        <w:rPr>
          <w:color w:val="000000" w:themeColor="text1"/>
        </w:rPr>
      </w:pPr>
      <w:r w:rsidRPr="00AA5693">
        <w:rPr>
          <w:color w:val="000000" w:themeColor="text1"/>
        </w:rPr>
        <w:t>Queen</w:t>
      </w:r>
      <w:r w:rsidRPr="00AA5693">
        <w:rPr>
          <w:color w:val="000000" w:themeColor="text1"/>
        </w:rPr>
        <w:tab/>
        <w:t>2 Points</w:t>
      </w:r>
    </w:p>
    <w:p w14:paraId="78B614CD" w14:textId="77777777" w:rsidR="00795968" w:rsidRPr="00AA5693" w:rsidRDefault="00795968" w:rsidP="00795968">
      <w:pPr>
        <w:numPr>
          <w:ilvl w:val="0"/>
          <w:numId w:val="1"/>
        </w:numPr>
        <w:spacing w:after="0"/>
        <w:rPr>
          <w:color w:val="000000" w:themeColor="text1"/>
        </w:rPr>
      </w:pPr>
      <w:r w:rsidRPr="00AA5693">
        <w:rPr>
          <w:color w:val="000000" w:themeColor="text1"/>
        </w:rPr>
        <w:t xml:space="preserve">Jack </w:t>
      </w:r>
      <w:r w:rsidRPr="00AA5693">
        <w:rPr>
          <w:color w:val="000000" w:themeColor="text1"/>
        </w:rPr>
        <w:tab/>
        <w:t>1 Points</w:t>
      </w:r>
    </w:p>
    <w:p w14:paraId="7C49079C" w14:textId="45E22B20" w:rsidR="00795968" w:rsidRPr="00AA5693" w:rsidRDefault="00795968" w:rsidP="00795968">
      <w:pPr>
        <w:spacing w:after="0"/>
        <w:rPr>
          <w:color w:val="000000" w:themeColor="text1"/>
        </w:rPr>
      </w:pPr>
      <w:r w:rsidRPr="00AA5693">
        <w:rPr>
          <w:color w:val="000000" w:themeColor="text1"/>
        </w:rPr>
        <w:t xml:space="preserve">Many players do not realize that these HCP were initially only used to evaluate balanced hands.  This hand evaluation system was not designed to evaluate unbalanced hands.   Thus, we will frequently need to make </w:t>
      </w:r>
      <w:r w:rsidRPr="00AA5693">
        <w:rPr>
          <w:i/>
          <w:color w:val="000000" w:themeColor="text1"/>
        </w:rPr>
        <w:t xml:space="preserve">adjustments </w:t>
      </w:r>
      <w:r w:rsidRPr="00AA5693">
        <w:rPr>
          <w:color w:val="000000" w:themeColor="text1"/>
        </w:rPr>
        <w:t xml:space="preserve">to overcome the HCP shortcomings of evaluating unbalanced hands.    In the modern game, when we have 12 </w:t>
      </w:r>
      <w:r w:rsidR="003F6B60">
        <w:rPr>
          <w:color w:val="000000" w:themeColor="text1"/>
        </w:rPr>
        <w:t>p</w:t>
      </w:r>
      <w:r w:rsidRPr="00AA5693">
        <w:rPr>
          <w:color w:val="000000" w:themeColor="text1"/>
        </w:rPr>
        <w:t>oints</w:t>
      </w:r>
      <w:r w:rsidR="00A66A09">
        <w:rPr>
          <w:color w:val="000000" w:themeColor="text1"/>
        </w:rPr>
        <w:t xml:space="preserve">, </w:t>
      </w:r>
      <w:r w:rsidRPr="00AA5693">
        <w:rPr>
          <w:color w:val="000000" w:themeColor="text1"/>
        </w:rPr>
        <w:t xml:space="preserve">we open the bidding.  On average, each player should have 10 HCP (40 HCP in the </w:t>
      </w:r>
      <w:r w:rsidR="003F6B60">
        <w:rPr>
          <w:color w:val="000000" w:themeColor="text1"/>
        </w:rPr>
        <w:t>d</w:t>
      </w:r>
      <w:r w:rsidRPr="00AA5693">
        <w:rPr>
          <w:color w:val="000000" w:themeColor="text1"/>
        </w:rPr>
        <w:t xml:space="preserve">eck / 4 Players = 10 HCP per player.)  By opening the bidding, we announce that we generally have </w:t>
      </w:r>
      <w:r w:rsidRPr="003F6B60">
        <w:rPr>
          <w:color w:val="000000" w:themeColor="text1"/>
        </w:rPr>
        <w:t>“more than our fair share”</w:t>
      </w:r>
      <w:r w:rsidRPr="00AA5693">
        <w:rPr>
          <w:color w:val="000000" w:themeColor="text1"/>
        </w:rPr>
        <w:t xml:space="preserve"> of the HCP.</w:t>
      </w:r>
    </w:p>
    <w:p w14:paraId="18B5F7B7" w14:textId="77777777" w:rsidR="00795968" w:rsidRDefault="00795968" w:rsidP="00795968">
      <w:pPr>
        <w:spacing w:after="0"/>
        <w:rPr>
          <w:color w:val="000000" w:themeColor="text1"/>
        </w:rPr>
      </w:pPr>
    </w:p>
    <w:p w14:paraId="17ECEDB1" w14:textId="77777777" w:rsidR="00795968" w:rsidRDefault="00795968" w:rsidP="00795968">
      <w:pPr>
        <w:spacing w:after="0"/>
        <w:rPr>
          <w:color w:val="000000" w:themeColor="text1"/>
        </w:rPr>
      </w:pPr>
    </w:p>
    <w:p w14:paraId="77675A57" w14:textId="77777777" w:rsidR="00795968" w:rsidRDefault="00795968" w:rsidP="00795968">
      <w:pPr>
        <w:spacing w:after="0"/>
        <w:rPr>
          <w:color w:val="000000" w:themeColor="text1"/>
        </w:rPr>
      </w:pPr>
    </w:p>
    <w:p w14:paraId="5301C0E7" w14:textId="3A39E87C" w:rsidR="00795968" w:rsidRDefault="00795968" w:rsidP="00795968">
      <w:pPr>
        <w:spacing w:after="0"/>
        <w:rPr>
          <w:color w:val="000000" w:themeColor="text1"/>
        </w:rPr>
      </w:pPr>
    </w:p>
    <w:p w14:paraId="5A98B3AA" w14:textId="77777777" w:rsidR="00795968" w:rsidRPr="00AA5693" w:rsidRDefault="00795968" w:rsidP="00795968">
      <w:pPr>
        <w:spacing w:after="0"/>
        <w:rPr>
          <w:color w:val="000000" w:themeColor="text1"/>
        </w:rPr>
      </w:pPr>
    </w:p>
    <w:p w14:paraId="05523D28" w14:textId="7C8938B3" w:rsidR="00795968" w:rsidRPr="00AA5693" w:rsidRDefault="00795968" w:rsidP="00795968">
      <w:pPr>
        <w:spacing w:after="0"/>
        <w:rPr>
          <w:color w:val="000000" w:themeColor="text1"/>
        </w:rPr>
      </w:pPr>
      <w:r w:rsidRPr="00AA5693">
        <w:rPr>
          <w:color w:val="000000" w:themeColor="text1"/>
        </w:rPr>
        <w:t xml:space="preserve">We will not spend too much more time discussing HCP (since we are all familiar with them.)   But </w:t>
      </w:r>
      <w:r>
        <w:rPr>
          <w:color w:val="000000" w:themeColor="text1"/>
        </w:rPr>
        <w:t xml:space="preserve">we should </w:t>
      </w:r>
      <w:r w:rsidRPr="00AA5693">
        <w:rPr>
          <w:color w:val="000000" w:themeColor="text1"/>
        </w:rPr>
        <w:t xml:space="preserve">discuss </w:t>
      </w:r>
      <w:r w:rsidRPr="003F6B60">
        <w:rPr>
          <w:color w:val="000000" w:themeColor="text1"/>
        </w:rPr>
        <w:t xml:space="preserve">the </w:t>
      </w:r>
      <w:r w:rsidR="003F6B60" w:rsidRPr="003F6B60">
        <w:rPr>
          <w:color w:val="000000" w:themeColor="text1"/>
        </w:rPr>
        <w:t>p</w:t>
      </w:r>
      <w:r w:rsidRPr="003F6B60">
        <w:rPr>
          <w:color w:val="000000" w:themeColor="text1"/>
        </w:rPr>
        <w:t>ower of Aces</w:t>
      </w:r>
      <w:r w:rsidRPr="00AA5693">
        <w:rPr>
          <w:color w:val="000000" w:themeColor="text1"/>
        </w:rPr>
        <w:t xml:space="preserve">.   An Ace is an extremely powerful card.  If </w:t>
      </w:r>
      <w:r w:rsidR="00370A10">
        <w:rPr>
          <w:color w:val="000000" w:themeColor="text1"/>
        </w:rPr>
        <w:t xml:space="preserve">we </w:t>
      </w:r>
      <w:r w:rsidRPr="00AA5693">
        <w:rPr>
          <w:color w:val="000000" w:themeColor="text1"/>
        </w:rPr>
        <w:t>think about it mathematically</w:t>
      </w:r>
      <w:r>
        <w:rPr>
          <w:color w:val="000000" w:themeColor="text1"/>
        </w:rPr>
        <w:t>,</w:t>
      </w:r>
      <w:r w:rsidRPr="00AA5693">
        <w:rPr>
          <w:color w:val="000000" w:themeColor="text1"/>
        </w:rPr>
        <w:t xml:space="preserve"> there are 40 HCP and 13 tricks.   So each trick </w:t>
      </w:r>
      <w:r w:rsidR="00EE5579">
        <w:rPr>
          <w:color w:val="000000" w:themeColor="text1"/>
        </w:rPr>
        <w:t xml:space="preserve">is worth </w:t>
      </w:r>
      <w:r w:rsidRPr="00AA5693">
        <w:rPr>
          <w:color w:val="000000" w:themeColor="text1"/>
        </w:rPr>
        <w:t xml:space="preserve">roughly 3 points**.  But the 4 HCP given to the Ace is considerably more than the </w:t>
      </w:r>
      <w:r w:rsidR="00370A10">
        <w:rPr>
          <w:color w:val="000000" w:themeColor="text1"/>
        </w:rPr>
        <w:t>3 point</w:t>
      </w:r>
      <w:r w:rsidR="00EE5579">
        <w:rPr>
          <w:color w:val="000000" w:themeColor="text1"/>
        </w:rPr>
        <w:t>s</w:t>
      </w:r>
      <w:r w:rsidR="00370A10">
        <w:rPr>
          <w:color w:val="000000" w:themeColor="text1"/>
        </w:rPr>
        <w:t xml:space="preserve"> we estimated for one </w:t>
      </w:r>
      <w:r w:rsidRPr="00AA5693">
        <w:rPr>
          <w:color w:val="000000" w:themeColor="text1"/>
        </w:rPr>
        <w:t xml:space="preserve">trick.  The Ace is given </w:t>
      </w:r>
      <w:r w:rsidR="00EE5579">
        <w:rPr>
          <w:color w:val="000000" w:themeColor="text1"/>
        </w:rPr>
        <w:t>these more points</w:t>
      </w:r>
      <w:r w:rsidRPr="00AA5693">
        <w:rPr>
          <w:color w:val="000000" w:themeColor="text1"/>
        </w:rPr>
        <w:t xml:space="preserve"> because it takes </w:t>
      </w:r>
      <w:r w:rsidR="00EE5579">
        <w:rPr>
          <w:color w:val="000000" w:themeColor="text1"/>
        </w:rPr>
        <w:t>its own</w:t>
      </w:r>
      <w:r w:rsidRPr="00AA5693">
        <w:rPr>
          <w:color w:val="000000" w:themeColor="text1"/>
        </w:rPr>
        <w:t xml:space="preserve"> trick and it does an excellent job of </w:t>
      </w:r>
      <w:r w:rsidR="00EE5579">
        <w:rPr>
          <w:color w:val="000000" w:themeColor="text1"/>
        </w:rPr>
        <w:t xml:space="preserve">developing </w:t>
      </w:r>
      <w:r w:rsidRPr="00AA5693">
        <w:rPr>
          <w:color w:val="000000" w:themeColor="text1"/>
        </w:rPr>
        <w:t xml:space="preserve">other cards in </w:t>
      </w:r>
      <w:r w:rsidR="00370A10">
        <w:rPr>
          <w:color w:val="000000" w:themeColor="text1"/>
        </w:rPr>
        <w:t xml:space="preserve">that </w:t>
      </w:r>
      <w:r w:rsidRPr="00AA5693">
        <w:rPr>
          <w:color w:val="000000" w:themeColor="text1"/>
        </w:rPr>
        <w:t>suit</w:t>
      </w:r>
      <w:r w:rsidR="00EE5579">
        <w:rPr>
          <w:color w:val="000000" w:themeColor="text1"/>
        </w:rPr>
        <w:t xml:space="preserve"> into winners</w:t>
      </w:r>
      <w:r w:rsidRPr="00AA5693">
        <w:rPr>
          <w:color w:val="000000" w:themeColor="text1"/>
        </w:rPr>
        <w:t xml:space="preserve">.  For this reason, many players (and most bridge computer programs) value an </w:t>
      </w:r>
      <w:r w:rsidR="00EE5579">
        <w:rPr>
          <w:color w:val="000000" w:themeColor="text1"/>
        </w:rPr>
        <w:t>A</w:t>
      </w:r>
      <w:r w:rsidRPr="00AA5693">
        <w:rPr>
          <w:color w:val="000000" w:themeColor="text1"/>
        </w:rPr>
        <w:t xml:space="preserve">ce at slightly more than 4 </w:t>
      </w:r>
      <w:r w:rsidR="00EE5579">
        <w:rPr>
          <w:color w:val="000000" w:themeColor="text1"/>
        </w:rPr>
        <w:t>points</w:t>
      </w:r>
      <w:r w:rsidRPr="00AA5693">
        <w:rPr>
          <w:color w:val="000000" w:themeColor="text1"/>
        </w:rPr>
        <w:t xml:space="preserve">.  </w:t>
      </w:r>
    </w:p>
    <w:p w14:paraId="3F00D5D6" w14:textId="77777777" w:rsidR="00795968" w:rsidRPr="00AA5693" w:rsidRDefault="00795968" w:rsidP="00795968">
      <w:pPr>
        <w:spacing w:after="0"/>
        <w:rPr>
          <w:color w:val="000000" w:themeColor="text1"/>
        </w:rPr>
      </w:pPr>
    </w:p>
    <w:p w14:paraId="1E185653" w14:textId="77777777" w:rsidR="00795968" w:rsidRPr="00AA5693" w:rsidRDefault="00795968" w:rsidP="00795968">
      <w:pPr>
        <w:spacing w:after="0"/>
        <w:rPr>
          <w:i/>
          <w:color w:val="000000" w:themeColor="text1"/>
        </w:rPr>
      </w:pPr>
      <w:r w:rsidRPr="00AA5693">
        <w:rPr>
          <w:i/>
          <w:color w:val="000000" w:themeColor="text1"/>
        </w:rPr>
        <w:t>Note:  **We do not want t</w:t>
      </w:r>
      <w:r>
        <w:rPr>
          <w:i/>
          <w:color w:val="000000" w:themeColor="text1"/>
        </w:rPr>
        <w:t>o take the HCP-to-trick-</w:t>
      </w:r>
      <w:r w:rsidRPr="00AA5693">
        <w:rPr>
          <w:i/>
          <w:color w:val="000000" w:themeColor="text1"/>
        </w:rPr>
        <w:t xml:space="preserve">taking estimation too far because developing a true mathematical model of bridge is an incredibly complex topic.   </w:t>
      </w:r>
    </w:p>
    <w:p w14:paraId="26B470FE" w14:textId="77777777" w:rsidR="00795968" w:rsidRPr="00AA5693" w:rsidRDefault="00795968" w:rsidP="00795968">
      <w:pPr>
        <w:spacing w:after="0"/>
        <w:rPr>
          <w:i/>
          <w:color w:val="000000" w:themeColor="text1"/>
        </w:rPr>
      </w:pPr>
    </w:p>
    <w:p w14:paraId="735F74A5" w14:textId="77777777" w:rsidR="00795968" w:rsidRPr="00AA5693" w:rsidRDefault="00795968" w:rsidP="00795968">
      <w:pPr>
        <w:spacing w:after="0"/>
        <w:rPr>
          <w:i/>
          <w:color w:val="000000" w:themeColor="text1"/>
        </w:rPr>
      </w:pPr>
    </w:p>
    <w:p w14:paraId="300ADCDF" w14:textId="77777777" w:rsidR="00795968" w:rsidRPr="00AA5693" w:rsidRDefault="00795968" w:rsidP="00795968">
      <w:pPr>
        <w:spacing w:after="0"/>
        <w:rPr>
          <w:color w:val="000000" w:themeColor="text1"/>
          <w:sz w:val="24"/>
          <w:szCs w:val="24"/>
        </w:rPr>
      </w:pPr>
      <w:r w:rsidRPr="00AA5693">
        <w:rPr>
          <w:b/>
          <w:color w:val="000000" w:themeColor="text1"/>
          <w:sz w:val="24"/>
          <w:szCs w:val="24"/>
        </w:rPr>
        <w:t>Adjustments</w:t>
      </w:r>
    </w:p>
    <w:p w14:paraId="2BC82577" w14:textId="12C3AE9A" w:rsidR="00795968" w:rsidRPr="00AA5693" w:rsidRDefault="00795968" w:rsidP="00795968">
      <w:pPr>
        <w:spacing w:after="0"/>
        <w:rPr>
          <w:color w:val="000000" w:themeColor="text1"/>
        </w:rPr>
      </w:pPr>
      <w:r w:rsidRPr="00AA5693">
        <w:rPr>
          <w:color w:val="000000" w:themeColor="text1"/>
        </w:rPr>
        <w:t>Not all hands with the same number of HCP are equal</w:t>
      </w:r>
      <w:r w:rsidR="00603B99">
        <w:rPr>
          <w:color w:val="000000" w:themeColor="text1"/>
        </w:rPr>
        <w:t>ly valuable</w:t>
      </w:r>
      <w:r w:rsidRPr="00AA5693">
        <w:rPr>
          <w:color w:val="000000" w:themeColor="text1"/>
        </w:rPr>
        <w:t xml:space="preserve">.   Hands can vary in both their offensive and defensive abilities.   We use </w:t>
      </w:r>
      <w:r w:rsidR="003F6B60">
        <w:rPr>
          <w:i/>
          <w:color w:val="000000" w:themeColor="text1"/>
        </w:rPr>
        <w:t>a</w:t>
      </w:r>
      <w:r w:rsidRPr="00AA5693">
        <w:rPr>
          <w:i/>
          <w:color w:val="000000" w:themeColor="text1"/>
        </w:rPr>
        <w:t>djustments</w:t>
      </w:r>
      <w:r w:rsidRPr="00AA5693">
        <w:rPr>
          <w:color w:val="000000" w:themeColor="text1"/>
        </w:rPr>
        <w:t xml:space="preserve"> to </w:t>
      </w:r>
      <w:r w:rsidR="003F6B60">
        <w:rPr>
          <w:color w:val="000000" w:themeColor="text1"/>
        </w:rPr>
        <w:t>r</w:t>
      </w:r>
      <w:r w:rsidRPr="00AA5693">
        <w:rPr>
          <w:color w:val="000000" w:themeColor="text1"/>
        </w:rPr>
        <w:t>e-</w:t>
      </w:r>
      <w:r w:rsidR="003F6B60">
        <w:rPr>
          <w:color w:val="000000" w:themeColor="text1"/>
        </w:rPr>
        <w:t>e</w:t>
      </w:r>
      <w:r w:rsidRPr="00AA5693">
        <w:rPr>
          <w:color w:val="000000" w:themeColor="text1"/>
        </w:rPr>
        <w:t xml:space="preserve">valuate our hand for its playing strength.  </w:t>
      </w:r>
    </w:p>
    <w:p w14:paraId="38520087" w14:textId="24C59EDE" w:rsidR="00795968" w:rsidRDefault="00795968" w:rsidP="00795968">
      <w:pPr>
        <w:spacing w:after="0"/>
        <w:rPr>
          <w:color w:val="000000" w:themeColor="text1"/>
        </w:rPr>
      </w:pPr>
      <w:r w:rsidRPr="00AA5693">
        <w:rPr>
          <w:color w:val="000000" w:themeColor="text1"/>
        </w:rPr>
        <w:t xml:space="preserve">Adjustments </w:t>
      </w:r>
      <w:r w:rsidR="004002EC">
        <w:rPr>
          <w:color w:val="000000" w:themeColor="text1"/>
        </w:rPr>
        <w:t xml:space="preserve">are </w:t>
      </w:r>
      <w:r w:rsidRPr="00AA5693">
        <w:rPr>
          <w:color w:val="000000" w:themeColor="text1"/>
        </w:rPr>
        <w:t xml:space="preserve">an effort to convert the other useful assets of our hand to </w:t>
      </w:r>
      <w:r w:rsidR="004002EC">
        <w:rPr>
          <w:color w:val="000000" w:themeColor="text1"/>
        </w:rPr>
        <w:t>points</w:t>
      </w:r>
      <w:r w:rsidRPr="00AA5693">
        <w:rPr>
          <w:color w:val="000000" w:themeColor="text1"/>
        </w:rPr>
        <w:t xml:space="preserve">.  We will do this by adding or subtracting points from our hand’s valuation total.  </w:t>
      </w:r>
      <w:r w:rsidR="004002EC">
        <w:rPr>
          <w:color w:val="000000" w:themeColor="text1"/>
        </w:rPr>
        <w:t xml:space="preserve">Our </w:t>
      </w:r>
      <w:r w:rsidR="003F6B60">
        <w:rPr>
          <w:color w:val="000000" w:themeColor="text1"/>
        </w:rPr>
        <w:t>t</w:t>
      </w:r>
      <w:r w:rsidR="004002EC">
        <w:rPr>
          <w:color w:val="000000" w:themeColor="text1"/>
        </w:rPr>
        <w:t xml:space="preserve">otal </w:t>
      </w:r>
      <w:r w:rsidR="003F6B60">
        <w:rPr>
          <w:color w:val="000000" w:themeColor="text1"/>
        </w:rPr>
        <w:t>p</w:t>
      </w:r>
      <w:r w:rsidR="004002EC">
        <w:rPr>
          <w:color w:val="000000" w:themeColor="text1"/>
        </w:rPr>
        <w:t xml:space="preserve">oints before opening the bidding are our HCP plus (or minus) our </w:t>
      </w:r>
      <w:r w:rsidR="003F6B60">
        <w:rPr>
          <w:color w:val="000000" w:themeColor="text1"/>
        </w:rPr>
        <w:t>a</w:t>
      </w:r>
      <w:r w:rsidR="004002EC">
        <w:rPr>
          <w:color w:val="000000" w:themeColor="text1"/>
        </w:rPr>
        <w:t>djustments.  Let’s look at what our options are for adjustments:</w:t>
      </w:r>
    </w:p>
    <w:p w14:paraId="3CEAFAA8" w14:textId="77777777" w:rsidR="00795968" w:rsidRPr="00AA5693" w:rsidRDefault="00795968" w:rsidP="00795968">
      <w:pPr>
        <w:spacing w:after="0"/>
        <w:rPr>
          <w:color w:val="000000" w:themeColor="text1"/>
        </w:rPr>
      </w:pPr>
    </w:p>
    <w:p w14:paraId="732C0696" w14:textId="75A894AE" w:rsidR="00795968" w:rsidRPr="00E7155D" w:rsidRDefault="00795968" w:rsidP="00E7155D">
      <w:pPr>
        <w:numPr>
          <w:ilvl w:val="0"/>
          <w:numId w:val="2"/>
        </w:numPr>
        <w:spacing w:after="0"/>
        <w:rPr>
          <w:color w:val="000000" w:themeColor="text1"/>
        </w:rPr>
      </w:pPr>
      <w:r w:rsidRPr="00E7155D">
        <w:rPr>
          <w:i/>
          <w:iCs/>
          <w:color w:val="000000" w:themeColor="text1"/>
        </w:rPr>
        <w:t>Upgrade for honors in our long suits.</w:t>
      </w:r>
      <w:r w:rsidRPr="00AA5693">
        <w:rPr>
          <w:color w:val="000000" w:themeColor="text1"/>
        </w:rPr>
        <w:t xml:space="preserve">  </w:t>
      </w:r>
      <w:r w:rsidRPr="00E7155D">
        <w:rPr>
          <w:color w:val="000000" w:themeColor="text1"/>
        </w:rPr>
        <w:t>When our honor cards are located in our long suits</w:t>
      </w:r>
      <w:r w:rsidR="003F6B60">
        <w:rPr>
          <w:color w:val="000000" w:themeColor="text1"/>
        </w:rPr>
        <w:t>,</w:t>
      </w:r>
      <w:r w:rsidRPr="00E7155D">
        <w:rPr>
          <w:color w:val="000000" w:themeColor="text1"/>
        </w:rPr>
        <w:t xml:space="preserve"> they help set</w:t>
      </w:r>
      <w:r w:rsidR="003F6B60">
        <w:rPr>
          <w:color w:val="000000" w:themeColor="text1"/>
        </w:rPr>
        <w:t xml:space="preserve"> </w:t>
      </w:r>
      <w:r w:rsidRPr="00E7155D">
        <w:rPr>
          <w:color w:val="000000" w:themeColor="text1"/>
        </w:rPr>
        <w:t>up the little cards in those suits.   This makes our hand more powerful for taking tricks.</w:t>
      </w:r>
    </w:p>
    <w:p w14:paraId="7B058D0B" w14:textId="4F1E7B3B" w:rsidR="00795968" w:rsidRPr="00AA5693" w:rsidRDefault="00795968" w:rsidP="00795968">
      <w:pPr>
        <w:numPr>
          <w:ilvl w:val="1"/>
          <w:numId w:val="2"/>
        </w:numPr>
        <w:spacing w:after="0"/>
        <w:rPr>
          <w:color w:val="000000" w:themeColor="text1"/>
        </w:rPr>
      </w:pPr>
      <w:r w:rsidRPr="00AA5693">
        <w:rPr>
          <w:i/>
          <w:color w:val="000000" w:themeColor="text1"/>
        </w:rPr>
        <w:t>Length Points</w:t>
      </w:r>
      <w:r w:rsidRPr="00AA5693">
        <w:rPr>
          <w:color w:val="000000" w:themeColor="text1"/>
        </w:rPr>
        <w:t xml:space="preserve"> – When we have a </w:t>
      </w:r>
      <w:r w:rsidRPr="00AA5693">
        <w:rPr>
          <w:i/>
          <w:color w:val="000000" w:themeColor="text1"/>
        </w:rPr>
        <w:t>quality long suit</w:t>
      </w:r>
      <w:r w:rsidR="00E7155D">
        <w:rPr>
          <w:color w:val="000000" w:themeColor="text1"/>
        </w:rPr>
        <w:t xml:space="preserve">, </w:t>
      </w:r>
      <w:r w:rsidRPr="00AA5693">
        <w:rPr>
          <w:color w:val="000000" w:themeColor="text1"/>
        </w:rPr>
        <w:t xml:space="preserve">we need to add points to our hand because this long suit will take tricks as well as </w:t>
      </w:r>
      <w:r w:rsidR="00E7155D">
        <w:rPr>
          <w:color w:val="000000" w:themeColor="text1"/>
        </w:rPr>
        <w:t xml:space="preserve">having extra </w:t>
      </w:r>
      <w:r w:rsidRPr="00AA5693">
        <w:rPr>
          <w:color w:val="000000" w:themeColor="text1"/>
        </w:rPr>
        <w:t>HCP w</w:t>
      </w:r>
      <w:r w:rsidR="00E7155D">
        <w:rPr>
          <w:color w:val="000000" w:themeColor="text1"/>
        </w:rPr>
        <w:t>ould (</w:t>
      </w:r>
      <w:r w:rsidRPr="00AA5693">
        <w:rPr>
          <w:color w:val="000000" w:themeColor="text1"/>
        </w:rPr>
        <w:t xml:space="preserve">our hand will play </w:t>
      </w:r>
      <w:r w:rsidR="00E7155D">
        <w:rPr>
          <w:color w:val="000000" w:themeColor="text1"/>
        </w:rPr>
        <w:t>better than its</w:t>
      </w:r>
      <w:r w:rsidRPr="00AA5693">
        <w:rPr>
          <w:color w:val="000000" w:themeColor="text1"/>
        </w:rPr>
        <w:t xml:space="preserve"> HCP </w:t>
      </w:r>
      <w:r w:rsidR="00E7155D">
        <w:rPr>
          <w:color w:val="000000" w:themeColor="text1"/>
        </w:rPr>
        <w:t>suggest)</w:t>
      </w:r>
      <w:r w:rsidRPr="00AA5693">
        <w:rPr>
          <w:color w:val="000000" w:themeColor="text1"/>
        </w:rPr>
        <w:t xml:space="preserve">.   If we have a </w:t>
      </w:r>
      <w:r w:rsidR="00E7155D">
        <w:rPr>
          <w:color w:val="000000" w:themeColor="text1"/>
        </w:rPr>
        <w:t>weak</w:t>
      </w:r>
      <w:r w:rsidRPr="00AA5693">
        <w:rPr>
          <w:color w:val="000000" w:themeColor="text1"/>
        </w:rPr>
        <w:t xml:space="preserve"> long suit</w:t>
      </w:r>
      <w:r w:rsidR="003F6B60">
        <w:rPr>
          <w:color w:val="000000" w:themeColor="text1"/>
        </w:rPr>
        <w:t xml:space="preserve">, it may be </w:t>
      </w:r>
      <w:r w:rsidRPr="00AA5693">
        <w:rPr>
          <w:color w:val="000000" w:themeColor="text1"/>
        </w:rPr>
        <w:t>too difficult to set</w:t>
      </w:r>
      <w:r w:rsidR="003F6B60">
        <w:rPr>
          <w:color w:val="000000" w:themeColor="text1"/>
        </w:rPr>
        <w:t xml:space="preserve"> </w:t>
      </w:r>
      <w:r w:rsidRPr="00AA5693">
        <w:rPr>
          <w:color w:val="000000" w:themeColor="text1"/>
        </w:rPr>
        <w:t xml:space="preserve">up and thus it will not be that useful.   But if the suit is a </w:t>
      </w:r>
      <w:r w:rsidR="00E7155D">
        <w:rPr>
          <w:color w:val="000000" w:themeColor="text1"/>
        </w:rPr>
        <w:t xml:space="preserve">decent </w:t>
      </w:r>
      <w:r w:rsidRPr="00AA5693">
        <w:rPr>
          <w:color w:val="000000" w:themeColor="text1"/>
        </w:rPr>
        <w:t>quality suit (contains lots of honors)</w:t>
      </w:r>
      <w:r w:rsidR="003F6B60">
        <w:rPr>
          <w:color w:val="000000" w:themeColor="text1"/>
        </w:rPr>
        <w:t>,</w:t>
      </w:r>
      <w:r w:rsidRPr="00AA5693">
        <w:rPr>
          <w:color w:val="000000" w:themeColor="text1"/>
        </w:rPr>
        <w:t xml:space="preserve"> then it will produce extra tricks for us.</w:t>
      </w:r>
    </w:p>
    <w:p w14:paraId="1F00D636" w14:textId="2AE17B38" w:rsidR="00795968" w:rsidRPr="00AA5693" w:rsidRDefault="00795968" w:rsidP="00795968">
      <w:pPr>
        <w:numPr>
          <w:ilvl w:val="2"/>
          <w:numId w:val="2"/>
        </w:numPr>
        <w:spacing w:after="0"/>
        <w:rPr>
          <w:color w:val="000000" w:themeColor="text1"/>
        </w:rPr>
      </w:pPr>
      <w:r w:rsidRPr="00AA5693">
        <w:rPr>
          <w:color w:val="000000" w:themeColor="text1"/>
        </w:rPr>
        <w:t xml:space="preserve">With a </w:t>
      </w:r>
      <w:r w:rsidR="00E7155D">
        <w:rPr>
          <w:color w:val="000000" w:themeColor="text1"/>
        </w:rPr>
        <w:t>decent</w:t>
      </w:r>
      <w:r w:rsidRPr="00AA5693">
        <w:rPr>
          <w:color w:val="000000" w:themeColor="text1"/>
        </w:rPr>
        <w:t xml:space="preserve"> 5-card suit we generally add 1</w:t>
      </w:r>
      <w:r w:rsidR="008C2AC4">
        <w:rPr>
          <w:color w:val="000000" w:themeColor="text1"/>
        </w:rPr>
        <w:t xml:space="preserve"> </w:t>
      </w:r>
      <w:r w:rsidRPr="00AA5693">
        <w:rPr>
          <w:color w:val="000000" w:themeColor="text1"/>
        </w:rPr>
        <w:t>point.</w:t>
      </w:r>
    </w:p>
    <w:p w14:paraId="7E2688CA" w14:textId="00EEF4B7" w:rsidR="00795968" w:rsidRPr="00AA5693" w:rsidRDefault="00795968" w:rsidP="00795968">
      <w:pPr>
        <w:numPr>
          <w:ilvl w:val="2"/>
          <w:numId w:val="2"/>
        </w:numPr>
        <w:spacing w:after="0"/>
        <w:rPr>
          <w:color w:val="000000" w:themeColor="text1"/>
        </w:rPr>
      </w:pPr>
      <w:r w:rsidRPr="00AA5693">
        <w:rPr>
          <w:color w:val="000000" w:themeColor="text1"/>
        </w:rPr>
        <w:t xml:space="preserve">With a </w:t>
      </w:r>
      <w:r w:rsidR="00E7155D">
        <w:rPr>
          <w:color w:val="000000" w:themeColor="text1"/>
        </w:rPr>
        <w:t>decent</w:t>
      </w:r>
      <w:r w:rsidRPr="00AA5693">
        <w:rPr>
          <w:color w:val="000000" w:themeColor="text1"/>
        </w:rPr>
        <w:t xml:space="preserve"> 6-card suit we generally add 2</w:t>
      </w:r>
      <w:r w:rsidR="008C2AC4">
        <w:rPr>
          <w:color w:val="000000" w:themeColor="text1"/>
        </w:rPr>
        <w:t xml:space="preserve"> </w:t>
      </w:r>
      <w:r w:rsidRPr="00AA5693">
        <w:rPr>
          <w:color w:val="000000" w:themeColor="text1"/>
        </w:rPr>
        <w:t>points.</w:t>
      </w:r>
    </w:p>
    <w:p w14:paraId="275AAFE9" w14:textId="262AA17D" w:rsidR="00795968" w:rsidRPr="00AA5693" w:rsidRDefault="00795968" w:rsidP="00795968">
      <w:pPr>
        <w:numPr>
          <w:ilvl w:val="2"/>
          <w:numId w:val="2"/>
        </w:numPr>
        <w:spacing w:after="0"/>
        <w:rPr>
          <w:color w:val="000000" w:themeColor="text1"/>
        </w:rPr>
      </w:pPr>
      <w:r w:rsidRPr="00AA5693">
        <w:rPr>
          <w:color w:val="000000" w:themeColor="text1"/>
        </w:rPr>
        <w:t xml:space="preserve">With a </w:t>
      </w:r>
      <w:r w:rsidR="00E7155D">
        <w:rPr>
          <w:color w:val="000000" w:themeColor="text1"/>
        </w:rPr>
        <w:t>decent</w:t>
      </w:r>
      <w:r w:rsidRPr="00AA5693">
        <w:rPr>
          <w:color w:val="000000" w:themeColor="text1"/>
        </w:rPr>
        <w:t xml:space="preserve"> 7-card suit we generally add at least 3 points</w:t>
      </w:r>
      <w:r w:rsidR="008C2AC4">
        <w:rPr>
          <w:color w:val="000000" w:themeColor="text1"/>
        </w:rPr>
        <w:t>.</w:t>
      </w:r>
    </w:p>
    <w:p w14:paraId="5D1B414E" w14:textId="569D8BEA" w:rsidR="00795968" w:rsidRDefault="00795968" w:rsidP="00795968">
      <w:pPr>
        <w:numPr>
          <w:ilvl w:val="1"/>
          <w:numId w:val="2"/>
        </w:numPr>
        <w:spacing w:after="0"/>
        <w:rPr>
          <w:color w:val="000000" w:themeColor="text1"/>
        </w:rPr>
      </w:pPr>
      <w:r w:rsidRPr="00AA5693">
        <w:rPr>
          <w:i/>
          <w:color w:val="000000" w:themeColor="text1"/>
        </w:rPr>
        <w:t>Spot Cards</w:t>
      </w:r>
      <w:r w:rsidRPr="00AA5693">
        <w:rPr>
          <w:color w:val="000000" w:themeColor="text1"/>
        </w:rPr>
        <w:t xml:space="preserve"> (</w:t>
      </w:r>
      <w:r w:rsidR="008C2AC4">
        <w:rPr>
          <w:color w:val="000000" w:themeColor="text1"/>
        </w:rPr>
        <w:t>T</w:t>
      </w:r>
      <w:r w:rsidRPr="00AA5693">
        <w:rPr>
          <w:color w:val="000000" w:themeColor="text1"/>
        </w:rPr>
        <w:t>s</w:t>
      </w:r>
      <w:r w:rsidR="00E7155D">
        <w:rPr>
          <w:color w:val="000000" w:themeColor="text1"/>
        </w:rPr>
        <w:t xml:space="preserve">, </w:t>
      </w:r>
      <w:r w:rsidRPr="00AA5693">
        <w:rPr>
          <w:color w:val="000000" w:themeColor="text1"/>
        </w:rPr>
        <w:t>9s</w:t>
      </w:r>
      <w:r w:rsidR="00E7155D">
        <w:rPr>
          <w:color w:val="000000" w:themeColor="text1"/>
        </w:rPr>
        <w:t>, ...</w:t>
      </w:r>
      <w:r w:rsidRPr="00AA5693">
        <w:rPr>
          <w:color w:val="000000" w:themeColor="text1"/>
        </w:rPr>
        <w:t xml:space="preserve">) are also important in determining if our long suit is a “quality suit.”   A good mental trick for deciding if our suit is worth an upgrade is to visualize how it will play if partner has </w:t>
      </w:r>
      <w:r w:rsidR="00E7155D">
        <w:rPr>
          <w:color w:val="000000" w:themeColor="text1"/>
        </w:rPr>
        <w:t xml:space="preserve">a reasonable holding, something like </w:t>
      </w:r>
      <w:r w:rsidRPr="00AA5693">
        <w:rPr>
          <w:color w:val="000000" w:themeColor="text1"/>
        </w:rPr>
        <w:t>honor doubleton (Hx</w:t>
      </w:r>
      <w:r w:rsidR="00E7155D">
        <w:rPr>
          <w:color w:val="000000" w:themeColor="text1"/>
        </w:rPr>
        <w:t xml:space="preserve">).  If the suit will play well opposite a reasonable holding from partner, then our hand </w:t>
      </w:r>
      <w:r w:rsidR="008C2AC4">
        <w:rPr>
          <w:color w:val="000000" w:themeColor="text1"/>
        </w:rPr>
        <w:t>will</w:t>
      </w:r>
      <w:r w:rsidR="00E7155D">
        <w:rPr>
          <w:color w:val="000000" w:themeColor="text1"/>
        </w:rPr>
        <w:t xml:space="preserve"> likely take more tricks than our HCP suggest. </w:t>
      </w:r>
    </w:p>
    <w:p w14:paraId="79A527FF" w14:textId="21B2E88C" w:rsidR="00795968" w:rsidRDefault="00795968" w:rsidP="00795968">
      <w:pPr>
        <w:spacing w:after="0"/>
        <w:ind w:left="1536"/>
        <w:rPr>
          <w:color w:val="000000" w:themeColor="text1"/>
        </w:rPr>
      </w:pPr>
    </w:p>
    <w:p w14:paraId="67900A57" w14:textId="1BE99063" w:rsidR="00E7155D" w:rsidRDefault="00E7155D" w:rsidP="00795968">
      <w:pPr>
        <w:spacing w:after="0"/>
        <w:ind w:left="1536"/>
        <w:rPr>
          <w:color w:val="000000" w:themeColor="text1"/>
        </w:rPr>
      </w:pPr>
    </w:p>
    <w:p w14:paraId="6A54E534" w14:textId="55E9E16B" w:rsidR="00E7155D" w:rsidRDefault="00E7155D" w:rsidP="00795968">
      <w:pPr>
        <w:spacing w:after="0"/>
        <w:ind w:left="1536"/>
        <w:rPr>
          <w:color w:val="000000" w:themeColor="text1"/>
        </w:rPr>
      </w:pPr>
    </w:p>
    <w:p w14:paraId="0879A46F" w14:textId="77777777" w:rsidR="00E7155D" w:rsidRPr="00AA5693" w:rsidRDefault="00E7155D" w:rsidP="00795968">
      <w:pPr>
        <w:spacing w:after="0"/>
        <w:ind w:left="1536"/>
        <w:rPr>
          <w:color w:val="000000" w:themeColor="text1"/>
        </w:rPr>
      </w:pPr>
    </w:p>
    <w:p w14:paraId="1F061515" w14:textId="22FC97A0" w:rsidR="00795968" w:rsidRPr="00E7155D" w:rsidRDefault="00795968" w:rsidP="00E7155D">
      <w:pPr>
        <w:numPr>
          <w:ilvl w:val="0"/>
          <w:numId w:val="2"/>
        </w:numPr>
        <w:spacing w:after="0"/>
        <w:rPr>
          <w:i/>
          <w:iCs/>
          <w:color w:val="000000" w:themeColor="text1"/>
        </w:rPr>
      </w:pPr>
      <w:r w:rsidRPr="00E7155D">
        <w:rPr>
          <w:i/>
          <w:iCs/>
          <w:color w:val="000000" w:themeColor="text1"/>
        </w:rPr>
        <w:lastRenderedPageBreak/>
        <w:t>Downgrade for honors in our short suits.</w:t>
      </w:r>
      <w:r w:rsidR="00E7155D">
        <w:rPr>
          <w:i/>
          <w:iCs/>
          <w:color w:val="000000" w:themeColor="text1"/>
        </w:rPr>
        <w:t xml:space="preserve">  </w:t>
      </w:r>
      <w:r w:rsidRPr="00E7155D">
        <w:rPr>
          <w:color w:val="000000" w:themeColor="text1"/>
        </w:rPr>
        <w:t>When honors are located in short suits</w:t>
      </w:r>
      <w:r w:rsidR="00EC1861">
        <w:rPr>
          <w:color w:val="000000" w:themeColor="text1"/>
        </w:rPr>
        <w:t>,</w:t>
      </w:r>
      <w:r w:rsidRPr="00E7155D">
        <w:rPr>
          <w:color w:val="000000" w:themeColor="text1"/>
        </w:rPr>
        <w:t xml:space="preserve"> they do not help set up other cards</w:t>
      </w:r>
      <w:r w:rsidR="00EC1861">
        <w:rPr>
          <w:color w:val="000000" w:themeColor="text1"/>
        </w:rPr>
        <w:t xml:space="preserve"> as effectively as when they are located in our long suits</w:t>
      </w:r>
      <w:r w:rsidRPr="00E7155D">
        <w:rPr>
          <w:color w:val="000000" w:themeColor="text1"/>
        </w:rPr>
        <w:t>.</w:t>
      </w:r>
      <w:r w:rsidR="008C2AC4">
        <w:rPr>
          <w:color w:val="000000" w:themeColor="text1"/>
        </w:rPr>
        <w:t xml:space="preserve">  </w:t>
      </w:r>
      <w:r w:rsidRPr="00E7155D">
        <w:rPr>
          <w:color w:val="000000" w:themeColor="text1"/>
        </w:rPr>
        <w:t>Thus, they are not worth as much as those honors that are located in our long suits.</w:t>
      </w:r>
    </w:p>
    <w:p w14:paraId="6341B779" w14:textId="02FE8766" w:rsidR="00EC1861" w:rsidRDefault="00795968" w:rsidP="00795968">
      <w:pPr>
        <w:numPr>
          <w:ilvl w:val="1"/>
          <w:numId w:val="2"/>
        </w:numPr>
        <w:spacing w:after="0"/>
        <w:rPr>
          <w:color w:val="000000" w:themeColor="text1"/>
        </w:rPr>
      </w:pPr>
      <w:r w:rsidRPr="00AA5693">
        <w:rPr>
          <w:i/>
          <w:color w:val="000000" w:themeColor="text1"/>
        </w:rPr>
        <w:t xml:space="preserve">½ Value </w:t>
      </w:r>
      <w:r w:rsidR="00EC1861">
        <w:rPr>
          <w:i/>
          <w:color w:val="000000" w:themeColor="text1"/>
        </w:rPr>
        <w:t>Guideline</w:t>
      </w:r>
      <w:r w:rsidRPr="00AA5693">
        <w:rPr>
          <w:color w:val="000000" w:themeColor="text1"/>
        </w:rPr>
        <w:t xml:space="preserve"> - When we have holdings like singleton K, Q, or J then these cards are not worth their full values</w:t>
      </w:r>
      <w:r w:rsidR="008C2AC4">
        <w:rPr>
          <w:color w:val="000000" w:themeColor="text1"/>
        </w:rPr>
        <w:t>, b</w:t>
      </w:r>
      <w:r w:rsidRPr="00AA5693">
        <w:rPr>
          <w:color w:val="000000" w:themeColor="text1"/>
        </w:rPr>
        <w:t>ut they are not completely useless either.</w:t>
      </w:r>
      <w:r w:rsidR="008C2AC4">
        <w:rPr>
          <w:color w:val="000000" w:themeColor="text1"/>
        </w:rPr>
        <w:t xml:space="preserve">  W</w:t>
      </w:r>
      <w:r w:rsidRPr="00AA5693">
        <w:rPr>
          <w:color w:val="000000" w:themeColor="text1"/>
        </w:rPr>
        <w:t xml:space="preserve">e approximate their value by counting them for half their normal value.   </w:t>
      </w:r>
    </w:p>
    <w:p w14:paraId="11040631" w14:textId="3C7A2A89" w:rsidR="00EC1861" w:rsidRDefault="00EC1861" w:rsidP="00EC1861">
      <w:pPr>
        <w:numPr>
          <w:ilvl w:val="2"/>
          <w:numId w:val="2"/>
        </w:numPr>
        <w:spacing w:after="0"/>
        <w:rPr>
          <w:color w:val="000000" w:themeColor="text1"/>
        </w:rPr>
      </w:pPr>
      <w:r>
        <w:rPr>
          <w:color w:val="000000" w:themeColor="text1"/>
        </w:rPr>
        <w:t>Singleton Jack = 0.5 points</w:t>
      </w:r>
    </w:p>
    <w:p w14:paraId="6F1B8EE3" w14:textId="77777777" w:rsidR="00EC1861" w:rsidRDefault="00EC1861" w:rsidP="00EC1861">
      <w:pPr>
        <w:numPr>
          <w:ilvl w:val="2"/>
          <w:numId w:val="2"/>
        </w:numPr>
        <w:spacing w:after="0"/>
        <w:rPr>
          <w:color w:val="000000" w:themeColor="text1"/>
        </w:rPr>
      </w:pPr>
      <w:r>
        <w:rPr>
          <w:color w:val="000000" w:themeColor="text1"/>
        </w:rPr>
        <w:t>Singleton Queen = 1 point</w:t>
      </w:r>
    </w:p>
    <w:p w14:paraId="35BEADBA" w14:textId="1B4082CA" w:rsidR="00EC1861" w:rsidRPr="00EC1861" w:rsidRDefault="00EC1861" w:rsidP="00EC1861">
      <w:pPr>
        <w:numPr>
          <w:ilvl w:val="2"/>
          <w:numId w:val="2"/>
        </w:numPr>
        <w:spacing w:after="0"/>
        <w:rPr>
          <w:color w:val="000000" w:themeColor="text1"/>
        </w:rPr>
      </w:pPr>
      <w:r>
        <w:rPr>
          <w:color w:val="000000" w:themeColor="text1"/>
        </w:rPr>
        <w:t>Singleton King = 1.5-2 points</w:t>
      </w:r>
    </w:p>
    <w:p w14:paraId="722B965A" w14:textId="44ACCF0A" w:rsidR="00EC1861" w:rsidRPr="00AA5693" w:rsidRDefault="00EC1861" w:rsidP="00EC1861">
      <w:pPr>
        <w:numPr>
          <w:ilvl w:val="2"/>
          <w:numId w:val="2"/>
        </w:numPr>
        <w:spacing w:after="0"/>
        <w:rPr>
          <w:color w:val="000000" w:themeColor="text1"/>
        </w:rPr>
      </w:pPr>
      <w:r>
        <w:rPr>
          <w:color w:val="000000" w:themeColor="text1"/>
        </w:rPr>
        <w:t xml:space="preserve">Singleton Ace = 3-3.5 points </w:t>
      </w:r>
    </w:p>
    <w:p w14:paraId="4E3C1063" w14:textId="799CF8D7" w:rsidR="00795968" w:rsidRPr="00AA5693" w:rsidRDefault="00584592" w:rsidP="00795968">
      <w:pPr>
        <w:numPr>
          <w:ilvl w:val="1"/>
          <w:numId w:val="2"/>
        </w:numPr>
        <w:spacing w:after="0"/>
        <w:rPr>
          <w:color w:val="000000" w:themeColor="text1"/>
        </w:rPr>
      </w:pPr>
      <w:r w:rsidRPr="00603D46">
        <w:rPr>
          <w:i/>
          <w:iCs/>
          <w:color w:val="000000" w:themeColor="text1"/>
        </w:rPr>
        <w:t>Doubleton h</w:t>
      </w:r>
      <w:r w:rsidR="00795968" w:rsidRPr="00603D46">
        <w:rPr>
          <w:i/>
          <w:iCs/>
          <w:color w:val="000000" w:themeColor="text1"/>
        </w:rPr>
        <w:t>oldings</w:t>
      </w:r>
      <w:r w:rsidR="00795968" w:rsidRPr="00AA5693">
        <w:rPr>
          <w:color w:val="000000" w:themeColor="text1"/>
        </w:rPr>
        <w:t xml:space="preserve"> like AK, AQ, KQ</w:t>
      </w:r>
      <w:r>
        <w:rPr>
          <w:color w:val="000000" w:themeColor="text1"/>
        </w:rPr>
        <w:t>, KJ, QJ</w:t>
      </w:r>
      <w:r w:rsidR="00795968" w:rsidRPr="00AA5693">
        <w:rPr>
          <w:color w:val="000000" w:themeColor="text1"/>
        </w:rPr>
        <w:t xml:space="preserve"> are a lot of HCP not taking many tricks.  These holdings are not worth as much as the HCP value that we give them and thus should be </w:t>
      </w:r>
      <w:r>
        <w:rPr>
          <w:color w:val="000000" w:themeColor="text1"/>
        </w:rPr>
        <w:t xml:space="preserve">slightly </w:t>
      </w:r>
      <w:r w:rsidR="00795968" w:rsidRPr="00AA5693">
        <w:rPr>
          <w:color w:val="000000" w:themeColor="text1"/>
        </w:rPr>
        <w:t>downgraded</w:t>
      </w:r>
      <w:r>
        <w:rPr>
          <w:color w:val="000000" w:themeColor="text1"/>
        </w:rPr>
        <w:t xml:space="preserve"> as well. It is more difficult to give an exact number, but if we have a close decision</w:t>
      </w:r>
      <w:r w:rsidR="008C2AC4">
        <w:rPr>
          <w:color w:val="000000" w:themeColor="text1"/>
        </w:rPr>
        <w:t>,</w:t>
      </w:r>
      <w:r>
        <w:rPr>
          <w:color w:val="000000" w:themeColor="text1"/>
        </w:rPr>
        <w:t xml:space="preserve"> we should be conservative when we have holdings such as these. </w:t>
      </w:r>
    </w:p>
    <w:p w14:paraId="714D75D6" w14:textId="753912C6" w:rsidR="00795968" w:rsidRDefault="00795968" w:rsidP="00795968">
      <w:pPr>
        <w:numPr>
          <w:ilvl w:val="1"/>
          <w:numId w:val="2"/>
        </w:numPr>
        <w:spacing w:after="0"/>
        <w:rPr>
          <w:color w:val="000000" w:themeColor="text1"/>
        </w:rPr>
      </w:pPr>
      <w:r w:rsidRPr="00AA5693">
        <w:rPr>
          <w:i/>
          <w:color w:val="000000" w:themeColor="text1"/>
        </w:rPr>
        <w:t>Jacks are Reinforcements</w:t>
      </w:r>
      <w:r w:rsidRPr="00AA5693">
        <w:rPr>
          <w:color w:val="000000" w:themeColor="text1"/>
        </w:rPr>
        <w:t>.</w:t>
      </w:r>
      <w:r w:rsidR="008C2AC4">
        <w:rPr>
          <w:color w:val="000000" w:themeColor="text1"/>
        </w:rPr>
        <w:t xml:space="preserve">  </w:t>
      </w:r>
      <w:r w:rsidR="00603D46">
        <w:rPr>
          <w:color w:val="000000" w:themeColor="text1"/>
        </w:rPr>
        <w:t>Jacks</w:t>
      </w:r>
      <w:r w:rsidRPr="00AA5693">
        <w:rPr>
          <w:color w:val="000000" w:themeColor="text1"/>
        </w:rPr>
        <w:t xml:space="preserve"> are </w:t>
      </w:r>
      <w:r w:rsidR="00603D46">
        <w:rPr>
          <w:color w:val="000000" w:themeColor="text1"/>
        </w:rPr>
        <w:t xml:space="preserve">normally </w:t>
      </w:r>
      <w:r w:rsidRPr="00AA5693">
        <w:rPr>
          <w:color w:val="000000" w:themeColor="text1"/>
        </w:rPr>
        <w:t>given 1</w:t>
      </w:r>
      <w:r w:rsidR="00603D46">
        <w:rPr>
          <w:color w:val="000000" w:themeColor="text1"/>
        </w:rPr>
        <w:t xml:space="preserve"> </w:t>
      </w:r>
      <w:r w:rsidRPr="00AA5693">
        <w:rPr>
          <w:color w:val="000000" w:themeColor="text1"/>
        </w:rPr>
        <w:t xml:space="preserve">HCP, but </w:t>
      </w:r>
      <w:r w:rsidR="00603D46">
        <w:rPr>
          <w:color w:val="000000" w:themeColor="text1"/>
        </w:rPr>
        <w:t>this is</w:t>
      </w:r>
      <w:r w:rsidRPr="00AA5693">
        <w:rPr>
          <w:color w:val="000000" w:themeColor="text1"/>
        </w:rPr>
        <w:t xml:space="preserve"> generally </w:t>
      </w:r>
      <w:r w:rsidR="00603D46">
        <w:rPr>
          <w:color w:val="000000" w:themeColor="text1"/>
        </w:rPr>
        <w:t xml:space="preserve">an overvaluing of the “little guy”.  </w:t>
      </w:r>
      <w:r w:rsidRPr="00AA5693">
        <w:rPr>
          <w:color w:val="000000" w:themeColor="text1"/>
        </w:rPr>
        <w:t xml:space="preserve">Jacks are worth their 1 HCP when they are </w:t>
      </w:r>
      <w:r w:rsidR="00603D46">
        <w:rPr>
          <w:color w:val="000000" w:themeColor="text1"/>
        </w:rPr>
        <w:t>accompanied by o</w:t>
      </w:r>
      <w:r w:rsidRPr="00AA5693">
        <w:rPr>
          <w:color w:val="000000" w:themeColor="text1"/>
        </w:rPr>
        <w:t>ther honors</w:t>
      </w:r>
      <w:r w:rsidR="00603D46">
        <w:rPr>
          <w:color w:val="000000" w:themeColor="text1"/>
        </w:rPr>
        <w:t xml:space="preserve"> (QJx+, KJx,+ or AJx+)</w:t>
      </w:r>
      <w:r w:rsidRPr="00AA5693">
        <w:rPr>
          <w:color w:val="000000" w:themeColor="text1"/>
        </w:rPr>
        <w:t xml:space="preserve">, but when they are in holdings such as Jx or Jxx they do not pull their full weight.   We generally </w:t>
      </w:r>
      <w:r w:rsidR="00603D46">
        <w:rPr>
          <w:color w:val="000000" w:themeColor="text1"/>
        </w:rPr>
        <w:t xml:space="preserve">downgrade them to about half their values here as well.   </w:t>
      </w:r>
      <w:r w:rsidRPr="00AA5693">
        <w:rPr>
          <w:color w:val="000000" w:themeColor="text1"/>
        </w:rPr>
        <w:t xml:space="preserve">   </w:t>
      </w:r>
    </w:p>
    <w:p w14:paraId="43AE84B5" w14:textId="77777777" w:rsidR="00795968" w:rsidRPr="00AA5693" w:rsidRDefault="00795968" w:rsidP="00795968">
      <w:pPr>
        <w:spacing w:after="0"/>
        <w:ind w:left="1536"/>
        <w:rPr>
          <w:color w:val="000000" w:themeColor="text1"/>
        </w:rPr>
      </w:pPr>
    </w:p>
    <w:p w14:paraId="1925F83C" w14:textId="299223C7" w:rsidR="00795968" w:rsidRPr="00AA5693" w:rsidRDefault="00795968" w:rsidP="00D415CD">
      <w:pPr>
        <w:spacing w:after="0"/>
        <w:rPr>
          <w:color w:val="000000" w:themeColor="text1"/>
        </w:rPr>
      </w:pPr>
      <w:r w:rsidRPr="00AA5693">
        <w:rPr>
          <w:color w:val="000000" w:themeColor="text1"/>
        </w:rPr>
        <w:t>As you can see there are a lot of decisions involved in properly evaluating a hand.   Each time we have to make a decision</w:t>
      </w:r>
      <w:r w:rsidR="008C2AC4">
        <w:rPr>
          <w:color w:val="000000" w:themeColor="text1"/>
        </w:rPr>
        <w:t>,</w:t>
      </w:r>
      <w:r w:rsidRPr="00AA5693">
        <w:rPr>
          <w:color w:val="000000" w:themeColor="text1"/>
        </w:rPr>
        <w:t xml:space="preserve"> our experience </w:t>
      </w:r>
      <w:r w:rsidR="00603D46">
        <w:rPr>
          <w:color w:val="000000" w:themeColor="text1"/>
        </w:rPr>
        <w:t>plays</w:t>
      </w:r>
      <w:r w:rsidRPr="00AA5693">
        <w:rPr>
          <w:color w:val="000000" w:themeColor="text1"/>
        </w:rPr>
        <w:t xml:space="preserve"> a key role in how well we do so.   </w:t>
      </w:r>
      <w:r w:rsidR="00603D46">
        <w:rPr>
          <w:color w:val="000000" w:themeColor="text1"/>
        </w:rPr>
        <w:t xml:space="preserve">Practicing evaluating our hand beyond the process of simply counting HCP is an important part of good bidding.  </w:t>
      </w:r>
    </w:p>
    <w:p w14:paraId="60B0DF86" w14:textId="77777777" w:rsidR="00795968" w:rsidRDefault="00795968" w:rsidP="00795968">
      <w:pPr>
        <w:spacing w:after="0"/>
        <w:rPr>
          <w:color w:val="000000" w:themeColor="text1"/>
        </w:rPr>
      </w:pPr>
    </w:p>
    <w:p w14:paraId="7C7C0DB0" w14:textId="77777777" w:rsidR="00795968" w:rsidRPr="00AA5693" w:rsidRDefault="00795968" w:rsidP="00795968">
      <w:pPr>
        <w:spacing w:after="0"/>
        <w:rPr>
          <w:color w:val="000000" w:themeColor="text1"/>
        </w:rPr>
      </w:pPr>
    </w:p>
    <w:p w14:paraId="3E261C5D" w14:textId="77777777" w:rsidR="00795968" w:rsidRPr="00B14A35" w:rsidRDefault="00795968" w:rsidP="00795968">
      <w:pPr>
        <w:spacing w:after="0"/>
        <w:rPr>
          <w:b/>
          <w:color w:val="000000" w:themeColor="text1"/>
          <w:sz w:val="24"/>
          <w:szCs w:val="24"/>
        </w:rPr>
      </w:pPr>
      <w:r w:rsidRPr="00B14A35">
        <w:rPr>
          <w:b/>
          <w:color w:val="000000" w:themeColor="text1"/>
          <w:sz w:val="24"/>
          <w:szCs w:val="24"/>
        </w:rPr>
        <w:t>Conclusion</w:t>
      </w:r>
    </w:p>
    <w:p w14:paraId="571AE656" w14:textId="0A26BDA0" w:rsidR="00795968" w:rsidRPr="00AA5693" w:rsidRDefault="00795968" w:rsidP="00795968">
      <w:pPr>
        <w:spacing w:after="0"/>
        <w:rPr>
          <w:color w:val="000000" w:themeColor="text1"/>
        </w:rPr>
      </w:pPr>
      <w:r w:rsidRPr="00AA5693">
        <w:rPr>
          <w:color w:val="000000" w:themeColor="text1"/>
        </w:rPr>
        <w:t xml:space="preserve">The </w:t>
      </w:r>
      <w:r w:rsidR="008C2AC4">
        <w:rPr>
          <w:iCs/>
          <w:color w:val="000000" w:themeColor="text1"/>
        </w:rPr>
        <w:t>m</w:t>
      </w:r>
      <w:r w:rsidRPr="008C2AC4">
        <w:rPr>
          <w:iCs/>
          <w:color w:val="000000" w:themeColor="text1"/>
        </w:rPr>
        <w:t xml:space="preserve">odern </w:t>
      </w:r>
      <w:r w:rsidR="008C2AC4">
        <w:rPr>
          <w:iCs/>
          <w:color w:val="000000" w:themeColor="text1"/>
        </w:rPr>
        <w:t>s</w:t>
      </w:r>
      <w:r w:rsidRPr="008C2AC4">
        <w:rPr>
          <w:iCs/>
          <w:color w:val="000000" w:themeColor="text1"/>
        </w:rPr>
        <w:t>tyle</w:t>
      </w:r>
      <w:r w:rsidRPr="00AA5693">
        <w:rPr>
          <w:color w:val="000000" w:themeColor="text1"/>
        </w:rPr>
        <w:t xml:space="preserve"> is to open most hands with 12 total points (HCP </w:t>
      </w:r>
      <w:r w:rsidR="003F167E">
        <w:rPr>
          <w:color w:val="000000" w:themeColor="text1"/>
        </w:rPr>
        <w:t xml:space="preserve">plus </w:t>
      </w:r>
      <w:r w:rsidRPr="00AA5693">
        <w:rPr>
          <w:color w:val="000000" w:themeColor="text1"/>
        </w:rPr>
        <w:t xml:space="preserve">adjustments) that contain some defensive tricks.  Partner is never happy when we open the bidding and </w:t>
      </w:r>
      <w:r w:rsidR="008C2AC4" w:rsidRPr="00AA5693">
        <w:rPr>
          <w:color w:val="000000" w:themeColor="text1"/>
        </w:rPr>
        <w:t>can’t</w:t>
      </w:r>
      <w:r w:rsidRPr="00AA5693">
        <w:rPr>
          <w:color w:val="000000" w:themeColor="text1"/>
        </w:rPr>
        <w:t xml:space="preserve"> take any tricks on defense </w:t>
      </w:r>
      <w:r w:rsidR="003F167E">
        <w:rPr>
          <w:color w:val="000000" w:themeColor="text1"/>
        </w:rPr>
        <w:t>(</w:t>
      </w:r>
      <w:r w:rsidRPr="00AA5693">
        <w:rPr>
          <w:color w:val="000000" w:themeColor="text1"/>
        </w:rPr>
        <w:t>especially if partner doubles the opponent</w:t>
      </w:r>
      <w:r w:rsidR="003F167E">
        <w:rPr>
          <w:color w:val="000000" w:themeColor="text1"/>
        </w:rPr>
        <w:t>s</w:t>
      </w:r>
      <w:r w:rsidR="008C2AC4">
        <w:rPr>
          <w:color w:val="000000" w:themeColor="text1"/>
        </w:rPr>
        <w:t>’</w:t>
      </w:r>
      <w:r w:rsidR="003F167E">
        <w:rPr>
          <w:color w:val="000000" w:themeColor="text1"/>
        </w:rPr>
        <w:t xml:space="preserve"> final contract)</w:t>
      </w:r>
      <w:r w:rsidR="00603D46">
        <w:rPr>
          <w:color w:val="000000" w:themeColor="text1"/>
        </w:rPr>
        <w:t>.  B</w:t>
      </w:r>
      <w:r w:rsidR="003F167E">
        <w:rPr>
          <w:color w:val="000000" w:themeColor="text1"/>
        </w:rPr>
        <w:t>ut the trend is to worry about this less and less</w:t>
      </w:r>
      <w:r w:rsidRPr="00AA5693">
        <w:rPr>
          <w:color w:val="000000" w:themeColor="text1"/>
        </w:rPr>
        <w:t>.   Hands that have 12 total points</w:t>
      </w:r>
      <w:r w:rsidR="00DF7201">
        <w:rPr>
          <w:color w:val="000000" w:themeColor="text1"/>
        </w:rPr>
        <w:t xml:space="preserve"> </w:t>
      </w:r>
      <w:r w:rsidRPr="00AA5693">
        <w:rPr>
          <w:color w:val="000000" w:themeColor="text1"/>
        </w:rPr>
        <w:t>but not many HCP</w:t>
      </w:r>
      <w:r w:rsidR="008C2AC4">
        <w:rPr>
          <w:color w:val="000000" w:themeColor="text1"/>
        </w:rPr>
        <w:t xml:space="preserve"> often</w:t>
      </w:r>
      <w:r w:rsidRPr="00AA5693">
        <w:rPr>
          <w:color w:val="000000" w:themeColor="text1"/>
        </w:rPr>
        <w:t xml:space="preserve"> contain long suits</w:t>
      </w:r>
      <w:r w:rsidR="00DF7201">
        <w:rPr>
          <w:color w:val="000000" w:themeColor="text1"/>
        </w:rPr>
        <w:t xml:space="preserve"> </w:t>
      </w:r>
      <w:r w:rsidR="00603D46">
        <w:rPr>
          <w:color w:val="000000" w:themeColor="text1"/>
        </w:rPr>
        <w:t>and</w:t>
      </w:r>
      <w:r w:rsidRPr="00AA5693">
        <w:rPr>
          <w:color w:val="000000" w:themeColor="text1"/>
        </w:rPr>
        <w:t xml:space="preserve"> </w:t>
      </w:r>
      <w:r w:rsidR="003F167E">
        <w:rPr>
          <w:color w:val="000000" w:themeColor="text1"/>
        </w:rPr>
        <w:t>can be</w:t>
      </w:r>
      <w:r w:rsidRPr="00AA5693">
        <w:rPr>
          <w:color w:val="000000" w:themeColor="text1"/>
        </w:rPr>
        <w:t xml:space="preserve"> opened with a preemptive opening bid</w:t>
      </w:r>
      <w:r w:rsidR="00603D46">
        <w:rPr>
          <w:color w:val="000000" w:themeColor="text1"/>
        </w:rPr>
        <w:t>.  W</w:t>
      </w:r>
      <w:r w:rsidR="003F167E">
        <w:rPr>
          <w:color w:val="000000" w:themeColor="text1"/>
        </w:rPr>
        <w:t>e do</w:t>
      </w:r>
      <w:r w:rsidR="00603D46">
        <w:rPr>
          <w:color w:val="000000" w:themeColor="text1"/>
        </w:rPr>
        <w:t xml:space="preserve"> not open</w:t>
      </w:r>
      <w:r w:rsidR="003F167E">
        <w:rPr>
          <w:color w:val="000000" w:themeColor="text1"/>
        </w:rPr>
        <w:t xml:space="preserve"> the bidding at the 1-level with 8-9 HCP very often.   Make sure that you consider all of the factors that provide playing strength to your hand </w:t>
      </w:r>
      <w:r w:rsidR="00D415CD">
        <w:rPr>
          <w:color w:val="000000" w:themeColor="text1"/>
        </w:rPr>
        <w:t>(not just its number of HCP)</w:t>
      </w:r>
      <w:r w:rsidR="00491BC7">
        <w:rPr>
          <w:color w:val="000000" w:themeColor="text1"/>
        </w:rPr>
        <w:t xml:space="preserve"> </w:t>
      </w:r>
      <w:r w:rsidR="003F167E">
        <w:rPr>
          <w:color w:val="000000" w:themeColor="text1"/>
        </w:rPr>
        <w:t>when you evaluat</w:t>
      </w:r>
      <w:r w:rsidR="008C2AC4">
        <w:rPr>
          <w:color w:val="000000" w:themeColor="text1"/>
        </w:rPr>
        <w:t>e</w:t>
      </w:r>
      <w:r w:rsidR="00D415CD">
        <w:rPr>
          <w:color w:val="000000" w:themeColor="text1"/>
        </w:rPr>
        <w:t xml:space="preserve"> before the bidding begins.  </w:t>
      </w:r>
    </w:p>
    <w:p w14:paraId="3E03672E" w14:textId="77777777" w:rsidR="00795968" w:rsidRPr="00AA5693" w:rsidRDefault="00795968" w:rsidP="00795968">
      <w:pPr>
        <w:spacing w:after="0"/>
        <w:rPr>
          <w:color w:val="000000" w:themeColor="text1"/>
        </w:rPr>
      </w:pPr>
    </w:p>
    <w:p w14:paraId="1F812C67" w14:textId="74B6DA67" w:rsidR="00317326" w:rsidRPr="00795968" w:rsidRDefault="00317326" w:rsidP="00795968">
      <w:pPr>
        <w:rPr>
          <w:color w:val="000000" w:themeColor="text1"/>
        </w:rPr>
      </w:pPr>
    </w:p>
    <w:sectPr w:rsidR="00317326" w:rsidRPr="00795968"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F8E4" w14:textId="77777777" w:rsidR="00AE4E24" w:rsidRDefault="00AE4E24" w:rsidP="005C42AC">
      <w:pPr>
        <w:spacing w:after="0" w:line="240" w:lineRule="auto"/>
      </w:pPr>
      <w:r>
        <w:separator/>
      </w:r>
    </w:p>
  </w:endnote>
  <w:endnote w:type="continuationSeparator" w:id="0">
    <w:p w14:paraId="3A2185FF" w14:textId="77777777" w:rsidR="00AE4E24" w:rsidRDefault="00AE4E2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4EFF82E7" w:rsidR="00CF5891" w:rsidRPr="00306D34" w:rsidRDefault="00795968" w:rsidP="00795968">
    <w:pPr>
      <w:pStyle w:val="Footer"/>
      <w:tabs>
        <w:tab w:val="clear" w:pos="4680"/>
        <w:tab w:val="center" w:pos="6300"/>
      </w:tabs>
    </w:pPr>
    <w:r>
      <w:t>TWiB (</w:t>
    </w:r>
    <w:r w:rsidR="004D4AE7">
      <w:t>3</w:t>
    </w:r>
    <w:r w:rsidR="008E2E00">
      <w:t>29</w:t>
    </w:r>
    <w:r>
      <w:t>) Counting Points – Before the Auction Begins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F865" w14:textId="77777777" w:rsidR="00AE4E24" w:rsidRDefault="00AE4E24" w:rsidP="005C42AC">
      <w:pPr>
        <w:spacing w:after="0" w:line="240" w:lineRule="auto"/>
      </w:pPr>
      <w:r>
        <w:separator/>
      </w:r>
    </w:p>
  </w:footnote>
  <w:footnote w:type="continuationSeparator" w:id="0">
    <w:p w14:paraId="0AC21177" w14:textId="77777777" w:rsidR="00AE4E24" w:rsidRDefault="00AE4E24"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795968" w:rsidRDefault="001F0DB7" w:rsidP="00897665">
    <w:pPr>
      <w:pStyle w:val="Footer"/>
      <w:ind w:left="1080" w:firstLine="4680"/>
      <w:jc w:val="both"/>
      <w:rPr>
        <w:b/>
        <w:color w:val="000000" w:themeColor="text1"/>
      </w:rPr>
    </w:pPr>
    <w:r w:rsidRPr="00795968">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795968">
      <w:rPr>
        <w:b/>
        <w:color w:val="000000" w:themeColor="text1"/>
      </w:rPr>
      <w:t>Adventures in Bridge, Inc.</w:t>
    </w:r>
  </w:p>
  <w:p w14:paraId="4B903CC4" w14:textId="36CB9921" w:rsidR="005C42AC" w:rsidRPr="00795968" w:rsidRDefault="00507BAD" w:rsidP="00507BAD">
    <w:pPr>
      <w:pStyle w:val="Footer"/>
      <w:jc w:val="both"/>
      <w:rPr>
        <w:color w:val="000000" w:themeColor="text1"/>
      </w:rPr>
    </w:pPr>
    <w:r w:rsidRPr="00795968">
      <w:rPr>
        <w:color w:val="000000" w:themeColor="text1"/>
      </w:rPr>
      <w:tab/>
      <w:t xml:space="preserve">                                                          </w:t>
    </w:r>
    <w:r w:rsidR="009662E6" w:rsidRPr="00795968">
      <w:rPr>
        <w:color w:val="000000" w:themeColor="text1"/>
      </w:rPr>
      <w:t xml:space="preserve">                           </w:t>
    </w:r>
    <w:r w:rsidRPr="00795968">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22E"/>
    <w:multiLevelType w:val="hybridMultilevel"/>
    <w:tmpl w:val="7CBCBE7E"/>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63E94080"/>
    <w:multiLevelType w:val="hybridMultilevel"/>
    <w:tmpl w:val="4D1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54851"/>
    <w:rsid w:val="0006535A"/>
    <w:rsid w:val="0006751E"/>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70A10"/>
    <w:rsid w:val="00380876"/>
    <w:rsid w:val="00394A4F"/>
    <w:rsid w:val="003C2C48"/>
    <w:rsid w:val="003C7C54"/>
    <w:rsid w:val="003F13FF"/>
    <w:rsid w:val="003F167E"/>
    <w:rsid w:val="003F6B60"/>
    <w:rsid w:val="004002EC"/>
    <w:rsid w:val="00415D33"/>
    <w:rsid w:val="00431715"/>
    <w:rsid w:val="00451454"/>
    <w:rsid w:val="0045683B"/>
    <w:rsid w:val="00491BC7"/>
    <w:rsid w:val="004C6496"/>
    <w:rsid w:val="004D4AE7"/>
    <w:rsid w:val="004E73F8"/>
    <w:rsid w:val="00506E01"/>
    <w:rsid w:val="00507BAD"/>
    <w:rsid w:val="005264EA"/>
    <w:rsid w:val="0054127B"/>
    <w:rsid w:val="00547190"/>
    <w:rsid w:val="005669A0"/>
    <w:rsid w:val="00584592"/>
    <w:rsid w:val="00585B3B"/>
    <w:rsid w:val="00592788"/>
    <w:rsid w:val="005C42AC"/>
    <w:rsid w:val="005C77B6"/>
    <w:rsid w:val="005D4B8C"/>
    <w:rsid w:val="005F6F34"/>
    <w:rsid w:val="00600CD4"/>
    <w:rsid w:val="00603B99"/>
    <w:rsid w:val="00603D46"/>
    <w:rsid w:val="006634BF"/>
    <w:rsid w:val="006C05F3"/>
    <w:rsid w:val="006E3954"/>
    <w:rsid w:val="006F144E"/>
    <w:rsid w:val="0079498A"/>
    <w:rsid w:val="00795968"/>
    <w:rsid w:val="007B43FE"/>
    <w:rsid w:val="007E60D4"/>
    <w:rsid w:val="007E6D2D"/>
    <w:rsid w:val="008357CB"/>
    <w:rsid w:val="00870F22"/>
    <w:rsid w:val="00897665"/>
    <w:rsid w:val="008C2AC4"/>
    <w:rsid w:val="008D340B"/>
    <w:rsid w:val="008E2E00"/>
    <w:rsid w:val="008F0BF7"/>
    <w:rsid w:val="009257F5"/>
    <w:rsid w:val="00945D04"/>
    <w:rsid w:val="00952D16"/>
    <w:rsid w:val="009662E6"/>
    <w:rsid w:val="0099522A"/>
    <w:rsid w:val="009A28D3"/>
    <w:rsid w:val="009B1D3C"/>
    <w:rsid w:val="009C4DEA"/>
    <w:rsid w:val="009D3AE0"/>
    <w:rsid w:val="00A005F0"/>
    <w:rsid w:val="00A027E8"/>
    <w:rsid w:val="00A03402"/>
    <w:rsid w:val="00A07415"/>
    <w:rsid w:val="00A12B99"/>
    <w:rsid w:val="00A455D2"/>
    <w:rsid w:val="00A536D6"/>
    <w:rsid w:val="00A650B7"/>
    <w:rsid w:val="00A66A09"/>
    <w:rsid w:val="00A80E4D"/>
    <w:rsid w:val="00A8606C"/>
    <w:rsid w:val="00AA1B91"/>
    <w:rsid w:val="00AC6662"/>
    <w:rsid w:val="00AD3A65"/>
    <w:rsid w:val="00AD5784"/>
    <w:rsid w:val="00AE4E24"/>
    <w:rsid w:val="00B30D15"/>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83267"/>
    <w:rsid w:val="00CA01D9"/>
    <w:rsid w:val="00CA5029"/>
    <w:rsid w:val="00CF5891"/>
    <w:rsid w:val="00D01FC0"/>
    <w:rsid w:val="00D3461B"/>
    <w:rsid w:val="00D415CD"/>
    <w:rsid w:val="00D82CEB"/>
    <w:rsid w:val="00DB0592"/>
    <w:rsid w:val="00DE55ED"/>
    <w:rsid w:val="00DF7201"/>
    <w:rsid w:val="00E15B48"/>
    <w:rsid w:val="00E410BD"/>
    <w:rsid w:val="00E63614"/>
    <w:rsid w:val="00E7155D"/>
    <w:rsid w:val="00EC1861"/>
    <w:rsid w:val="00EE5579"/>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cp:revision>
  <dcterms:created xsi:type="dcterms:W3CDTF">2020-07-26T20:50:00Z</dcterms:created>
  <dcterms:modified xsi:type="dcterms:W3CDTF">2020-08-02T00:22:00Z</dcterms:modified>
</cp:coreProperties>
</file>