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3A2A" w14:textId="29364041" w:rsidR="00317326" w:rsidRPr="008D50A2" w:rsidRDefault="0062003F" w:rsidP="008D50A2">
      <w:pPr>
        <w:spacing w:after="0"/>
        <w:rPr>
          <w:b/>
          <w:i/>
          <w:color w:val="000000" w:themeColor="text1"/>
          <w:sz w:val="36"/>
          <w:szCs w:val="36"/>
        </w:rPr>
      </w:pPr>
      <w:r w:rsidRPr="008D50A2">
        <w:rPr>
          <w:b/>
          <w:i/>
          <w:color w:val="000000" w:themeColor="text1"/>
          <w:sz w:val="36"/>
          <w:szCs w:val="36"/>
        </w:rPr>
        <w:t>This Week in Bridge</w:t>
      </w:r>
    </w:p>
    <w:p w14:paraId="5B556F59" w14:textId="1F911C74" w:rsidR="008D50A2" w:rsidRPr="008D50A2" w:rsidRDefault="008D50A2" w:rsidP="008D50A2">
      <w:pPr>
        <w:pStyle w:val="NoSpacing"/>
        <w:spacing w:line="276" w:lineRule="auto"/>
        <w:rPr>
          <w:b/>
          <w:color w:val="000000" w:themeColor="text1"/>
        </w:rPr>
      </w:pPr>
      <w:r w:rsidRPr="008D50A2">
        <w:rPr>
          <w:b/>
          <w:color w:val="000000" w:themeColor="text1"/>
          <w:sz w:val="36"/>
          <w:szCs w:val="36"/>
        </w:rPr>
        <w:t>(</w:t>
      </w:r>
      <w:r w:rsidR="009E77CF">
        <w:rPr>
          <w:b/>
          <w:color w:val="000000" w:themeColor="text1"/>
          <w:sz w:val="36"/>
          <w:szCs w:val="36"/>
        </w:rPr>
        <w:t>42</w:t>
      </w:r>
      <w:r w:rsidRPr="008D50A2">
        <w:rPr>
          <w:b/>
          <w:color w:val="000000" w:themeColor="text1"/>
          <w:sz w:val="36"/>
          <w:szCs w:val="36"/>
        </w:rPr>
        <w:t>4)  Bidding the 4</w:t>
      </w:r>
      <w:r w:rsidRPr="008D50A2">
        <w:rPr>
          <w:b/>
          <w:color w:val="000000" w:themeColor="text1"/>
          <w:sz w:val="36"/>
          <w:szCs w:val="36"/>
          <w:vertAlign w:val="superscript"/>
        </w:rPr>
        <w:t>th</w:t>
      </w:r>
      <w:r w:rsidRPr="008D50A2">
        <w:rPr>
          <w:b/>
          <w:color w:val="000000" w:themeColor="text1"/>
          <w:sz w:val="36"/>
          <w:szCs w:val="36"/>
        </w:rPr>
        <w:t xml:space="preserve"> Suit in 2/1</w:t>
      </w:r>
      <w:r w:rsidR="009E77CF">
        <w:rPr>
          <w:b/>
          <w:color w:val="000000" w:themeColor="text1"/>
          <w:sz w:val="36"/>
          <w:szCs w:val="36"/>
        </w:rPr>
        <w:t xml:space="preserve"> GF</w:t>
      </w:r>
      <w:r w:rsidRPr="008D50A2">
        <w:rPr>
          <w:b/>
          <w:color w:val="000000" w:themeColor="text1"/>
          <w:sz w:val="36"/>
          <w:szCs w:val="36"/>
        </w:rPr>
        <w:t xml:space="preserve"> Auctions</w:t>
      </w:r>
      <w:r w:rsidRPr="008D50A2">
        <w:rPr>
          <w:b/>
          <w:color w:val="000000" w:themeColor="text1"/>
        </w:rPr>
        <w:t xml:space="preserve"> </w:t>
      </w:r>
    </w:p>
    <w:p w14:paraId="779D85A4" w14:textId="12078153" w:rsidR="008D50A2" w:rsidRPr="008D50A2" w:rsidRDefault="008D50A2" w:rsidP="008D50A2">
      <w:pPr>
        <w:pStyle w:val="NoSpacing"/>
        <w:spacing w:line="276" w:lineRule="auto"/>
        <w:rPr>
          <w:i/>
          <w:color w:val="000000" w:themeColor="text1"/>
        </w:rPr>
      </w:pPr>
      <w:r w:rsidRPr="008D50A2">
        <w:rPr>
          <w:i/>
          <w:color w:val="000000" w:themeColor="text1"/>
        </w:rPr>
        <w:t>© AiB</w:t>
      </w:r>
      <w:r w:rsidRPr="008D50A2">
        <w:rPr>
          <w:i/>
          <w:color w:val="000000" w:themeColor="text1"/>
        </w:rPr>
        <w:tab/>
      </w:r>
      <w:r w:rsidRPr="008D50A2">
        <w:rPr>
          <w:i/>
          <w:color w:val="000000" w:themeColor="text1"/>
        </w:rPr>
        <w:tab/>
      </w:r>
      <w:r w:rsidRPr="008D50A2">
        <w:rPr>
          <w:i/>
          <w:color w:val="000000" w:themeColor="text1"/>
        </w:rPr>
        <w:tab/>
      </w:r>
      <w:r w:rsidRPr="008D50A2">
        <w:rPr>
          <w:i/>
          <w:color w:val="000000" w:themeColor="text1"/>
        </w:rPr>
        <w:tab/>
      </w:r>
      <w:r>
        <w:rPr>
          <w:i/>
          <w:color w:val="000000" w:themeColor="text1"/>
        </w:rPr>
        <w:tab/>
      </w:r>
      <w:r>
        <w:rPr>
          <w:i/>
          <w:color w:val="000000" w:themeColor="text1"/>
        </w:rPr>
        <w:tab/>
      </w:r>
      <w:r w:rsidRPr="008D50A2">
        <w:rPr>
          <w:i/>
          <w:color w:val="000000" w:themeColor="text1"/>
        </w:rPr>
        <w:tab/>
      </w:r>
      <w:r w:rsidRPr="008D50A2">
        <w:rPr>
          <w:i/>
          <w:color w:val="000000" w:themeColor="text1"/>
        </w:rPr>
        <w:tab/>
        <w:t>Robert S. Todd</w:t>
      </w:r>
    </w:p>
    <w:p w14:paraId="711CDC63" w14:textId="3D627873" w:rsidR="008D50A2" w:rsidRPr="008D50A2" w:rsidRDefault="008D50A2" w:rsidP="008D50A2">
      <w:pPr>
        <w:pStyle w:val="NoSpacing"/>
        <w:spacing w:line="276" w:lineRule="auto"/>
        <w:rPr>
          <w:i/>
          <w:color w:val="000000" w:themeColor="text1"/>
        </w:rPr>
      </w:pPr>
      <w:r w:rsidRPr="008D50A2">
        <w:rPr>
          <w:i/>
          <w:color w:val="000000" w:themeColor="text1"/>
        </w:rPr>
        <w:t>Level:</w:t>
      </w:r>
      <w:r w:rsidR="009E77CF">
        <w:rPr>
          <w:i/>
          <w:color w:val="000000" w:themeColor="text1"/>
        </w:rPr>
        <w:t xml:space="preserve">  7 of 10 (</w:t>
      </w:r>
      <w:r>
        <w:rPr>
          <w:i/>
          <w:color w:val="000000" w:themeColor="text1"/>
        </w:rPr>
        <w:t>3</w:t>
      </w:r>
      <w:r w:rsidR="009E77CF">
        <w:rPr>
          <w:i/>
          <w:color w:val="000000" w:themeColor="text1"/>
        </w:rPr>
        <w:t xml:space="preserve"> of 6)</w:t>
      </w:r>
      <w:r>
        <w:rPr>
          <w:i/>
          <w:color w:val="000000" w:themeColor="text1"/>
        </w:rPr>
        <w:tab/>
      </w:r>
      <w:r w:rsidRPr="008D50A2">
        <w:rPr>
          <w:i/>
          <w:color w:val="000000" w:themeColor="text1"/>
        </w:rPr>
        <w:tab/>
      </w:r>
      <w:r w:rsidRPr="008D50A2">
        <w:rPr>
          <w:i/>
          <w:color w:val="000000" w:themeColor="text1"/>
        </w:rPr>
        <w:tab/>
      </w:r>
      <w:r w:rsidRPr="008D50A2">
        <w:rPr>
          <w:i/>
          <w:color w:val="000000" w:themeColor="text1"/>
        </w:rPr>
        <w:tab/>
      </w:r>
      <w:r w:rsidRPr="008D50A2">
        <w:rPr>
          <w:i/>
          <w:color w:val="000000" w:themeColor="text1"/>
        </w:rPr>
        <w:tab/>
      </w:r>
      <w:r w:rsidRPr="008D50A2">
        <w:rPr>
          <w:i/>
          <w:color w:val="000000" w:themeColor="text1"/>
        </w:rPr>
        <w:tab/>
      </w:r>
      <w:hyperlink r:id="rId7" w:history="1">
        <w:r w:rsidRPr="008D50A2">
          <w:rPr>
            <w:rStyle w:val="Hyperlink"/>
            <w:i/>
            <w:color w:val="000000" w:themeColor="text1"/>
          </w:rPr>
          <w:t>robert@advinbridge.com</w:t>
        </w:r>
      </w:hyperlink>
      <w:r w:rsidRPr="008D50A2">
        <w:rPr>
          <w:i/>
          <w:color w:val="000000" w:themeColor="text1"/>
        </w:rPr>
        <w:t xml:space="preserve"> </w:t>
      </w:r>
    </w:p>
    <w:p w14:paraId="4956ABA1" w14:textId="1D032E76" w:rsidR="009E77CF" w:rsidRDefault="009E77CF" w:rsidP="008D50A2">
      <w:pPr>
        <w:pStyle w:val="NoSpacing"/>
        <w:spacing w:line="276" w:lineRule="auto"/>
        <w:rPr>
          <w:color w:val="000000" w:themeColor="text1"/>
        </w:rPr>
      </w:pPr>
    </w:p>
    <w:p w14:paraId="1E1A18B8" w14:textId="77777777" w:rsidR="009E77CF" w:rsidRPr="008D50A2" w:rsidRDefault="009E77CF" w:rsidP="008D50A2">
      <w:pPr>
        <w:pStyle w:val="NoSpacing"/>
        <w:spacing w:line="276" w:lineRule="auto"/>
        <w:rPr>
          <w:color w:val="000000" w:themeColor="text1"/>
        </w:rPr>
      </w:pPr>
    </w:p>
    <w:p w14:paraId="0C3826A3" w14:textId="77777777" w:rsidR="008D50A2" w:rsidRPr="008D50A2" w:rsidRDefault="008D50A2" w:rsidP="008D50A2">
      <w:pPr>
        <w:pStyle w:val="NoSpacing"/>
        <w:spacing w:line="276" w:lineRule="auto"/>
        <w:rPr>
          <w:b/>
          <w:color w:val="000000" w:themeColor="text1"/>
          <w:sz w:val="24"/>
          <w:szCs w:val="24"/>
        </w:rPr>
      </w:pPr>
      <w:r w:rsidRPr="008D50A2">
        <w:rPr>
          <w:b/>
          <w:color w:val="000000" w:themeColor="text1"/>
          <w:sz w:val="24"/>
          <w:szCs w:val="24"/>
        </w:rPr>
        <w:t xml:space="preserve">General </w:t>
      </w:r>
    </w:p>
    <w:p w14:paraId="612EEE9D" w14:textId="07AC349D" w:rsidR="008D50A2" w:rsidRPr="008D50A2" w:rsidRDefault="008D50A2" w:rsidP="008D50A2">
      <w:pPr>
        <w:pStyle w:val="NoSpacing"/>
        <w:spacing w:line="276" w:lineRule="auto"/>
        <w:rPr>
          <w:color w:val="000000" w:themeColor="text1"/>
        </w:rPr>
      </w:pPr>
      <w:r w:rsidRPr="008D50A2">
        <w:rPr>
          <w:color w:val="000000" w:themeColor="text1"/>
        </w:rPr>
        <w:t>In a 2/1 Game</w:t>
      </w:r>
      <w:r w:rsidR="00023FE8">
        <w:rPr>
          <w:color w:val="000000" w:themeColor="text1"/>
        </w:rPr>
        <w:t xml:space="preserve"> </w:t>
      </w:r>
      <w:r w:rsidRPr="008D50A2">
        <w:rPr>
          <w:color w:val="000000" w:themeColor="text1"/>
        </w:rPr>
        <w:t>Forcing auction</w:t>
      </w:r>
      <w:r>
        <w:rPr>
          <w:color w:val="000000" w:themeColor="text1"/>
        </w:rPr>
        <w:t>,</w:t>
      </w:r>
      <w:r w:rsidRPr="008D50A2">
        <w:rPr>
          <w:color w:val="000000" w:themeColor="text1"/>
        </w:rPr>
        <w:t xml:space="preserve"> we usua</w:t>
      </w:r>
      <w:r>
        <w:rPr>
          <w:color w:val="000000" w:themeColor="text1"/>
        </w:rPr>
        <w:t xml:space="preserve">lly get to make natural </w:t>
      </w:r>
      <w:r w:rsidR="00D93DBF">
        <w:rPr>
          <w:color w:val="000000" w:themeColor="text1"/>
        </w:rPr>
        <w:t xml:space="preserve">bids because </w:t>
      </w:r>
      <w:r w:rsidRPr="008D50A2">
        <w:rPr>
          <w:color w:val="000000" w:themeColor="text1"/>
        </w:rPr>
        <w:t>all our bids are forcing</w:t>
      </w:r>
      <w:r w:rsidR="00023FE8">
        <w:rPr>
          <w:color w:val="000000" w:themeColor="text1"/>
        </w:rPr>
        <w:t>, b</w:t>
      </w:r>
      <w:r w:rsidR="005F2134">
        <w:rPr>
          <w:color w:val="000000" w:themeColor="text1"/>
        </w:rPr>
        <w:t>ut there are</w:t>
      </w:r>
      <w:r w:rsidR="00023FE8">
        <w:rPr>
          <w:color w:val="000000" w:themeColor="text1"/>
        </w:rPr>
        <w:t xml:space="preserve"> </w:t>
      </w:r>
      <w:r w:rsidR="005F2134">
        <w:rPr>
          <w:color w:val="000000" w:themeColor="text1"/>
        </w:rPr>
        <w:t xml:space="preserve">times when we do not have enough length to make another natural bid </w:t>
      </w:r>
      <w:r w:rsidR="00C8019F">
        <w:rPr>
          <w:color w:val="000000" w:themeColor="text1"/>
        </w:rPr>
        <w:t>and we do</w:t>
      </w:r>
      <w:r w:rsidR="005F2134">
        <w:rPr>
          <w:color w:val="000000" w:themeColor="text1"/>
        </w:rPr>
        <w:t xml:space="preserve"> not h</w:t>
      </w:r>
      <w:r w:rsidR="00C8019F">
        <w:rPr>
          <w:color w:val="000000" w:themeColor="text1"/>
        </w:rPr>
        <w:t>old the right stoppers to make it a good idea to rebid NT.  This is</w:t>
      </w:r>
      <w:r w:rsidR="00023FE8">
        <w:rPr>
          <w:color w:val="000000" w:themeColor="text1"/>
        </w:rPr>
        <w:t xml:space="preserve"> </w:t>
      </w:r>
      <w:r w:rsidR="00C8019F">
        <w:rPr>
          <w:color w:val="000000" w:themeColor="text1"/>
        </w:rPr>
        <w:t xml:space="preserve">when we use </w:t>
      </w:r>
      <w:r w:rsidR="00F819BF">
        <w:rPr>
          <w:color w:val="000000" w:themeColor="text1"/>
        </w:rPr>
        <w:t>a bid of t</w:t>
      </w:r>
      <w:r w:rsidR="00C8019F">
        <w:rPr>
          <w:color w:val="000000" w:themeColor="text1"/>
        </w:rPr>
        <w:t>he 4</w:t>
      </w:r>
      <w:r w:rsidR="00C8019F" w:rsidRPr="00C8019F">
        <w:rPr>
          <w:color w:val="000000" w:themeColor="text1"/>
          <w:vertAlign w:val="superscript"/>
        </w:rPr>
        <w:t>th</w:t>
      </w:r>
      <w:r w:rsidR="00C8019F">
        <w:rPr>
          <w:color w:val="000000" w:themeColor="text1"/>
        </w:rPr>
        <w:t xml:space="preserve"> su</w:t>
      </w:r>
      <w:r w:rsidR="003C1557">
        <w:rPr>
          <w:color w:val="000000" w:themeColor="text1"/>
        </w:rPr>
        <w:t>it</w:t>
      </w:r>
      <w:r w:rsidR="00F819BF">
        <w:rPr>
          <w:color w:val="000000" w:themeColor="text1"/>
        </w:rPr>
        <w:t xml:space="preserve">.  </w:t>
      </w:r>
      <w:r w:rsidR="00B95896">
        <w:rPr>
          <w:color w:val="000000" w:themeColor="text1"/>
        </w:rPr>
        <w:t>W</w:t>
      </w:r>
      <w:r w:rsidRPr="008D50A2">
        <w:rPr>
          <w:color w:val="000000" w:themeColor="text1"/>
        </w:rPr>
        <w:t>hen we bid the 4</w:t>
      </w:r>
      <w:r w:rsidRPr="008D50A2">
        <w:rPr>
          <w:color w:val="000000" w:themeColor="text1"/>
          <w:vertAlign w:val="superscript"/>
        </w:rPr>
        <w:t>th</w:t>
      </w:r>
      <w:r w:rsidRPr="008D50A2">
        <w:rPr>
          <w:color w:val="000000" w:themeColor="text1"/>
        </w:rPr>
        <w:t xml:space="preserve"> suit, we usually are doing so because we are not sure of what to do (whether in a 2/1 GF auction or not.</w:t>
      </w:r>
      <w:r w:rsidR="00B95896">
        <w:rPr>
          <w:color w:val="000000" w:themeColor="text1"/>
        </w:rPr>
        <w:t xml:space="preserve">)  </w:t>
      </w:r>
      <w:r w:rsidRPr="008D50A2">
        <w:rPr>
          <w:color w:val="000000" w:themeColor="text1"/>
        </w:rPr>
        <w:t>4</w:t>
      </w:r>
      <w:r w:rsidRPr="008D50A2">
        <w:rPr>
          <w:color w:val="000000" w:themeColor="text1"/>
          <w:vertAlign w:val="superscript"/>
        </w:rPr>
        <w:t>th</w:t>
      </w:r>
      <w:r w:rsidRPr="008D50A2">
        <w:rPr>
          <w:color w:val="000000" w:themeColor="text1"/>
        </w:rPr>
        <w:t xml:space="preserve"> </w:t>
      </w:r>
      <w:r w:rsidR="00023FE8">
        <w:rPr>
          <w:color w:val="000000" w:themeColor="text1"/>
        </w:rPr>
        <w:t>s</w:t>
      </w:r>
      <w:r w:rsidRPr="008D50A2">
        <w:rPr>
          <w:color w:val="000000" w:themeColor="text1"/>
        </w:rPr>
        <w:t xml:space="preserve">uit bids in 2/1 GF auctions make for relatively complex auctions.  We will look at these in detail with an effort to understand what partner has when </w:t>
      </w:r>
      <w:r w:rsidR="00023FE8">
        <w:rPr>
          <w:color w:val="000000" w:themeColor="text1"/>
        </w:rPr>
        <w:t>they</w:t>
      </w:r>
      <w:r w:rsidRPr="008D50A2">
        <w:rPr>
          <w:color w:val="000000" w:themeColor="text1"/>
        </w:rPr>
        <w:t xml:space="preserve"> bid the 4</w:t>
      </w:r>
      <w:r w:rsidRPr="008D50A2">
        <w:rPr>
          <w:color w:val="000000" w:themeColor="text1"/>
          <w:vertAlign w:val="superscript"/>
        </w:rPr>
        <w:t>th</w:t>
      </w:r>
      <w:r w:rsidRPr="008D50A2">
        <w:rPr>
          <w:color w:val="000000" w:themeColor="text1"/>
        </w:rPr>
        <w:t xml:space="preserve"> suit.  </w:t>
      </w:r>
    </w:p>
    <w:p w14:paraId="6084EE1A" w14:textId="77777777" w:rsidR="008D50A2" w:rsidRPr="008D50A2" w:rsidRDefault="008D50A2" w:rsidP="008D50A2">
      <w:pPr>
        <w:pStyle w:val="NoSpacing"/>
        <w:spacing w:line="276" w:lineRule="auto"/>
        <w:rPr>
          <w:i/>
          <w:color w:val="000000" w:themeColor="text1"/>
        </w:rPr>
      </w:pPr>
    </w:p>
    <w:p w14:paraId="66AF38F4" w14:textId="77777777" w:rsidR="008D50A2" w:rsidRPr="008D50A2" w:rsidRDefault="008D50A2" w:rsidP="008D50A2">
      <w:pPr>
        <w:pStyle w:val="NoSpacing"/>
        <w:spacing w:line="276" w:lineRule="auto"/>
        <w:rPr>
          <w:color w:val="000000" w:themeColor="text1"/>
        </w:rPr>
      </w:pPr>
      <w:r w:rsidRPr="008D50A2">
        <w:rPr>
          <w:i/>
          <w:color w:val="000000" w:themeColor="text1"/>
        </w:rPr>
        <w:t>Note:  For most of the discussion we will be looking at cases when Responder bids the 4</w:t>
      </w:r>
      <w:r w:rsidRPr="008D50A2">
        <w:rPr>
          <w:i/>
          <w:color w:val="000000" w:themeColor="text1"/>
          <w:vertAlign w:val="superscript"/>
        </w:rPr>
        <w:t>th</w:t>
      </w:r>
      <w:r w:rsidRPr="008D50A2">
        <w:rPr>
          <w:i/>
          <w:color w:val="000000" w:themeColor="text1"/>
        </w:rPr>
        <w:t xml:space="preserve"> suit on their second call.  Later we will examine even more complex auctions where the 4</w:t>
      </w:r>
      <w:r w:rsidRPr="008D50A2">
        <w:rPr>
          <w:i/>
          <w:color w:val="000000" w:themeColor="text1"/>
          <w:vertAlign w:val="superscript"/>
        </w:rPr>
        <w:t>th</w:t>
      </w:r>
      <w:r w:rsidRPr="008D50A2">
        <w:rPr>
          <w:i/>
          <w:color w:val="000000" w:themeColor="text1"/>
        </w:rPr>
        <w:t xml:space="preserve"> suit bid happens later in the auction.  </w:t>
      </w:r>
      <w:r w:rsidRPr="008D50A2">
        <w:rPr>
          <w:color w:val="000000" w:themeColor="text1"/>
        </w:rPr>
        <w:t xml:space="preserve"> </w:t>
      </w:r>
    </w:p>
    <w:p w14:paraId="6B28DCDA" w14:textId="49CA4E2F" w:rsidR="008D50A2" w:rsidRDefault="008D50A2" w:rsidP="008D50A2">
      <w:pPr>
        <w:pStyle w:val="NoSpacing"/>
        <w:spacing w:line="276" w:lineRule="auto"/>
        <w:rPr>
          <w:color w:val="000000" w:themeColor="text1"/>
        </w:rPr>
      </w:pPr>
    </w:p>
    <w:p w14:paraId="712634FE" w14:textId="61CBDEE5" w:rsidR="00F03102" w:rsidRDefault="00F03102" w:rsidP="008D50A2">
      <w:pPr>
        <w:pStyle w:val="NoSpacing"/>
        <w:spacing w:line="276" w:lineRule="auto"/>
        <w:rPr>
          <w:color w:val="000000" w:themeColor="text1"/>
        </w:rPr>
      </w:pPr>
    </w:p>
    <w:p w14:paraId="3200A81D" w14:textId="77777777" w:rsidR="008D50A2" w:rsidRPr="007049EF" w:rsidRDefault="008D50A2" w:rsidP="008D50A2">
      <w:pPr>
        <w:pStyle w:val="NoSpacing"/>
        <w:spacing w:line="276" w:lineRule="auto"/>
        <w:rPr>
          <w:b/>
          <w:color w:val="000000" w:themeColor="text1"/>
          <w:sz w:val="24"/>
          <w:szCs w:val="24"/>
        </w:rPr>
      </w:pPr>
      <w:r w:rsidRPr="007049EF">
        <w:rPr>
          <w:b/>
          <w:color w:val="000000" w:themeColor="text1"/>
          <w:sz w:val="24"/>
          <w:szCs w:val="24"/>
        </w:rPr>
        <w:t>When Responder Will NOT Bid 4</w:t>
      </w:r>
      <w:r w:rsidRPr="007049EF">
        <w:rPr>
          <w:b/>
          <w:color w:val="000000" w:themeColor="text1"/>
          <w:sz w:val="24"/>
          <w:szCs w:val="24"/>
          <w:vertAlign w:val="superscript"/>
        </w:rPr>
        <w:t>th</w:t>
      </w:r>
      <w:r w:rsidRPr="007049EF">
        <w:rPr>
          <w:b/>
          <w:color w:val="000000" w:themeColor="text1"/>
          <w:sz w:val="24"/>
          <w:szCs w:val="24"/>
        </w:rPr>
        <w:t xml:space="preserve"> Suit (Negative Inferences)</w:t>
      </w:r>
    </w:p>
    <w:p w14:paraId="5E3E271E" w14:textId="4E1686E6" w:rsidR="008D50A2" w:rsidRPr="008D50A2" w:rsidRDefault="008D50A2" w:rsidP="008D50A2">
      <w:pPr>
        <w:pStyle w:val="NoSpacing"/>
        <w:spacing w:line="276" w:lineRule="auto"/>
        <w:rPr>
          <w:color w:val="000000" w:themeColor="text1"/>
        </w:rPr>
      </w:pPr>
      <w:r w:rsidRPr="008D50A2">
        <w:rPr>
          <w:color w:val="000000" w:themeColor="text1"/>
        </w:rPr>
        <w:t>Before we look at the 4</w:t>
      </w:r>
      <w:r w:rsidRPr="008D50A2">
        <w:rPr>
          <w:color w:val="000000" w:themeColor="text1"/>
          <w:vertAlign w:val="superscript"/>
        </w:rPr>
        <w:t>th</w:t>
      </w:r>
      <w:r w:rsidRPr="008D50A2">
        <w:rPr>
          <w:color w:val="000000" w:themeColor="text1"/>
        </w:rPr>
        <w:t xml:space="preserve"> </w:t>
      </w:r>
      <w:r w:rsidR="00023FE8">
        <w:rPr>
          <w:color w:val="000000" w:themeColor="text1"/>
        </w:rPr>
        <w:t>s</w:t>
      </w:r>
      <w:r w:rsidRPr="008D50A2">
        <w:rPr>
          <w:color w:val="000000" w:themeColor="text1"/>
        </w:rPr>
        <w:t xml:space="preserve">uit </w:t>
      </w:r>
      <w:r w:rsidR="007049EF">
        <w:rPr>
          <w:color w:val="000000" w:themeColor="text1"/>
        </w:rPr>
        <w:t>a</w:t>
      </w:r>
      <w:r w:rsidRPr="008D50A2">
        <w:rPr>
          <w:color w:val="000000" w:themeColor="text1"/>
        </w:rPr>
        <w:t>uctions in detail (to examine what partner has when they bid the 4</w:t>
      </w:r>
      <w:r w:rsidRPr="008D50A2">
        <w:rPr>
          <w:color w:val="000000" w:themeColor="text1"/>
          <w:vertAlign w:val="superscript"/>
        </w:rPr>
        <w:t>th</w:t>
      </w:r>
      <w:r w:rsidRPr="008D50A2">
        <w:rPr>
          <w:color w:val="000000" w:themeColor="text1"/>
        </w:rPr>
        <w:t xml:space="preserve"> suit) let’s think about what partner does not have when they bid 4</w:t>
      </w:r>
      <w:r w:rsidRPr="008D50A2">
        <w:rPr>
          <w:color w:val="000000" w:themeColor="text1"/>
          <w:vertAlign w:val="superscript"/>
        </w:rPr>
        <w:t>th</w:t>
      </w:r>
      <w:r w:rsidRPr="008D50A2">
        <w:rPr>
          <w:color w:val="000000" w:themeColor="text1"/>
        </w:rPr>
        <w:t xml:space="preserve"> suit – because we know they have a better bid for these hands. </w:t>
      </w:r>
    </w:p>
    <w:p w14:paraId="116F87C9" w14:textId="77777777" w:rsidR="008D50A2" w:rsidRPr="008D50A2" w:rsidRDefault="008D50A2" w:rsidP="008D50A2">
      <w:pPr>
        <w:pStyle w:val="NoSpacing"/>
        <w:spacing w:line="276" w:lineRule="auto"/>
        <w:rPr>
          <w:color w:val="000000" w:themeColor="text1"/>
        </w:rPr>
      </w:pPr>
    </w:p>
    <w:p w14:paraId="7EB8F458" w14:textId="77777777" w:rsidR="008D50A2" w:rsidRPr="008D50A2" w:rsidRDefault="008D50A2" w:rsidP="008D50A2">
      <w:pPr>
        <w:pStyle w:val="NoSpacing"/>
        <w:spacing w:line="276" w:lineRule="auto"/>
        <w:rPr>
          <w:color w:val="000000" w:themeColor="text1"/>
        </w:rPr>
      </w:pPr>
      <w:r w:rsidRPr="008D50A2">
        <w:rPr>
          <w:color w:val="000000" w:themeColor="text1"/>
        </w:rPr>
        <w:t>We will assume that the auction begins in a common 2/1 GF way:</w:t>
      </w:r>
    </w:p>
    <w:p w14:paraId="4B67FA89" w14:textId="77777777" w:rsidR="007049EF" w:rsidRDefault="007049EF" w:rsidP="008D50A2">
      <w:pPr>
        <w:pStyle w:val="NoSpacing"/>
        <w:spacing w:line="276" w:lineRule="auto"/>
        <w:rPr>
          <w:color w:val="000000" w:themeColor="text1"/>
        </w:rPr>
      </w:pPr>
      <w:r>
        <w:rPr>
          <w:color w:val="000000" w:themeColor="text1"/>
        </w:rPr>
        <w:t xml:space="preserve">1X </w:t>
      </w:r>
      <w:r>
        <w:rPr>
          <w:color w:val="000000" w:themeColor="text1"/>
        </w:rPr>
        <w:tab/>
        <w:t xml:space="preserve">2Y </w:t>
      </w:r>
    </w:p>
    <w:p w14:paraId="2E1B98F7" w14:textId="77777777" w:rsidR="003C1557" w:rsidRDefault="008D50A2" w:rsidP="008D50A2">
      <w:pPr>
        <w:pStyle w:val="NoSpacing"/>
        <w:spacing w:line="276" w:lineRule="auto"/>
        <w:rPr>
          <w:color w:val="000000" w:themeColor="text1"/>
        </w:rPr>
      </w:pPr>
      <w:r w:rsidRPr="008D50A2">
        <w:rPr>
          <w:color w:val="000000" w:themeColor="text1"/>
        </w:rPr>
        <w:t xml:space="preserve">2Z  </w:t>
      </w:r>
      <w:r w:rsidR="007049EF">
        <w:rPr>
          <w:color w:val="000000" w:themeColor="text1"/>
        </w:rPr>
        <w:tab/>
      </w:r>
      <w:r w:rsidR="007049EF">
        <w:rPr>
          <w:color w:val="000000" w:themeColor="text1"/>
        </w:rPr>
        <w:tab/>
      </w:r>
    </w:p>
    <w:p w14:paraId="1882DB5E" w14:textId="6A68A8F3" w:rsidR="008D50A2" w:rsidRPr="008D50A2" w:rsidRDefault="003C1557" w:rsidP="008D50A2">
      <w:pPr>
        <w:pStyle w:val="NoSpacing"/>
        <w:spacing w:line="276" w:lineRule="auto"/>
        <w:rPr>
          <w:color w:val="000000" w:themeColor="text1"/>
        </w:rPr>
      </w:pPr>
      <w:r>
        <w:rPr>
          <w:color w:val="000000" w:themeColor="text1"/>
        </w:rPr>
        <w:t>This 3</w:t>
      </w:r>
      <w:r w:rsidRPr="003C1557">
        <w:rPr>
          <w:color w:val="000000" w:themeColor="text1"/>
          <w:vertAlign w:val="superscript"/>
        </w:rPr>
        <w:t>rd</w:t>
      </w:r>
      <w:r>
        <w:rPr>
          <w:color w:val="000000" w:themeColor="text1"/>
        </w:rPr>
        <w:t xml:space="preserve"> suit bid (2Z) could be at the 3-</w:t>
      </w:r>
      <w:r w:rsidR="00023FE8">
        <w:rPr>
          <w:color w:val="000000" w:themeColor="text1"/>
        </w:rPr>
        <w:t>l</w:t>
      </w:r>
      <w:r>
        <w:rPr>
          <w:color w:val="000000" w:themeColor="text1"/>
        </w:rPr>
        <w:t xml:space="preserve">evel (3Z). </w:t>
      </w:r>
    </w:p>
    <w:p w14:paraId="5C0874B4" w14:textId="77777777" w:rsidR="003C1557" w:rsidRDefault="003C1557" w:rsidP="008D50A2">
      <w:pPr>
        <w:pStyle w:val="NoSpacing"/>
        <w:spacing w:line="276" w:lineRule="auto"/>
        <w:rPr>
          <w:i/>
          <w:color w:val="000000" w:themeColor="text1"/>
        </w:rPr>
      </w:pPr>
    </w:p>
    <w:p w14:paraId="5696081D" w14:textId="77777777" w:rsidR="004444F8" w:rsidRDefault="004444F8" w:rsidP="008D50A2">
      <w:pPr>
        <w:pStyle w:val="NoSpacing"/>
        <w:spacing w:line="276" w:lineRule="auto"/>
        <w:rPr>
          <w:i/>
          <w:color w:val="000000" w:themeColor="text1"/>
        </w:rPr>
      </w:pPr>
    </w:p>
    <w:p w14:paraId="39E173DA" w14:textId="77777777" w:rsidR="004444F8" w:rsidRDefault="004444F8" w:rsidP="008D50A2">
      <w:pPr>
        <w:pStyle w:val="NoSpacing"/>
        <w:spacing w:line="276" w:lineRule="auto"/>
        <w:rPr>
          <w:i/>
          <w:color w:val="000000" w:themeColor="text1"/>
        </w:rPr>
      </w:pPr>
    </w:p>
    <w:p w14:paraId="6C8D8EF5" w14:textId="77777777" w:rsidR="004444F8" w:rsidRDefault="004444F8" w:rsidP="008D50A2">
      <w:pPr>
        <w:pStyle w:val="NoSpacing"/>
        <w:spacing w:line="276" w:lineRule="auto"/>
        <w:rPr>
          <w:i/>
          <w:color w:val="000000" w:themeColor="text1"/>
        </w:rPr>
      </w:pPr>
    </w:p>
    <w:p w14:paraId="0A435348" w14:textId="77777777" w:rsidR="004444F8" w:rsidRDefault="004444F8" w:rsidP="008D50A2">
      <w:pPr>
        <w:pStyle w:val="NoSpacing"/>
        <w:spacing w:line="276" w:lineRule="auto"/>
        <w:rPr>
          <w:i/>
          <w:color w:val="000000" w:themeColor="text1"/>
        </w:rPr>
      </w:pPr>
    </w:p>
    <w:p w14:paraId="22472B08" w14:textId="77777777" w:rsidR="004444F8" w:rsidRDefault="004444F8" w:rsidP="008D50A2">
      <w:pPr>
        <w:pStyle w:val="NoSpacing"/>
        <w:spacing w:line="276" w:lineRule="auto"/>
        <w:rPr>
          <w:i/>
          <w:color w:val="000000" w:themeColor="text1"/>
        </w:rPr>
      </w:pPr>
    </w:p>
    <w:p w14:paraId="09E02749" w14:textId="77777777" w:rsidR="004444F8" w:rsidRDefault="004444F8" w:rsidP="008D50A2">
      <w:pPr>
        <w:pStyle w:val="NoSpacing"/>
        <w:spacing w:line="276" w:lineRule="auto"/>
        <w:rPr>
          <w:i/>
          <w:color w:val="000000" w:themeColor="text1"/>
        </w:rPr>
      </w:pPr>
    </w:p>
    <w:p w14:paraId="4AF307C0" w14:textId="77777777" w:rsidR="004444F8" w:rsidRDefault="004444F8" w:rsidP="008D50A2">
      <w:pPr>
        <w:pStyle w:val="NoSpacing"/>
        <w:spacing w:line="276" w:lineRule="auto"/>
        <w:rPr>
          <w:i/>
          <w:color w:val="000000" w:themeColor="text1"/>
        </w:rPr>
      </w:pPr>
    </w:p>
    <w:p w14:paraId="23E07FA7" w14:textId="77777777" w:rsidR="004444F8" w:rsidRDefault="004444F8" w:rsidP="008D50A2">
      <w:pPr>
        <w:pStyle w:val="NoSpacing"/>
        <w:spacing w:line="276" w:lineRule="auto"/>
        <w:rPr>
          <w:i/>
          <w:color w:val="000000" w:themeColor="text1"/>
        </w:rPr>
      </w:pPr>
    </w:p>
    <w:p w14:paraId="2E7034CC" w14:textId="687D2425" w:rsidR="008D50A2" w:rsidRPr="008D50A2" w:rsidRDefault="008D50A2" w:rsidP="008D50A2">
      <w:pPr>
        <w:pStyle w:val="NoSpacing"/>
        <w:spacing w:line="276" w:lineRule="auto"/>
        <w:rPr>
          <w:i/>
          <w:color w:val="000000" w:themeColor="text1"/>
        </w:rPr>
      </w:pPr>
      <w:r w:rsidRPr="008D50A2">
        <w:rPr>
          <w:i/>
          <w:color w:val="000000" w:themeColor="text1"/>
        </w:rPr>
        <w:lastRenderedPageBreak/>
        <w:t>Example</w:t>
      </w:r>
      <w:r w:rsidR="003C1557">
        <w:rPr>
          <w:i/>
          <w:color w:val="000000" w:themeColor="text1"/>
        </w:rPr>
        <w:t xml:space="preserve"> 1</w:t>
      </w:r>
    </w:p>
    <w:p w14:paraId="1C854093" w14:textId="67ED306D" w:rsidR="007049EF" w:rsidRDefault="008D50A2" w:rsidP="008D50A2">
      <w:pPr>
        <w:pStyle w:val="NoSpacing"/>
        <w:spacing w:line="276" w:lineRule="auto"/>
        <w:rPr>
          <w:color w:val="000000" w:themeColor="text1"/>
        </w:rPr>
      </w:pPr>
      <w:r w:rsidRPr="008D50A2">
        <w:rPr>
          <w:color w:val="000000" w:themeColor="text1"/>
        </w:rPr>
        <w:t>1</w:t>
      </w:r>
      <w:r w:rsidR="00A831F6">
        <w:rPr>
          <w:rFonts w:ascii="Times New Roman" w:hAnsi="Times New Roman"/>
          <w:color w:val="000000" w:themeColor="text1"/>
        </w:rPr>
        <w:t>♠</w:t>
      </w:r>
      <w:r w:rsidR="007049EF">
        <w:rPr>
          <w:color w:val="000000" w:themeColor="text1"/>
        </w:rPr>
        <w:t xml:space="preserve"> </w:t>
      </w:r>
      <w:r w:rsidR="007049EF">
        <w:rPr>
          <w:color w:val="000000" w:themeColor="text1"/>
        </w:rPr>
        <w:tab/>
      </w:r>
      <w:r w:rsidRPr="008D50A2">
        <w:rPr>
          <w:color w:val="000000" w:themeColor="text1"/>
        </w:rPr>
        <w:t>2</w:t>
      </w:r>
      <w:r w:rsidR="00A831F6">
        <w:rPr>
          <w:rFonts w:ascii="Times New Roman" w:hAnsi="Times New Roman"/>
          <w:color w:val="000000" w:themeColor="text1"/>
        </w:rPr>
        <w:t>♣</w:t>
      </w:r>
      <w:r w:rsidR="007049EF">
        <w:rPr>
          <w:color w:val="000000" w:themeColor="text1"/>
        </w:rPr>
        <w:t xml:space="preserve"> </w:t>
      </w:r>
    </w:p>
    <w:p w14:paraId="01A40DFE" w14:textId="52E8B47E" w:rsidR="008D50A2" w:rsidRPr="008D50A2" w:rsidRDefault="008D50A2" w:rsidP="008D50A2">
      <w:pPr>
        <w:pStyle w:val="NoSpacing"/>
        <w:spacing w:line="276" w:lineRule="auto"/>
        <w:rPr>
          <w:color w:val="000000" w:themeColor="text1"/>
        </w:rPr>
      </w:pPr>
      <w:r w:rsidRPr="008D50A2">
        <w:rPr>
          <w:color w:val="000000" w:themeColor="text1"/>
        </w:rPr>
        <w:t>2</w:t>
      </w:r>
      <w:r w:rsidR="00A831F6">
        <w:rPr>
          <w:rFonts w:ascii="Times New Roman" w:hAnsi="Times New Roman"/>
          <w:color w:val="000000" w:themeColor="text1"/>
        </w:rPr>
        <w:t>♥</w:t>
      </w:r>
    </w:p>
    <w:p w14:paraId="0DB973E9" w14:textId="6E21E6EE" w:rsidR="008D50A2" w:rsidRPr="008D50A2" w:rsidRDefault="008D50A2" w:rsidP="008D50A2">
      <w:pPr>
        <w:pStyle w:val="NoSpacing"/>
        <w:spacing w:line="276" w:lineRule="auto"/>
        <w:rPr>
          <w:color w:val="000000" w:themeColor="text1"/>
        </w:rPr>
      </w:pPr>
      <w:r w:rsidRPr="008D50A2">
        <w:rPr>
          <w:color w:val="000000" w:themeColor="text1"/>
        </w:rPr>
        <w:t>Here are some hands where partner will know what to do and th</w:t>
      </w:r>
      <w:r w:rsidR="00A831F6">
        <w:rPr>
          <w:color w:val="000000" w:themeColor="text1"/>
        </w:rPr>
        <w:t>erefore</w:t>
      </w:r>
      <w:r w:rsidRPr="008D50A2">
        <w:rPr>
          <w:color w:val="000000" w:themeColor="text1"/>
        </w:rPr>
        <w:t xml:space="preserve"> NOT bid the 4</w:t>
      </w:r>
      <w:r w:rsidRPr="008D50A2">
        <w:rPr>
          <w:color w:val="000000" w:themeColor="text1"/>
          <w:vertAlign w:val="superscript"/>
        </w:rPr>
        <w:t>th</w:t>
      </w:r>
      <w:r w:rsidRPr="008D50A2">
        <w:rPr>
          <w:color w:val="000000" w:themeColor="text1"/>
        </w:rPr>
        <w:t xml:space="preserve"> suit</w:t>
      </w:r>
      <w:r w:rsidR="00A831F6">
        <w:rPr>
          <w:color w:val="000000" w:themeColor="text1"/>
        </w:rPr>
        <w:t>:</w:t>
      </w:r>
    </w:p>
    <w:p w14:paraId="1EA072B0" w14:textId="4C67DB81" w:rsidR="008D50A2" w:rsidRPr="008D50A2" w:rsidRDefault="008D50A2" w:rsidP="008D50A2">
      <w:pPr>
        <w:pStyle w:val="NoSpacing"/>
        <w:numPr>
          <w:ilvl w:val="0"/>
          <w:numId w:val="1"/>
        </w:numPr>
        <w:spacing w:line="276" w:lineRule="auto"/>
        <w:rPr>
          <w:color w:val="000000" w:themeColor="text1"/>
        </w:rPr>
      </w:pPr>
      <w:r w:rsidRPr="008D50A2">
        <w:rPr>
          <w:color w:val="000000" w:themeColor="text1"/>
        </w:rPr>
        <w:t>Fit for Opener’s primary suit (e.g., 3c</w:t>
      </w:r>
      <w:r w:rsidR="00A831F6">
        <w:rPr>
          <w:rFonts w:ascii="Times New Roman" w:hAnsi="Times New Roman"/>
          <w:color w:val="000000" w:themeColor="text1"/>
        </w:rPr>
        <w:t>♠</w:t>
      </w:r>
      <w:r w:rsidR="007049EF">
        <w:rPr>
          <w:color w:val="000000" w:themeColor="text1"/>
        </w:rPr>
        <w:t xml:space="preserve"> support.</w:t>
      </w:r>
      <w:r w:rsidRPr="008D50A2">
        <w:rPr>
          <w:color w:val="000000" w:themeColor="text1"/>
        </w:rPr>
        <w:t xml:space="preserve">)  With this hand Responder would show the fit on their second call. </w:t>
      </w:r>
    </w:p>
    <w:p w14:paraId="0C5C7C08" w14:textId="4D310531" w:rsidR="008D50A2" w:rsidRPr="008D50A2" w:rsidRDefault="008D50A2" w:rsidP="008D50A2">
      <w:pPr>
        <w:pStyle w:val="NoSpacing"/>
        <w:numPr>
          <w:ilvl w:val="0"/>
          <w:numId w:val="1"/>
        </w:numPr>
        <w:spacing w:line="276" w:lineRule="auto"/>
        <w:rPr>
          <w:color w:val="000000" w:themeColor="text1"/>
        </w:rPr>
      </w:pPr>
      <w:r w:rsidRPr="008D50A2">
        <w:rPr>
          <w:color w:val="000000" w:themeColor="text1"/>
        </w:rPr>
        <w:t>Fit for Opener’s secondary suit (e.g., 4c</w:t>
      </w:r>
      <w:r w:rsidR="00A831F6">
        <w:rPr>
          <w:rFonts w:ascii="Times New Roman" w:hAnsi="Times New Roman"/>
          <w:color w:val="000000" w:themeColor="text1"/>
        </w:rPr>
        <w:t>♥</w:t>
      </w:r>
      <w:r w:rsidRPr="008D50A2">
        <w:rPr>
          <w:color w:val="000000" w:themeColor="text1"/>
        </w:rPr>
        <w:t xml:space="preserve"> support.)  With this hand Responder would raise Opener’s second suit. </w:t>
      </w:r>
    </w:p>
    <w:p w14:paraId="530EEF92" w14:textId="33D2B2D5" w:rsidR="008D50A2" w:rsidRPr="008D50A2" w:rsidRDefault="008D50A2" w:rsidP="008D50A2">
      <w:pPr>
        <w:pStyle w:val="NoSpacing"/>
        <w:numPr>
          <w:ilvl w:val="0"/>
          <w:numId w:val="1"/>
        </w:numPr>
        <w:spacing w:line="276" w:lineRule="auto"/>
        <w:rPr>
          <w:color w:val="000000" w:themeColor="text1"/>
        </w:rPr>
      </w:pPr>
      <w:r w:rsidRPr="008D50A2">
        <w:rPr>
          <w:color w:val="000000" w:themeColor="text1"/>
        </w:rPr>
        <w:t>Balanced hand with a stopper in the 4</w:t>
      </w:r>
      <w:r w:rsidRPr="008D50A2">
        <w:rPr>
          <w:color w:val="000000" w:themeColor="text1"/>
          <w:vertAlign w:val="superscript"/>
        </w:rPr>
        <w:t>th</w:t>
      </w:r>
      <w:r w:rsidRPr="008D50A2">
        <w:rPr>
          <w:color w:val="000000" w:themeColor="text1"/>
        </w:rPr>
        <w:t xml:space="preserve"> suit (i.e. stopper in </w:t>
      </w:r>
      <w:r w:rsidR="00A831F6">
        <w:rPr>
          <w:rFonts w:ascii="Times New Roman" w:hAnsi="Times New Roman"/>
          <w:color w:val="000000" w:themeColor="text1"/>
        </w:rPr>
        <w:t>♦</w:t>
      </w:r>
      <w:r w:rsidRPr="008D50A2">
        <w:rPr>
          <w:color w:val="000000" w:themeColor="text1"/>
        </w:rPr>
        <w:t>)</w:t>
      </w:r>
      <w:r w:rsidR="00E877B1">
        <w:rPr>
          <w:color w:val="000000" w:themeColor="text1"/>
        </w:rPr>
        <w:t>.</w:t>
      </w:r>
      <w:r w:rsidRPr="008D50A2">
        <w:rPr>
          <w:color w:val="000000" w:themeColor="text1"/>
        </w:rPr>
        <w:t xml:space="preserve">  In this case</w:t>
      </w:r>
      <w:r w:rsidR="00E877B1">
        <w:rPr>
          <w:color w:val="000000" w:themeColor="text1"/>
        </w:rPr>
        <w:t>,</w:t>
      </w:r>
      <w:r w:rsidRPr="008D50A2">
        <w:rPr>
          <w:color w:val="000000" w:themeColor="text1"/>
        </w:rPr>
        <w:t xml:space="preserve"> Responder will rebid </w:t>
      </w:r>
      <w:r w:rsidR="00A831F6">
        <w:rPr>
          <w:color w:val="000000" w:themeColor="text1"/>
        </w:rPr>
        <w:t>n</w:t>
      </w:r>
      <w:r w:rsidRPr="008D50A2">
        <w:rPr>
          <w:color w:val="000000" w:themeColor="text1"/>
        </w:rPr>
        <w:t xml:space="preserve">otrump. </w:t>
      </w:r>
    </w:p>
    <w:p w14:paraId="7F09A01F" w14:textId="1FDFC53D" w:rsidR="008D50A2" w:rsidRDefault="008D50A2" w:rsidP="008D50A2">
      <w:pPr>
        <w:pStyle w:val="NoSpacing"/>
        <w:numPr>
          <w:ilvl w:val="0"/>
          <w:numId w:val="1"/>
        </w:numPr>
        <w:spacing w:line="276" w:lineRule="auto"/>
        <w:rPr>
          <w:color w:val="000000" w:themeColor="text1"/>
        </w:rPr>
      </w:pPr>
      <w:r w:rsidRPr="008D50A2">
        <w:rPr>
          <w:color w:val="000000" w:themeColor="text1"/>
        </w:rPr>
        <w:t xml:space="preserve">A long suit (6+cards) of their own.   In this case Responder will rebid their suit. </w:t>
      </w:r>
    </w:p>
    <w:p w14:paraId="2F50B2F5" w14:textId="74FDDFC6" w:rsidR="008D50A2" w:rsidRPr="008D50A2" w:rsidRDefault="008D50A2" w:rsidP="008D50A2">
      <w:pPr>
        <w:pStyle w:val="NoSpacing"/>
        <w:spacing w:line="276" w:lineRule="auto"/>
        <w:rPr>
          <w:color w:val="000000" w:themeColor="text1"/>
        </w:rPr>
      </w:pPr>
      <w:r w:rsidRPr="008D50A2">
        <w:rPr>
          <w:color w:val="000000" w:themeColor="text1"/>
        </w:rPr>
        <w:t>Now that we have ruled out some of the basic hand types from the Responder for 4</w:t>
      </w:r>
      <w:r w:rsidRPr="008D50A2">
        <w:rPr>
          <w:color w:val="000000" w:themeColor="text1"/>
          <w:vertAlign w:val="superscript"/>
        </w:rPr>
        <w:t>th</w:t>
      </w:r>
      <w:r w:rsidRPr="008D50A2">
        <w:rPr>
          <w:color w:val="000000" w:themeColor="text1"/>
        </w:rPr>
        <w:t xml:space="preserve"> suit rebid we can move on to examining what Responder might have when they do bid the 4</w:t>
      </w:r>
      <w:r w:rsidRPr="008D50A2">
        <w:rPr>
          <w:color w:val="000000" w:themeColor="text1"/>
          <w:vertAlign w:val="superscript"/>
        </w:rPr>
        <w:t>th</w:t>
      </w:r>
      <w:r w:rsidRPr="008D50A2">
        <w:rPr>
          <w:color w:val="000000" w:themeColor="text1"/>
        </w:rPr>
        <w:t xml:space="preserve"> suit. </w:t>
      </w:r>
    </w:p>
    <w:p w14:paraId="45EE37D9" w14:textId="77777777" w:rsidR="008D50A2" w:rsidRPr="008D50A2" w:rsidRDefault="008D50A2" w:rsidP="008D50A2">
      <w:pPr>
        <w:pStyle w:val="NoSpacing"/>
        <w:spacing w:line="276" w:lineRule="auto"/>
        <w:rPr>
          <w:color w:val="000000" w:themeColor="text1"/>
        </w:rPr>
      </w:pPr>
    </w:p>
    <w:p w14:paraId="5EE14750" w14:textId="77777777" w:rsidR="008D50A2" w:rsidRPr="008D50A2" w:rsidRDefault="008D50A2" w:rsidP="008D50A2">
      <w:pPr>
        <w:pStyle w:val="NoSpacing"/>
        <w:spacing w:line="276" w:lineRule="auto"/>
        <w:rPr>
          <w:color w:val="000000" w:themeColor="text1"/>
        </w:rPr>
      </w:pPr>
    </w:p>
    <w:p w14:paraId="0379ACD8" w14:textId="21B7635D" w:rsidR="008D50A2" w:rsidRPr="003143BB" w:rsidRDefault="008D50A2" w:rsidP="008D50A2">
      <w:pPr>
        <w:pStyle w:val="NoSpacing"/>
        <w:spacing w:line="276" w:lineRule="auto"/>
        <w:rPr>
          <w:b/>
          <w:color w:val="000000" w:themeColor="text1"/>
          <w:sz w:val="24"/>
          <w:szCs w:val="24"/>
        </w:rPr>
      </w:pPr>
      <w:r w:rsidRPr="003143BB">
        <w:rPr>
          <w:b/>
          <w:color w:val="000000" w:themeColor="text1"/>
          <w:sz w:val="24"/>
          <w:szCs w:val="24"/>
        </w:rPr>
        <w:t>12 Auctions</w:t>
      </w:r>
    </w:p>
    <w:p w14:paraId="6DE899B5" w14:textId="57B3F2B8" w:rsidR="008D50A2" w:rsidRPr="008D50A2" w:rsidRDefault="008D50A2" w:rsidP="008D50A2">
      <w:pPr>
        <w:pStyle w:val="NoSpacing"/>
        <w:spacing w:line="276" w:lineRule="auto"/>
        <w:rPr>
          <w:color w:val="000000" w:themeColor="text1"/>
        </w:rPr>
      </w:pPr>
      <w:r w:rsidRPr="008D50A2">
        <w:rPr>
          <w:color w:val="000000" w:themeColor="text1"/>
        </w:rPr>
        <w:t>There are 12 basic 2/1 Game</w:t>
      </w:r>
      <w:r w:rsidR="00A831F6">
        <w:rPr>
          <w:color w:val="000000" w:themeColor="text1"/>
        </w:rPr>
        <w:t xml:space="preserve"> </w:t>
      </w:r>
      <w:r w:rsidRPr="008D50A2">
        <w:rPr>
          <w:color w:val="000000" w:themeColor="text1"/>
        </w:rPr>
        <w:t>Forcing auctions where Responder’s second bid can be the 4</w:t>
      </w:r>
      <w:r w:rsidRPr="008D50A2">
        <w:rPr>
          <w:color w:val="000000" w:themeColor="text1"/>
          <w:vertAlign w:val="superscript"/>
        </w:rPr>
        <w:t>th</w:t>
      </w:r>
      <w:r w:rsidRPr="008D50A2">
        <w:rPr>
          <w:color w:val="000000" w:themeColor="text1"/>
        </w:rPr>
        <w:t xml:space="preserve"> suit.  We</w:t>
      </w:r>
      <w:r w:rsidR="00A831F6">
        <w:rPr>
          <w:color w:val="000000" w:themeColor="text1"/>
        </w:rPr>
        <w:t xml:space="preserve"> will</w:t>
      </w:r>
      <w:r w:rsidRPr="008D50A2">
        <w:rPr>
          <w:color w:val="000000" w:themeColor="text1"/>
        </w:rPr>
        <w:t xml:space="preserve"> look at each of these auctions in detail.  This may seem somewhat tedious, but the point of this is to help us understand what partner might have.  Before we go into the details, let </w:t>
      </w:r>
      <w:r w:rsidR="003143BB">
        <w:rPr>
          <w:color w:val="000000" w:themeColor="text1"/>
        </w:rPr>
        <w:t>us</w:t>
      </w:r>
      <w:r w:rsidRPr="008D50A2">
        <w:rPr>
          <w:color w:val="000000" w:themeColor="text1"/>
        </w:rPr>
        <w:t xml:space="preserve"> take a moment to summarize </w:t>
      </w:r>
      <w:r w:rsidR="00A831F6">
        <w:rPr>
          <w:color w:val="000000" w:themeColor="text1"/>
        </w:rPr>
        <w:t xml:space="preserve">and </w:t>
      </w:r>
      <w:r w:rsidRPr="008D50A2">
        <w:rPr>
          <w:color w:val="000000" w:themeColor="text1"/>
        </w:rPr>
        <w:t>give you a preview of the results we</w:t>
      </w:r>
      <w:r w:rsidR="00A831F6">
        <w:rPr>
          <w:color w:val="000000" w:themeColor="text1"/>
        </w:rPr>
        <w:t xml:space="preserve">’ll </w:t>
      </w:r>
      <w:r w:rsidRPr="008D50A2">
        <w:rPr>
          <w:color w:val="000000" w:themeColor="text1"/>
        </w:rPr>
        <w:t xml:space="preserve">see. </w:t>
      </w:r>
    </w:p>
    <w:p w14:paraId="0F5D9A49" w14:textId="77777777" w:rsidR="008D50A2" w:rsidRPr="008D50A2" w:rsidRDefault="008D50A2" w:rsidP="008D50A2">
      <w:pPr>
        <w:pStyle w:val="NoSpacing"/>
        <w:spacing w:line="276" w:lineRule="auto"/>
        <w:rPr>
          <w:color w:val="000000" w:themeColor="text1"/>
        </w:rPr>
      </w:pPr>
    </w:p>
    <w:p w14:paraId="14F49ACB" w14:textId="5B891538" w:rsidR="008D50A2" w:rsidRPr="008D50A2" w:rsidRDefault="008D50A2" w:rsidP="008D50A2">
      <w:pPr>
        <w:pStyle w:val="NoSpacing"/>
        <w:spacing w:line="276" w:lineRule="auto"/>
        <w:rPr>
          <w:color w:val="000000" w:themeColor="text1"/>
        </w:rPr>
      </w:pPr>
      <w:r w:rsidRPr="008D50A2">
        <w:rPr>
          <w:color w:val="000000" w:themeColor="text1"/>
        </w:rPr>
        <w:t xml:space="preserve">When </w:t>
      </w:r>
      <w:r w:rsidR="003143BB">
        <w:rPr>
          <w:color w:val="000000" w:themeColor="text1"/>
        </w:rPr>
        <w:t>p</w:t>
      </w:r>
      <w:r w:rsidRPr="008D50A2">
        <w:rPr>
          <w:color w:val="000000" w:themeColor="text1"/>
        </w:rPr>
        <w:t>artner bids the 4</w:t>
      </w:r>
      <w:r w:rsidRPr="008D50A2">
        <w:rPr>
          <w:color w:val="000000" w:themeColor="text1"/>
          <w:vertAlign w:val="superscript"/>
        </w:rPr>
        <w:t>th</w:t>
      </w:r>
      <w:r w:rsidRPr="008D50A2">
        <w:rPr>
          <w:color w:val="000000" w:themeColor="text1"/>
        </w:rPr>
        <w:t xml:space="preserve"> suit the</w:t>
      </w:r>
      <w:r w:rsidR="003143BB">
        <w:rPr>
          <w:color w:val="000000" w:themeColor="text1"/>
        </w:rPr>
        <w:t>y will generally have one of two hand</w:t>
      </w:r>
      <w:r w:rsidRPr="008D50A2">
        <w:rPr>
          <w:color w:val="000000" w:themeColor="text1"/>
        </w:rPr>
        <w:t xml:space="preserve"> types:</w:t>
      </w:r>
    </w:p>
    <w:p w14:paraId="06E32109" w14:textId="77777777" w:rsidR="008D50A2" w:rsidRPr="008D50A2" w:rsidRDefault="008D50A2" w:rsidP="008D50A2">
      <w:pPr>
        <w:pStyle w:val="NoSpacing"/>
        <w:numPr>
          <w:ilvl w:val="0"/>
          <w:numId w:val="2"/>
        </w:numPr>
        <w:spacing w:line="276" w:lineRule="auto"/>
        <w:rPr>
          <w:color w:val="000000" w:themeColor="text1"/>
        </w:rPr>
      </w:pPr>
      <w:r w:rsidRPr="008D50A2">
        <w:rPr>
          <w:color w:val="000000" w:themeColor="text1"/>
        </w:rPr>
        <w:t>A relatively flat (non-distributional) hand without a stopper in the 4</w:t>
      </w:r>
      <w:r w:rsidRPr="008D50A2">
        <w:rPr>
          <w:color w:val="000000" w:themeColor="text1"/>
          <w:vertAlign w:val="superscript"/>
        </w:rPr>
        <w:t>th</w:t>
      </w:r>
      <w:r w:rsidRPr="008D50A2">
        <w:rPr>
          <w:color w:val="000000" w:themeColor="text1"/>
        </w:rPr>
        <w:t xml:space="preserve"> suit.</w:t>
      </w:r>
    </w:p>
    <w:p w14:paraId="52770E17" w14:textId="1F319984" w:rsidR="008D50A2" w:rsidRPr="008D50A2" w:rsidRDefault="008D50A2" w:rsidP="008D50A2">
      <w:pPr>
        <w:pStyle w:val="NoSpacing"/>
        <w:numPr>
          <w:ilvl w:val="0"/>
          <w:numId w:val="2"/>
        </w:numPr>
        <w:spacing w:line="276" w:lineRule="auto"/>
        <w:rPr>
          <w:color w:val="000000" w:themeColor="text1"/>
        </w:rPr>
      </w:pPr>
      <w:r w:rsidRPr="008D50A2">
        <w:rPr>
          <w:color w:val="000000" w:themeColor="text1"/>
        </w:rPr>
        <w:t xml:space="preserve">A 2-suited hand (5-5+ or 5-6+ based on the order of the suits bid) that is inappropriate for bidding </w:t>
      </w:r>
      <w:r w:rsidR="00A21EBC">
        <w:rPr>
          <w:color w:val="000000" w:themeColor="text1"/>
        </w:rPr>
        <w:t>n</w:t>
      </w:r>
      <w:r w:rsidRPr="008D50A2">
        <w:rPr>
          <w:color w:val="000000" w:themeColor="text1"/>
        </w:rPr>
        <w:t xml:space="preserve">otrump on their second call.  </w:t>
      </w:r>
    </w:p>
    <w:p w14:paraId="3C646E8F" w14:textId="68F50F97" w:rsidR="008D50A2" w:rsidRPr="008D50A2" w:rsidRDefault="008D50A2" w:rsidP="008D50A2">
      <w:pPr>
        <w:pStyle w:val="NoSpacing"/>
        <w:spacing w:line="276" w:lineRule="auto"/>
        <w:rPr>
          <w:color w:val="000000" w:themeColor="text1"/>
        </w:rPr>
      </w:pPr>
      <w:r w:rsidRPr="008D50A2">
        <w:rPr>
          <w:color w:val="000000" w:themeColor="text1"/>
        </w:rPr>
        <w:t>Our challenge will be to determine which of these hands is most common and how to use partner’s subsequent bidding to determine which of these hands partner has.  We will look at the possible hand shapes responder can have for each of these auctions and discuss which shapes will be easy to handle after we bid the 4</w:t>
      </w:r>
      <w:r w:rsidRPr="008D50A2">
        <w:rPr>
          <w:color w:val="000000" w:themeColor="text1"/>
          <w:vertAlign w:val="superscript"/>
        </w:rPr>
        <w:t>th</w:t>
      </w:r>
      <w:r w:rsidRPr="008D50A2">
        <w:rPr>
          <w:color w:val="000000" w:themeColor="text1"/>
        </w:rPr>
        <w:t xml:space="preserve"> suit and which shapes (hands) can be handled bett</w:t>
      </w:r>
      <w:r w:rsidR="003143BB">
        <w:rPr>
          <w:color w:val="000000" w:themeColor="text1"/>
        </w:rPr>
        <w:t>er by choosing a different call.</w:t>
      </w:r>
    </w:p>
    <w:p w14:paraId="73F2347F" w14:textId="77777777" w:rsidR="008D50A2" w:rsidRPr="008D50A2" w:rsidRDefault="008D50A2" w:rsidP="008D50A2">
      <w:pPr>
        <w:pStyle w:val="NoSpacing"/>
        <w:spacing w:line="276" w:lineRule="auto"/>
        <w:rPr>
          <w:color w:val="000000" w:themeColor="text1"/>
        </w:rPr>
      </w:pPr>
    </w:p>
    <w:p w14:paraId="2DD4D018" w14:textId="0420CE54" w:rsidR="008D50A2" w:rsidRPr="003143BB" w:rsidRDefault="008D50A2" w:rsidP="008D50A2">
      <w:pPr>
        <w:pStyle w:val="NoSpacing"/>
        <w:spacing w:line="276" w:lineRule="auto"/>
        <w:rPr>
          <w:b/>
          <w:color w:val="000000" w:themeColor="text1"/>
        </w:rPr>
      </w:pPr>
      <w:r w:rsidRPr="003143BB">
        <w:rPr>
          <w:b/>
          <w:color w:val="000000" w:themeColor="text1"/>
        </w:rPr>
        <w:t>4</w:t>
      </w:r>
      <w:r w:rsidRPr="003143BB">
        <w:rPr>
          <w:b/>
          <w:color w:val="000000" w:themeColor="text1"/>
          <w:vertAlign w:val="superscript"/>
        </w:rPr>
        <w:t>th</w:t>
      </w:r>
      <w:r w:rsidRPr="003143BB">
        <w:rPr>
          <w:b/>
          <w:color w:val="000000" w:themeColor="text1"/>
        </w:rPr>
        <w:t xml:space="preserve"> Suit Forcing </w:t>
      </w:r>
      <w:r w:rsidR="00353E5A">
        <w:rPr>
          <w:b/>
          <w:color w:val="000000" w:themeColor="text1"/>
        </w:rPr>
        <w:t xml:space="preserve">in 2/1 GF </w:t>
      </w:r>
      <w:r w:rsidRPr="003143BB">
        <w:rPr>
          <w:b/>
          <w:color w:val="000000" w:themeColor="text1"/>
        </w:rPr>
        <w:t xml:space="preserve">Auctions </w:t>
      </w:r>
      <w:r w:rsidRPr="003143BB">
        <w:rPr>
          <w:b/>
          <w:color w:val="000000" w:themeColor="text1"/>
        </w:rPr>
        <w:tab/>
      </w:r>
    </w:p>
    <w:p w14:paraId="3B688AB9" w14:textId="6C110D34" w:rsidR="004D2D9B" w:rsidRDefault="008D50A2" w:rsidP="00D120DE">
      <w:pPr>
        <w:pStyle w:val="NoSpacing"/>
        <w:numPr>
          <w:ilvl w:val="0"/>
          <w:numId w:val="4"/>
        </w:numPr>
        <w:spacing w:line="276" w:lineRule="auto"/>
        <w:rPr>
          <w:color w:val="000000" w:themeColor="text1"/>
        </w:rPr>
      </w:pPr>
      <w:r w:rsidRPr="008D50A2">
        <w:rPr>
          <w:color w:val="000000" w:themeColor="text1"/>
        </w:rPr>
        <w:t>1</w:t>
      </w:r>
      <w:r w:rsidR="00A21EBC">
        <w:rPr>
          <w:rFonts w:ascii="Times New Roman" w:hAnsi="Times New Roman"/>
          <w:color w:val="000000" w:themeColor="text1"/>
        </w:rPr>
        <w:t>♠</w:t>
      </w:r>
      <w:r w:rsidR="004D2D9B">
        <w:rPr>
          <w:color w:val="000000" w:themeColor="text1"/>
        </w:rPr>
        <w:tab/>
      </w:r>
      <w:r w:rsidR="00A21EBC">
        <w:rPr>
          <w:color w:val="000000" w:themeColor="text1"/>
        </w:rPr>
        <w:tab/>
      </w:r>
      <w:r w:rsidRPr="008D50A2">
        <w:rPr>
          <w:color w:val="000000" w:themeColor="text1"/>
        </w:rPr>
        <w:t>2</w:t>
      </w:r>
      <w:r w:rsidR="00A21EBC">
        <w:rPr>
          <w:rFonts w:ascii="Times New Roman" w:hAnsi="Times New Roman"/>
          <w:color w:val="000000" w:themeColor="text1"/>
        </w:rPr>
        <w:t>♣</w:t>
      </w:r>
      <w:r w:rsidRPr="008D50A2">
        <w:rPr>
          <w:color w:val="000000" w:themeColor="text1"/>
        </w:rPr>
        <w:t xml:space="preserve">  </w:t>
      </w:r>
      <w:r w:rsidR="004765B5">
        <w:rPr>
          <w:color w:val="000000" w:themeColor="text1"/>
        </w:rPr>
        <w:tab/>
      </w:r>
      <w:r w:rsidR="004765B5">
        <w:rPr>
          <w:color w:val="000000" w:themeColor="text1"/>
        </w:rPr>
        <w:tab/>
      </w:r>
      <w:r w:rsidR="004765B5">
        <w:rPr>
          <w:color w:val="000000" w:themeColor="text1"/>
        </w:rPr>
        <w:tab/>
      </w:r>
      <w:r w:rsidR="004765B5">
        <w:rPr>
          <w:color w:val="000000" w:themeColor="text1"/>
        </w:rPr>
        <w:tab/>
      </w:r>
    </w:p>
    <w:p w14:paraId="63DF6C39" w14:textId="65346E83" w:rsidR="0046675D" w:rsidRDefault="008D50A2" w:rsidP="0046675D">
      <w:pPr>
        <w:pStyle w:val="NoSpacing"/>
        <w:spacing w:line="276" w:lineRule="auto"/>
        <w:ind w:firstLine="360"/>
        <w:rPr>
          <w:color w:val="000000" w:themeColor="text1"/>
        </w:rPr>
      </w:pPr>
      <w:r w:rsidRPr="004D2D9B">
        <w:rPr>
          <w:color w:val="000000" w:themeColor="text1"/>
        </w:rPr>
        <w:t>2</w:t>
      </w:r>
      <w:r w:rsidR="00A21EBC">
        <w:rPr>
          <w:rFonts w:ascii="Times New Roman" w:hAnsi="Times New Roman"/>
          <w:color w:val="000000" w:themeColor="text1"/>
        </w:rPr>
        <w:t>♦</w:t>
      </w:r>
      <w:r w:rsidRPr="004D2D9B">
        <w:rPr>
          <w:color w:val="000000" w:themeColor="text1"/>
        </w:rPr>
        <w:t xml:space="preserve"> </w:t>
      </w:r>
      <w:r w:rsidR="004D2D9B">
        <w:rPr>
          <w:color w:val="000000" w:themeColor="text1"/>
        </w:rPr>
        <w:tab/>
      </w:r>
      <w:r w:rsidR="00A21EBC">
        <w:rPr>
          <w:color w:val="000000" w:themeColor="text1"/>
        </w:rPr>
        <w:tab/>
      </w:r>
      <w:r w:rsidRPr="004D2D9B">
        <w:rPr>
          <w:color w:val="000000" w:themeColor="text1"/>
        </w:rPr>
        <w:t>2</w:t>
      </w:r>
      <w:r w:rsidR="00A21EBC">
        <w:rPr>
          <w:rFonts w:ascii="Times New Roman" w:hAnsi="Times New Roman"/>
          <w:color w:val="000000" w:themeColor="text1"/>
        </w:rPr>
        <w:t>♥</w:t>
      </w:r>
      <w:r w:rsidRPr="004D2D9B">
        <w:rPr>
          <w:color w:val="000000" w:themeColor="text1"/>
        </w:rPr>
        <w:tab/>
      </w:r>
      <w:r w:rsidRPr="004D2D9B">
        <w:rPr>
          <w:color w:val="000000" w:themeColor="text1"/>
        </w:rPr>
        <w:tab/>
      </w:r>
      <w:r w:rsidR="00D120DE" w:rsidRPr="004D2D9B">
        <w:rPr>
          <w:color w:val="000000" w:themeColor="text1"/>
        </w:rPr>
        <w:tab/>
      </w:r>
      <w:r w:rsidR="004D2D9B">
        <w:rPr>
          <w:color w:val="000000" w:themeColor="text1"/>
        </w:rPr>
        <w:tab/>
      </w:r>
    </w:p>
    <w:p w14:paraId="51D5CC8F" w14:textId="6DE2A600" w:rsidR="008D50A2" w:rsidRPr="008D50A2" w:rsidRDefault="008D50A2" w:rsidP="0046675D">
      <w:pPr>
        <w:pStyle w:val="NoSpacing"/>
        <w:spacing w:line="276" w:lineRule="auto"/>
        <w:ind w:firstLine="360"/>
        <w:rPr>
          <w:color w:val="000000" w:themeColor="text1"/>
        </w:rPr>
      </w:pPr>
      <w:r w:rsidRPr="008D50A2">
        <w:rPr>
          <w:color w:val="000000" w:themeColor="text1"/>
        </w:rPr>
        <w:t>(</w:t>
      </w:r>
      <w:r w:rsidR="0046675D" w:rsidRPr="008D50A2">
        <w:rPr>
          <w:color w:val="000000" w:themeColor="text1"/>
        </w:rPr>
        <w:t>No</w:t>
      </w:r>
      <w:r w:rsidRPr="008D50A2">
        <w:rPr>
          <w:color w:val="000000" w:themeColor="text1"/>
        </w:rPr>
        <w:t xml:space="preserve"> stoppers, less shapely</w:t>
      </w:r>
      <w:r w:rsidR="003143BB">
        <w:rPr>
          <w:color w:val="000000" w:themeColor="text1"/>
        </w:rPr>
        <w:t xml:space="preserve">) </w:t>
      </w:r>
      <w:r w:rsidRPr="008D50A2">
        <w:rPr>
          <w:color w:val="000000" w:themeColor="text1"/>
        </w:rPr>
        <w:t xml:space="preserve">2-3-3-5, 2-4-3-4, 2-4-2-5, 1-4-3-5 </w:t>
      </w:r>
    </w:p>
    <w:p w14:paraId="12155854" w14:textId="77777777" w:rsidR="008D50A2" w:rsidRPr="008D50A2" w:rsidRDefault="008D50A2" w:rsidP="008D50A2">
      <w:pPr>
        <w:pStyle w:val="NoSpacing"/>
        <w:spacing w:line="276" w:lineRule="auto"/>
        <w:rPr>
          <w:color w:val="000000" w:themeColor="text1"/>
        </w:rPr>
      </w:pPr>
    </w:p>
    <w:p w14:paraId="31358426" w14:textId="13E1718A" w:rsidR="004D2D9B" w:rsidRDefault="008D50A2" w:rsidP="00D120DE">
      <w:pPr>
        <w:pStyle w:val="NoSpacing"/>
        <w:numPr>
          <w:ilvl w:val="0"/>
          <w:numId w:val="4"/>
        </w:numPr>
        <w:spacing w:line="276" w:lineRule="auto"/>
        <w:rPr>
          <w:color w:val="000000" w:themeColor="text1"/>
        </w:rPr>
      </w:pPr>
      <w:r w:rsidRPr="008D50A2">
        <w:rPr>
          <w:color w:val="000000" w:themeColor="text1"/>
        </w:rPr>
        <w:t>1</w:t>
      </w:r>
      <w:r w:rsidR="00A21EBC">
        <w:rPr>
          <w:rFonts w:ascii="Times New Roman" w:hAnsi="Times New Roman"/>
          <w:color w:val="000000" w:themeColor="text1"/>
        </w:rPr>
        <w:t>♠</w:t>
      </w:r>
      <w:r w:rsidRPr="008D50A2">
        <w:rPr>
          <w:color w:val="000000" w:themeColor="text1"/>
        </w:rPr>
        <w:t xml:space="preserve"> </w:t>
      </w:r>
      <w:r w:rsidR="004D2D9B">
        <w:rPr>
          <w:color w:val="000000" w:themeColor="text1"/>
        </w:rPr>
        <w:tab/>
      </w:r>
      <w:r w:rsidR="00A21EBC">
        <w:rPr>
          <w:color w:val="000000" w:themeColor="text1"/>
        </w:rPr>
        <w:tab/>
      </w:r>
      <w:r w:rsidRPr="008D50A2">
        <w:rPr>
          <w:color w:val="000000" w:themeColor="text1"/>
        </w:rPr>
        <w:t>2</w:t>
      </w:r>
      <w:r w:rsidR="00A21EBC">
        <w:rPr>
          <w:rFonts w:ascii="Times New Roman" w:hAnsi="Times New Roman"/>
          <w:color w:val="000000" w:themeColor="text1"/>
        </w:rPr>
        <w:t>♣</w:t>
      </w:r>
    </w:p>
    <w:p w14:paraId="527830D3" w14:textId="58E7EB63" w:rsidR="0046675D" w:rsidRDefault="008D50A2" w:rsidP="004D2D9B">
      <w:pPr>
        <w:pStyle w:val="NoSpacing"/>
        <w:spacing w:line="276" w:lineRule="auto"/>
        <w:ind w:left="360"/>
        <w:rPr>
          <w:color w:val="000000" w:themeColor="text1"/>
        </w:rPr>
      </w:pPr>
      <w:r w:rsidRPr="008D50A2">
        <w:rPr>
          <w:color w:val="000000" w:themeColor="text1"/>
        </w:rPr>
        <w:t>2</w:t>
      </w:r>
      <w:r w:rsidR="00A21EBC">
        <w:rPr>
          <w:rFonts w:ascii="Times New Roman" w:hAnsi="Times New Roman"/>
          <w:color w:val="000000" w:themeColor="text1"/>
        </w:rPr>
        <w:t>♥</w:t>
      </w:r>
      <w:r w:rsidRPr="008D50A2">
        <w:rPr>
          <w:color w:val="000000" w:themeColor="text1"/>
        </w:rPr>
        <w:t xml:space="preserve"> </w:t>
      </w:r>
      <w:r w:rsidR="004D2D9B">
        <w:rPr>
          <w:color w:val="000000" w:themeColor="text1"/>
        </w:rPr>
        <w:tab/>
      </w:r>
      <w:r w:rsidR="00A21EBC">
        <w:rPr>
          <w:color w:val="000000" w:themeColor="text1"/>
        </w:rPr>
        <w:tab/>
      </w:r>
      <w:r w:rsidRPr="008D50A2">
        <w:rPr>
          <w:color w:val="000000" w:themeColor="text1"/>
        </w:rPr>
        <w:t>3</w:t>
      </w:r>
      <w:r w:rsidR="00A21EBC">
        <w:rPr>
          <w:rFonts w:ascii="Times New Roman" w:hAnsi="Times New Roman"/>
          <w:color w:val="000000" w:themeColor="text1"/>
        </w:rPr>
        <w:t>♦</w:t>
      </w:r>
      <w:r w:rsidRPr="008D50A2">
        <w:rPr>
          <w:color w:val="000000" w:themeColor="text1"/>
        </w:rPr>
        <w:tab/>
      </w:r>
      <w:r w:rsidRPr="008D50A2">
        <w:rPr>
          <w:color w:val="000000" w:themeColor="text1"/>
        </w:rPr>
        <w:tab/>
      </w:r>
      <w:r w:rsidR="00D120DE">
        <w:rPr>
          <w:color w:val="000000" w:themeColor="text1"/>
        </w:rPr>
        <w:tab/>
      </w:r>
      <w:r w:rsidR="004765B5">
        <w:rPr>
          <w:color w:val="000000" w:themeColor="text1"/>
        </w:rPr>
        <w:tab/>
      </w:r>
    </w:p>
    <w:p w14:paraId="289FB254" w14:textId="2AE3E50A" w:rsidR="008D50A2" w:rsidRPr="008D50A2" w:rsidRDefault="008D50A2" w:rsidP="0046675D">
      <w:pPr>
        <w:pStyle w:val="NoSpacing"/>
        <w:spacing w:line="276" w:lineRule="auto"/>
        <w:ind w:left="360"/>
        <w:rPr>
          <w:color w:val="000000" w:themeColor="text1"/>
        </w:rPr>
      </w:pPr>
      <w:r w:rsidRPr="008D50A2">
        <w:rPr>
          <w:color w:val="000000" w:themeColor="text1"/>
        </w:rPr>
        <w:t>(</w:t>
      </w:r>
      <w:r w:rsidR="0046675D">
        <w:rPr>
          <w:color w:val="000000" w:themeColor="text1"/>
        </w:rPr>
        <w:t>S</w:t>
      </w:r>
      <w:r w:rsidRPr="008D50A2">
        <w:rPr>
          <w:color w:val="000000" w:themeColor="text1"/>
        </w:rPr>
        <w:t>hapely hands) 5</w:t>
      </w:r>
      <w:r w:rsidR="00A21EBC">
        <w:rPr>
          <w:rFonts w:ascii="Times New Roman" w:hAnsi="Times New Roman"/>
          <w:color w:val="000000" w:themeColor="text1"/>
        </w:rPr>
        <w:t>♦</w:t>
      </w:r>
      <w:r w:rsidRPr="008D50A2">
        <w:rPr>
          <w:color w:val="000000" w:themeColor="text1"/>
        </w:rPr>
        <w:t xml:space="preserve"> - </w:t>
      </w:r>
      <w:r w:rsidR="00A21EBC">
        <w:rPr>
          <w:color w:val="000000" w:themeColor="text1"/>
        </w:rPr>
        <w:t>6</w:t>
      </w:r>
      <w:r w:rsidR="00A21EBC">
        <w:rPr>
          <w:rFonts w:ascii="Times New Roman" w:hAnsi="Times New Roman"/>
          <w:color w:val="000000" w:themeColor="text1"/>
        </w:rPr>
        <w:t>♣</w:t>
      </w:r>
      <w:r w:rsidR="00C94535">
        <w:rPr>
          <w:color w:val="000000" w:themeColor="text1"/>
        </w:rPr>
        <w:t xml:space="preserve"> OR</w:t>
      </w:r>
      <w:r w:rsidR="0046675D">
        <w:rPr>
          <w:color w:val="000000" w:themeColor="text1"/>
        </w:rPr>
        <w:t xml:space="preserve"> </w:t>
      </w:r>
      <w:r w:rsidRPr="008D50A2">
        <w:rPr>
          <w:color w:val="000000" w:themeColor="text1"/>
        </w:rPr>
        <w:t>(</w:t>
      </w:r>
      <w:r w:rsidR="00C94535">
        <w:rPr>
          <w:color w:val="000000" w:themeColor="text1"/>
        </w:rPr>
        <w:t>N</w:t>
      </w:r>
      <w:r w:rsidRPr="008D50A2">
        <w:rPr>
          <w:color w:val="000000" w:themeColor="text1"/>
        </w:rPr>
        <w:t>o stoppers, less shapely</w:t>
      </w:r>
      <w:r w:rsidR="003143BB">
        <w:rPr>
          <w:color w:val="000000" w:themeColor="text1"/>
        </w:rPr>
        <w:t>)</w:t>
      </w:r>
      <w:r w:rsidRPr="008D50A2">
        <w:rPr>
          <w:color w:val="000000" w:themeColor="text1"/>
        </w:rPr>
        <w:t xml:space="preserve"> 2-2-4-5, 2-3-3-5, 2-3-4-4, 1-3-4-5 </w:t>
      </w:r>
    </w:p>
    <w:p w14:paraId="11890F58" w14:textId="5584EDCD" w:rsidR="008D50A2" w:rsidRDefault="008D50A2" w:rsidP="008D50A2">
      <w:pPr>
        <w:pStyle w:val="NoSpacing"/>
        <w:spacing w:line="276" w:lineRule="auto"/>
        <w:rPr>
          <w:color w:val="000000" w:themeColor="text1"/>
        </w:rPr>
      </w:pPr>
    </w:p>
    <w:p w14:paraId="67A3AFE1" w14:textId="0D9F45D9" w:rsidR="00C94535" w:rsidRDefault="00C94535" w:rsidP="008D50A2">
      <w:pPr>
        <w:pStyle w:val="NoSpacing"/>
        <w:spacing w:line="276" w:lineRule="auto"/>
        <w:rPr>
          <w:color w:val="000000" w:themeColor="text1"/>
        </w:rPr>
      </w:pPr>
    </w:p>
    <w:p w14:paraId="32475A05" w14:textId="77777777" w:rsidR="00C94535" w:rsidRPr="008D50A2" w:rsidRDefault="00C94535" w:rsidP="008D50A2">
      <w:pPr>
        <w:pStyle w:val="NoSpacing"/>
        <w:spacing w:line="276" w:lineRule="auto"/>
        <w:rPr>
          <w:color w:val="000000" w:themeColor="text1"/>
        </w:rPr>
      </w:pPr>
    </w:p>
    <w:p w14:paraId="76C66DEE" w14:textId="2474C089" w:rsidR="004D2D9B" w:rsidRDefault="008D50A2" w:rsidP="00D120DE">
      <w:pPr>
        <w:pStyle w:val="NoSpacing"/>
        <w:numPr>
          <w:ilvl w:val="0"/>
          <w:numId w:val="4"/>
        </w:numPr>
        <w:spacing w:line="276" w:lineRule="auto"/>
        <w:rPr>
          <w:color w:val="000000" w:themeColor="text1"/>
        </w:rPr>
      </w:pPr>
      <w:r w:rsidRPr="008D50A2">
        <w:rPr>
          <w:color w:val="000000" w:themeColor="text1"/>
        </w:rPr>
        <w:lastRenderedPageBreak/>
        <w:t>1</w:t>
      </w:r>
      <w:r w:rsidR="00A21EBC">
        <w:rPr>
          <w:rFonts w:ascii="Times New Roman" w:hAnsi="Times New Roman"/>
          <w:color w:val="000000" w:themeColor="text1"/>
        </w:rPr>
        <w:t>♠</w:t>
      </w:r>
      <w:r w:rsidRPr="008D50A2">
        <w:rPr>
          <w:color w:val="000000" w:themeColor="text1"/>
        </w:rPr>
        <w:t xml:space="preserve"> </w:t>
      </w:r>
      <w:r w:rsidR="004D2D9B">
        <w:rPr>
          <w:color w:val="000000" w:themeColor="text1"/>
        </w:rPr>
        <w:tab/>
      </w:r>
      <w:r w:rsidR="00A21EBC">
        <w:rPr>
          <w:color w:val="000000" w:themeColor="text1"/>
        </w:rPr>
        <w:tab/>
      </w:r>
      <w:r w:rsidRPr="008D50A2">
        <w:rPr>
          <w:color w:val="000000" w:themeColor="text1"/>
        </w:rPr>
        <w:t>2</w:t>
      </w:r>
      <w:r w:rsidR="00A21EBC">
        <w:rPr>
          <w:rFonts w:ascii="Times New Roman" w:hAnsi="Times New Roman"/>
          <w:color w:val="000000" w:themeColor="text1"/>
        </w:rPr>
        <w:t>♦</w:t>
      </w:r>
    </w:p>
    <w:p w14:paraId="3EFB27E4" w14:textId="79E60D02" w:rsidR="00C94535" w:rsidRDefault="008D50A2" w:rsidP="004D2D9B">
      <w:pPr>
        <w:pStyle w:val="NoSpacing"/>
        <w:spacing w:line="276" w:lineRule="auto"/>
        <w:ind w:left="360"/>
        <w:rPr>
          <w:color w:val="000000" w:themeColor="text1"/>
        </w:rPr>
      </w:pPr>
      <w:r w:rsidRPr="008D50A2">
        <w:rPr>
          <w:color w:val="000000" w:themeColor="text1"/>
        </w:rPr>
        <w:t>2</w:t>
      </w:r>
      <w:r w:rsidR="00A21EBC">
        <w:rPr>
          <w:rFonts w:ascii="Times New Roman" w:hAnsi="Times New Roman"/>
          <w:color w:val="000000" w:themeColor="text1"/>
        </w:rPr>
        <w:t>♥</w:t>
      </w:r>
      <w:r w:rsidRPr="008D50A2">
        <w:rPr>
          <w:color w:val="000000" w:themeColor="text1"/>
        </w:rPr>
        <w:t xml:space="preserve"> </w:t>
      </w:r>
      <w:r w:rsidR="004D2D9B">
        <w:rPr>
          <w:color w:val="000000" w:themeColor="text1"/>
        </w:rPr>
        <w:tab/>
      </w:r>
      <w:r w:rsidR="00A21EBC">
        <w:rPr>
          <w:color w:val="000000" w:themeColor="text1"/>
        </w:rPr>
        <w:tab/>
      </w:r>
      <w:r w:rsidRPr="008D50A2">
        <w:rPr>
          <w:color w:val="000000" w:themeColor="text1"/>
        </w:rPr>
        <w:t>3</w:t>
      </w:r>
      <w:r w:rsidR="00A21EBC">
        <w:rPr>
          <w:rFonts w:ascii="Times New Roman" w:hAnsi="Times New Roman"/>
          <w:color w:val="000000" w:themeColor="text1"/>
        </w:rPr>
        <w:t>♣</w:t>
      </w:r>
      <w:r w:rsidRPr="008D50A2">
        <w:rPr>
          <w:color w:val="000000" w:themeColor="text1"/>
        </w:rPr>
        <w:tab/>
      </w:r>
      <w:r w:rsidRPr="008D50A2">
        <w:rPr>
          <w:color w:val="000000" w:themeColor="text1"/>
        </w:rPr>
        <w:tab/>
      </w:r>
      <w:r w:rsidR="00D120DE">
        <w:rPr>
          <w:color w:val="000000" w:themeColor="text1"/>
        </w:rPr>
        <w:tab/>
      </w:r>
      <w:r w:rsidR="004D2D9B">
        <w:rPr>
          <w:color w:val="000000" w:themeColor="text1"/>
        </w:rPr>
        <w:tab/>
      </w:r>
    </w:p>
    <w:p w14:paraId="5B6D02BE" w14:textId="2CB2D3C6" w:rsidR="008D50A2" w:rsidRPr="008D50A2" w:rsidRDefault="008D50A2" w:rsidP="00C94535">
      <w:pPr>
        <w:pStyle w:val="NoSpacing"/>
        <w:spacing w:line="276" w:lineRule="auto"/>
        <w:ind w:left="360"/>
        <w:rPr>
          <w:color w:val="000000" w:themeColor="text1"/>
        </w:rPr>
      </w:pPr>
      <w:r w:rsidRPr="008D50A2">
        <w:rPr>
          <w:color w:val="000000" w:themeColor="text1"/>
        </w:rPr>
        <w:t>(</w:t>
      </w:r>
      <w:r w:rsidR="00C94535">
        <w:rPr>
          <w:color w:val="000000" w:themeColor="text1"/>
        </w:rPr>
        <w:t>S</w:t>
      </w:r>
      <w:r w:rsidRPr="008D50A2">
        <w:rPr>
          <w:color w:val="000000" w:themeColor="text1"/>
        </w:rPr>
        <w:t>hapely hands) 6</w:t>
      </w:r>
      <w:r w:rsidR="00A21EBC">
        <w:rPr>
          <w:rFonts w:ascii="Times New Roman" w:hAnsi="Times New Roman"/>
          <w:color w:val="000000" w:themeColor="text1"/>
        </w:rPr>
        <w:t>♦</w:t>
      </w:r>
      <w:r w:rsidRPr="008D50A2">
        <w:rPr>
          <w:color w:val="000000" w:themeColor="text1"/>
        </w:rPr>
        <w:t xml:space="preserve"> - 5+</w:t>
      </w:r>
      <w:r w:rsidR="00A21EBC">
        <w:rPr>
          <w:rFonts w:ascii="Times New Roman" w:hAnsi="Times New Roman"/>
          <w:color w:val="000000" w:themeColor="text1"/>
        </w:rPr>
        <w:t>♣</w:t>
      </w:r>
      <w:r w:rsidR="00C94535">
        <w:rPr>
          <w:color w:val="000000" w:themeColor="text1"/>
        </w:rPr>
        <w:t xml:space="preserve"> OR </w:t>
      </w:r>
      <w:r w:rsidRPr="008D50A2">
        <w:rPr>
          <w:color w:val="000000" w:themeColor="text1"/>
        </w:rPr>
        <w:t>(</w:t>
      </w:r>
      <w:r w:rsidR="00C94535">
        <w:rPr>
          <w:color w:val="000000" w:themeColor="text1"/>
        </w:rPr>
        <w:t>N</w:t>
      </w:r>
      <w:r w:rsidRPr="008D50A2">
        <w:rPr>
          <w:color w:val="000000" w:themeColor="text1"/>
        </w:rPr>
        <w:t>o stoppers, less shapely</w:t>
      </w:r>
      <w:r w:rsidR="003143BB">
        <w:rPr>
          <w:color w:val="000000" w:themeColor="text1"/>
        </w:rPr>
        <w:t>)</w:t>
      </w:r>
      <w:r w:rsidRPr="008D50A2">
        <w:rPr>
          <w:color w:val="000000" w:themeColor="text1"/>
        </w:rPr>
        <w:t xml:space="preserve"> 2-3-5-3, 2-2-5-4, 1-3-5-4, 2/1-5-5</w:t>
      </w:r>
      <w:r w:rsidR="00C94535">
        <w:rPr>
          <w:color w:val="000000" w:themeColor="text1"/>
        </w:rPr>
        <w:t xml:space="preserve">, </w:t>
      </w:r>
      <w:r w:rsidRPr="008D50A2">
        <w:rPr>
          <w:color w:val="000000" w:themeColor="text1"/>
        </w:rPr>
        <w:t>0-3-5-5</w:t>
      </w:r>
    </w:p>
    <w:p w14:paraId="000F1422" w14:textId="77777777" w:rsidR="008D50A2" w:rsidRPr="008D50A2" w:rsidRDefault="008D50A2" w:rsidP="008D50A2">
      <w:pPr>
        <w:pStyle w:val="NoSpacing"/>
        <w:spacing w:line="276" w:lineRule="auto"/>
        <w:rPr>
          <w:color w:val="000000" w:themeColor="text1"/>
        </w:rPr>
      </w:pPr>
    </w:p>
    <w:p w14:paraId="6907209C" w14:textId="154F1291" w:rsidR="004D2D9B" w:rsidRDefault="008D50A2" w:rsidP="00D120DE">
      <w:pPr>
        <w:pStyle w:val="NoSpacing"/>
        <w:numPr>
          <w:ilvl w:val="0"/>
          <w:numId w:val="4"/>
        </w:numPr>
        <w:spacing w:line="276" w:lineRule="auto"/>
        <w:rPr>
          <w:color w:val="000000" w:themeColor="text1"/>
        </w:rPr>
      </w:pPr>
      <w:r w:rsidRPr="008D50A2">
        <w:rPr>
          <w:color w:val="000000" w:themeColor="text1"/>
        </w:rPr>
        <w:t>1</w:t>
      </w:r>
      <w:r w:rsidR="00A21EBC">
        <w:rPr>
          <w:rFonts w:ascii="Times New Roman" w:hAnsi="Times New Roman"/>
          <w:color w:val="000000" w:themeColor="text1"/>
        </w:rPr>
        <w:t>♠</w:t>
      </w:r>
      <w:r w:rsidRPr="008D50A2">
        <w:rPr>
          <w:color w:val="000000" w:themeColor="text1"/>
        </w:rPr>
        <w:t xml:space="preserve"> </w:t>
      </w:r>
      <w:r w:rsidR="004D2D9B">
        <w:rPr>
          <w:color w:val="000000" w:themeColor="text1"/>
        </w:rPr>
        <w:tab/>
      </w:r>
      <w:r w:rsidR="00A21EBC">
        <w:rPr>
          <w:color w:val="000000" w:themeColor="text1"/>
        </w:rPr>
        <w:tab/>
      </w:r>
      <w:r w:rsidRPr="008D50A2">
        <w:rPr>
          <w:color w:val="000000" w:themeColor="text1"/>
        </w:rPr>
        <w:t>2</w:t>
      </w:r>
      <w:r w:rsidR="00A21EBC">
        <w:rPr>
          <w:rFonts w:ascii="Times New Roman" w:hAnsi="Times New Roman"/>
          <w:color w:val="000000" w:themeColor="text1"/>
        </w:rPr>
        <w:t>♦</w:t>
      </w:r>
    </w:p>
    <w:p w14:paraId="16D3BA8A" w14:textId="7917AFF6" w:rsidR="00C94535" w:rsidRDefault="008D50A2" w:rsidP="004D2D9B">
      <w:pPr>
        <w:pStyle w:val="NoSpacing"/>
        <w:spacing w:line="276" w:lineRule="auto"/>
        <w:ind w:left="360"/>
        <w:rPr>
          <w:color w:val="000000" w:themeColor="text1"/>
        </w:rPr>
      </w:pPr>
      <w:r w:rsidRPr="008D50A2">
        <w:rPr>
          <w:color w:val="000000" w:themeColor="text1"/>
        </w:rPr>
        <w:t>3</w:t>
      </w:r>
      <w:r w:rsidR="00A21EBC">
        <w:rPr>
          <w:rFonts w:ascii="Times New Roman" w:hAnsi="Times New Roman"/>
          <w:color w:val="000000" w:themeColor="text1"/>
        </w:rPr>
        <w:t>♣</w:t>
      </w:r>
      <w:r w:rsidRPr="008D50A2">
        <w:rPr>
          <w:color w:val="000000" w:themeColor="text1"/>
        </w:rPr>
        <w:t xml:space="preserve"> </w:t>
      </w:r>
      <w:r w:rsidR="004D2D9B">
        <w:rPr>
          <w:color w:val="000000" w:themeColor="text1"/>
        </w:rPr>
        <w:tab/>
      </w:r>
      <w:r w:rsidR="00A21EBC">
        <w:rPr>
          <w:color w:val="000000" w:themeColor="text1"/>
        </w:rPr>
        <w:tab/>
      </w:r>
      <w:r w:rsidRPr="008D50A2">
        <w:rPr>
          <w:color w:val="000000" w:themeColor="text1"/>
        </w:rPr>
        <w:t>3</w:t>
      </w:r>
      <w:r w:rsidR="00A21EBC">
        <w:rPr>
          <w:rFonts w:ascii="Times New Roman" w:hAnsi="Times New Roman"/>
          <w:color w:val="000000" w:themeColor="text1"/>
        </w:rPr>
        <w:t>♥</w:t>
      </w:r>
      <w:r w:rsidRPr="008D50A2">
        <w:rPr>
          <w:color w:val="000000" w:themeColor="text1"/>
        </w:rPr>
        <w:t xml:space="preserve"> </w:t>
      </w:r>
      <w:r w:rsidRPr="008D50A2">
        <w:rPr>
          <w:color w:val="000000" w:themeColor="text1"/>
        </w:rPr>
        <w:tab/>
      </w:r>
      <w:r w:rsidRPr="008D50A2">
        <w:rPr>
          <w:color w:val="000000" w:themeColor="text1"/>
        </w:rPr>
        <w:tab/>
      </w:r>
      <w:r w:rsidRPr="008D50A2">
        <w:rPr>
          <w:color w:val="000000" w:themeColor="text1"/>
        </w:rPr>
        <w:tab/>
      </w:r>
      <w:r w:rsidR="004D2D9B">
        <w:rPr>
          <w:color w:val="000000" w:themeColor="text1"/>
        </w:rPr>
        <w:tab/>
      </w:r>
    </w:p>
    <w:p w14:paraId="62D3E752" w14:textId="466B3C9E" w:rsidR="008D50A2" w:rsidRPr="008D50A2" w:rsidRDefault="008D50A2" w:rsidP="00C94535">
      <w:pPr>
        <w:pStyle w:val="NoSpacing"/>
        <w:spacing w:line="276" w:lineRule="auto"/>
        <w:ind w:left="360"/>
        <w:rPr>
          <w:color w:val="000000" w:themeColor="text1"/>
        </w:rPr>
      </w:pPr>
      <w:r w:rsidRPr="008D50A2">
        <w:rPr>
          <w:color w:val="000000" w:themeColor="text1"/>
        </w:rPr>
        <w:t>(</w:t>
      </w:r>
      <w:r w:rsidR="00C94535">
        <w:rPr>
          <w:color w:val="000000" w:themeColor="text1"/>
        </w:rPr>
        <w:t>S</w:t>
      </w:r>
      <w:r w:rsidRPr="008D50A2">
        <w:rPr>
          <w:color w:val="000000" w:themeColor="text1"/>
        </w:rPr>
        <w:t>hapely hands) 6+</w:t>
      </w:r>
      <w:r w:rsidR="00A21EBC">
        <w:rPr>
          <w:rFonts w:ascii="Times New Roman" w:hAnsi="Times New Roman"/>
          <w:color w:val="000000" w:themeColor="text1"/>
        </w:rPr>
        <w:t>♦</w:t>
      </w:r>
      <w:r w:rsidRPr="008D50A2">
        <w:rPr>
          <w:color w:val="000000" w:themeColor="text1"/>
        </w:rPr>
        <w:t xml:space="preserve"> - 5</w:t>
      </w:r>
      <w:r w:rsidR="00A21EBC">
        <w:rPr>
          <w:rFonts w:ascii="Times New Roman" w:hAnsi="Times New Roman"/>
          <w:color w:val="000000" w:themeColor="text1"/>
        </w:rPr>
        <w:t>♥</w:t>
      </w:r>
      <w:r w:rsidR="00C94535">
        <w:rPr>
          <w:color w:val="000000" w:themeColor="text1"/>
        </w:rPr>
        <w:t xml:space="preserve"> OR </w:t>
      </w:r>
      <w:r w:rsidR="004E4042">
        <w:rPr>
          <w:color w:val="000000" w:themeColor="text1"/>
        </w:rPr>
        <w:t>(</w:t>
      </w:r>
      <w:r w:rsidR="00C94535">
        <w:rPr>
          <w:color w:val="000000" w:themeColor="text1"/>
        </w:rPr>
        <w:t>N</w:t>
      </w:r>
      <w:r w:rsidR="004E4042">
        <w:rPr>
          <w:color w:val="000000" w:themeColor="text1"/>
        </w:rPr>
        <w:t>o stoppers, less shapely)</w:t>
      </w:r>
      <w:r w:rsidRPr="008D50A2">
        <w:rPr>
          <w:color w:val="000000" w:themeColor="text1"/>
        </w:rPr>
        <w:t xml:space="preserve"> 2-3-5-3, 2-4-4-3, 2-4-5-2,</w:t>
      </w:r>
      <w:r w:rsidR="00C94535">
        <w:rPr>
          <w:color w:val="000000" w:themeColor="text1"/>
        </w:rPr>
        <w:t xml:space="preserve"> </w:t>
      </w:r>
      <w:r w:rsidRPr="008D50A2">
        <w:rPr>
          <w:color w:val="000000" w:themeColor="text1"/>
        </w:rPr>
        <w:t>2-2-5-4,</w:t>
      </w:r>
      <w:r w:rsidR="00C94535">
        <w:rPr>
          <w:color w:val="000000" w:themeColor="text1"/>
        </w:rPr>
        <w:t xml:space="preserve"> </w:t>
      </w:r>
      <w:r w:rsidRPr="008D50A2">
        <w:rPr>
          <w:color w:val="000000" w:themeColor="text1"/>
        </w:rPr>
        <w:t>1-2-5-5,</w:t>
      </w:r>
      <w:r w:rsidR="00C94535">
        <w:rPr>
          <w:color w:val="000000" w:themeColor="text1"/>
        </w:rPr>
        <w:t xml:space="preserve"> </w:t>
      </w:r>
      <w:r w:rsidRPr="008D50A2">
        <w:rPr>
          <w:color w:val="000000" w:themeColor="text1"/>
        </w:rPr>
        <w:t>2-1-5-5,</w:t>
      </w:r>
      <w:r w:rsidR="00C94535">
        <w:rPr>
          <w:color w:val="000000" w:themeColor="text1"/>
        </w:rPr>
        <w:t xml:space="preserve"> </w:t>
      </w:r>
      <w:r w:rsidRPr="008D50A2">
        <w:rPr>
          <w:color w:val="000000" w:themeColor="text1"/>
        </w:rPr>
        <w:t>0-3-5-5, 1-3-5-4</w:t>
      </w:r>
      <w:r w:rsidR="00C94535">
        <w:rPr>
          <w:color w:val="000000" w:themeColor="text1"/>
        </w:rPr>
        <w:t>.</w:t>
      </w:r>
    </w:p>
    <w:p w14:paraId="11A06573" w14:textId="04C7A987" w:rsidR="008D50A2" w:rsidRPr="008D50A2" w:rsidRDefault="008D50A2" w:rsidP="008D50A2">
      <w:pPr>
        <w:pStyle w:val="NoSpacing"/>
        <w:spacing w:line="276" w:lineRule="auto"/>
        <w:rPr>
          <w:color w:val="000000" w:themeColor="text1"/>
        </w:rPr>
      </w:pPr>
    </w:p>
    <w:p w14:paraId="39561187" w14:textId="20D53886" w:rsidR="00C94535" w:rsidRDefault="008D50A2" w:rsidP="00D120DE">
      <w:pPr>
        <w:pStyle w:val="NoSpacing"/>
        <w:numPr>
          <w:ilvl w:val="0"/>
          <w:numId w:val="4"/>
        </w:numPr>
        <w:spacing w:line="276" w:lineRule="auto"/>
        <w:rPr>
          <w:color w:val="000000" w:themeColor="text1"/>
        </w:rPr>
      </w:pPr>
      <w:r w:rsidRPr="008D50A2">
        <w:rPr>
          <w:color w:val="000000" w:themeColor="text1"/>
        </w:rPr>
        <w:t>1</w:t>
      </w:r>
      <w:r w:rsidR="00C94CFB">
        <w:rPr>
          <w:rFonts w:ascii="Times New Roman" w:hAnsi="Times New Roman"/>
          <w:color w:val="000000" w:themeColor="text1"/>
        </w:rPr>
        <w:t>♠</w:t>
      </w:r>
      <w:r w:rsidR="00C94535">
        <w:rPr>
          <w:color w:val="000000" w:themeColor="text1"/>
        </w:rPr>
        <w:tab/>
      </w:r>
      <w:r w:rsidR="00C94CFB">
        <w:rPr>
          <w:color w:val="000000" w:themeColor="text1"/>
        </w:rPr>
        <w:tab/>
      </w:r>
      <w:r w:rsidRPr="008D50A2">
        <w:rPr>
          <w:color w:val="000000" w:themeColor="text1"/>
        </w:rPr>
        <w:t>2</w:t>
      </w:r>
      <w:r w:rsidR="00C94CFB">
        <w:rPr>
          <w:rFonts w:ascii="Times New Roman" w:hAnsi="Times New Roman"/>
          <w:color w:val="000000" w:themeColor="text1"/>
        </w:rPr>
        <w:t>♥</w:t>
      </w:r>
      <w:r w:rsidRPr="008D50A2">
        <w:rPr>
          <w:color w:val="000000" w:themeColor="text1"/>
        </w:rPr>
        <w:t xml:space="preserve"> </w:t>
      </w:r>
    </w:p>
    <w:p w14:paraId="55B93DE2" w14:textId="4292E4AC" w:rsidR="00C94535" w:rsidRDefault="008D50A2" w:rsidP="00C94535">
      <w:pPr>
        <w:pStyle w:val="NoSpacing"/>
        <w:spacing w:line="276" w:lineRule="auto"/>
        <w:ind w:left="360"/>
        <w:rPr>
          <w:color w:val="000000" w:themeColor="text1"/>
        </w:rPr>
      </w:pPr>
      <w:r w:rsidRPr="008D50A2">
        <w:rPr>
          <w:color w:val="000000" w:themeColor="text1"/>
        </w:rPr>
        <w:t>3</w:t>
      </w:r>
      <w:r w:rsidR="00C94CFB">
        <w:rPr>
          <w:rFonts w:ascii="Times New Roman" w:hAnsi="Times New Roman"/>
          <w:color w:val="000000" w:themeColor="text1"/>
        </w:rPr>
        <w:t>♣</w:t>
      </w:r>
      <w:r w:rsidRPr="008D50A2">
        <w:rPr>
          <w:color w:val="000000" w:themeColor="text1"/>
        </w:rPr>
        <w:t xml:space="preserve"> </w:t>
      </w:r>
      <w:r w:rsidR="00C94535">
        <w:rPr>
          <w:color w:val="000000" w:themeColor="text1"/>
        </w:rPr>
        <w:tab/>
      </w:r>
      <w:r w:rsidR="00C94CFB">
        <w:rPr>
          <w:color w:val="000000" w:themeColor="text1"/>
        </w:rPr>
        <w:tab/>
      </w:r>
      <w:r w:rsidRPr="008D50A2">
        <w:rPr>
          <w:color w:val="000000" w:themeColor="text1"/>
        </w:rPr>
        <w:t>3</w:t>
      </w:r>
      <w:r w:rsidR="00C94CFB">
        <w:rPr>
          <w:rFonts w:ascii="Times New Roman" w:hAnsi="Times New Roman"/>
          <w:color w:val="000000" w:themeColor="text1"/>
        </w:rPr>
        <w:t>♦</w:t>
      </w:r>
      <w:r w:rsidRPr="008D50A2">
        <w:rPr>
          <w:color w:val="000000" w:themeColor="text1"/>
        </w:rPr>
        <w:tab/>
      </w:r>
      <w:r w:rsidRPr="008D50A2">
        <w:rPr>
          <w:color w:val="000000" w:themeColor="text1"/>
        </w:rPr>
        <w:tab/>
      </w:r>
      <w:r w:rsidRPr="008D50A2">
        <w:rPr>
          <w:color w:val="000000" w:themeColor="text1"/>
        </w:rPr>
        <w:tab/>
      </w:r>
    </w:p>
    <w:p w14:paraId="22124E1F" w14:textId="778E38C7" w:rsidR="008D50A2" w:rsidRPr="008D50A2" w:rsidRDefault="008D50A2" w:rsidP="00C94535">
      <w:pPr>
        <w:pStyle w:val="NoSpacing"/>
        <w:spacing w:line="276" w:lineRule="auto"/>
        <w:ind w:left="360"/>
        <w:rPr>
          <w:color w:val="000000" w:themeColor="text1"/>
        </w:rPr>
      </w:pPr>
      <w:r w:rsidRPr="008D50A2">
        <w:rPr>
          <w:color w:val="000000" w:themeColor="text1"/>
        </w:rPr>
        <w:t>(</w:t>
      </w:r>
      <w:r w:rsidR="00C94535">
        <w:rPr>
          <w:color w:val="000000" w:themeColor="text1"/>
        </w:rPr>
        <w:t>S</w:t>
      </w:r>
      <w:r w:rsidRPr="008D50A2">
        <w:rPr>
          <w:color w:val="000000" w:themeColor="text1"/>
        </w:rPr>
        <w:t>hapely hands) 6</w:t>
      </w:r>
      <w:r w:rsidR="00C94CFB">
        <w:rPr>
          <w:rFonts w:ascii="Times New Roman" w:hAnsi="Times New Roman"/>
          <w:color w:val="000000" w:themeColor="text1"/>
        </w:rPr>
        <w:t>♥</w:t>
      </w:r>
      <w:r w:rsidRPr="008D50A2">
        <w:rPr>
          <w:color w:val="000000" w:themeColor="text1"/>
        </w:rPr>
        <w:t>+ - 5</w:t>
      </w:r>
      <w:r w:rsidR="00C94CFB">
        <w:rPr>
          <w:rFonts w:ascii="Times New Roman" w:hAnsi="Times New Roman"/>
          <w:color w:val="000000" w:themeColor="text1"/>
        </w:rPr>
        <w:t>♦</w:t>
      </w:r>
      <w:r w:rsidRPr="008D50A2">
        <w:rPr>
          <w:color w:val="000000" w:themeColor="text1"/>
        </w:rPr>
        <w:t>+</w:t>
      </w:r>
      <w:r w:rsidR="00C94535">
        <w:rPr>
          <w:color w:val="000000" w:themeColor="text1"/>
        </w:rPr>
        <w:t xml:space="preserve"> OR </w:t>
      </w:r>
      <w:r w:rsidRPr="008D50A2">
        <w:rPr>
          <w:color w:val="000000" w:themeColor="text1"/>
        </w:rPr>
        <w:t>(</w:t>
      </w:r>
      <w:r w:rsidR="00C94535">
        <w:rPr>
          <w:color w:val="000000" w:themeColor="text1"/>
        </w:rPr>
        <w:t>N</w:t>
      </w:r>
      <w:r w:rsidRPr="008D50A2">
        <w:rPr>
          <w:color w:val="000000" w:themeColor="text1"/>
        </w:rPr>
        <w:t>o stoppers, less shapely) 2-3-3-5, 2-5-3-3, 2-5-4-2, 2-5-5-1,</w:t>
      </w:r>
      <w:r w:rsidR="00C94535">
        <w:rPr>
          <w:color w:val="000000" w:themeColor="text1"/>
        </w:rPr>
        <w:t xml:space="preserve"> </w:t>
      </w:r>
      <w:r w:rsidRPr="008D50A2">
        <w:rPr>
          <w:color w:val="000000" w:themeColor="text1"/>
        </w:rPr>
        <w:t>1-5-5-2,</w:t>
      </w:r>
    </w:p>
    <w:p w14:paraId="334BB2DC" w14:textId="77777777" w:rsidR="008D50A2" w:rsidRPr="008D50A2" w:rsidRDefault="008D50A2" w:rsidP="00C94535">
      <w:pPr>
        <w:pStyle w:val="NoSpacing"/>
        <w:spacing w:line="276" w:lineRule="auto"/>
        <w:ind w:firstLine="360"/>
        <w:rPr>
          <w:color w:val="000000" w:themeColor="text1"/>
        </w:rPr>
      </w:pPr>
      <w:r w:rsidRPr="008D50A2">
        <w:rPr>
          <w:color w:val="000000" w:themeColor="text1"/>
        </w:rPr>
        <w:t>0-5-5-3</w:t>
      </w:r>
    </w:p>
    <w:p w14:paraId="7A197337" w14:textId="77777777" w:rsidR="008D50A2" w:rsidRPr="008D50A2" w:rsidRDefault="008D50A2" w:rsidP="008D50A2">
      <w:pPr>
        <w:pStyle w:val="NoSpacing"/>
        <w:spacing w:line="276" w:lineRule="auto"/>
        <w:rPr>
          <w:color w:val="000000" w:themeColor="text1"/>
        </w:rPr>
      </w:pPr>
    </w:p>
    <w:p w14:paraId="7151F024" w14:textId="30D264EB" w:rsidR="00C94535" w:rsidRDefault="008D50A2" w:rsidP="00D120DE">
      <w:pPr>
        <w:pStyle w:val="NoSpacing"/>
        <w:numPr>
          <w:ilvl w:val="0"/>
          <w:numId w:val="4"/>
        </w:numPr>
        <w:spacing w:line="276" w:lineRule="auto"/>
        <w:rPr>
          <w:color w:val="000000" w:themeColor="text1"/>
        </w:rPr>
      </w:pPr>
      <w:r w:rsidRPr="008D50A2">
        <w:rPr>
          <w:color w:val="000000" w:themeColor="text1"/>
        </w:rPr>
        <w:t>1</w:t>
      </w:r>
      <w:r w:rsidR="00C94CFB">
        <w:rPr>
          <w:rFonts w:ascii="Times New Roman" w:hAnsi="Times New Roman"/>
          <w:color w:val="000000" w:themeColor="text1"/>
        </w:rPr>
        <w:t>♠</w:t>
      </w:r>
      <w:r w:rsidR="00C94535">
        <w:rPr>
          <w:color w:val="000000" w:themeColor="text1"/>
        </w:rPr>
        <w:tab/>
      </w:r>
      <w:r w:rsidR="00C94CFB">
        <w:rPr>
          <w:color w:val="000000" w:themeColor="text1"/>
        </w:rPr>
        <w:tab/>
      </w:r>
      <w:r w:rsidRPr="008D50A2">
        <w:rPr>
          <w:color w:val="000000" w:themeColor="text1"/>
        </w:rPr>
        <w:t>2</w:t>
      </w:r>
      <w:r w:rsidR="00C94CFB">
        <w:rPr>
          <w:rFonts w:ascii="Times New Roman" w:hAnsi="Times New Roman"/>
          <w:color w:val="000000" w:themeColor="text1"/>
        </w:rPr>
        <w:t>♥</w:t>
      </w:r>
      <w:r w:rsidRPr="008D50A2">
        <w:rPr>
          <w:color w:val="000000" w:themeColor="text1"/>
        </w:rPr>
        <w:t xml:space="preserve"> </w:t>
      </w:r>
    </w:p>
    <w:p w14:paraId="34604D83" w14:textId="2263806E" w:rsidR="00C94535" w:rsidRDefault="008D50A2" w:rsidP="00C94535">
      <w:pPr>
        <w:pStyle w:val="NoSpacing"/>
        <w:spacing w:line="276" w:lineRule="auto"/>
        <w:ind w:left="360"/>
        <w:rPr>
          <w:color w:val="000000" w:themeColor="text1"/>
        </w:rPr>
      </w:pPr>
      <w:r w:rsidRPr="008D50A2">
        <w:rPr>
          <w:color w:val="000000" w:themeColor="text1"/>
        </w:rPr>
        <w:t>3</w:t>
      </w:r>
      <w:r w:rsidR="00C94CFB">
        <w:rPr>
          <w:rFonts w:ascii="Times New Roman" w:hAnsi="Times New Roman"/>
          <w:color w:val="000000" w:themeColor="text1"/>
        </w:rPr>
        <w:t>♦</w:t>
      </w:r>
      <w:r w:rsidRPr="008D50A2">
        <w:rPr>
          <w:color w:val="000000" w:themeColor="text1"/>
        </w:rPr>
        <w:t xml:space="preserve"> </w:t>
      </w:r>
      <w:r w:rsidR="00C94535">
        <w:rPr>
          <w:color w:val="000000" w:themeColor="text1"/>
        </w:rPr>
        <w:tab/>
      </w:r>
      <w:r w:rsidR="00C94CFB">
        <w:rPr>
          <w:color w:val="000000" w:themeColor="text1"/>
        </w:rPr>
        <w:tab/>
      </w:r>
      <w:r w:rsidRPr="008D50A2">
        <w:rPr>
          <w:color w:val="000000" w:themeColor="text1"/>
        </w:rPr>
        <w:t>4</w:t>
      </w:r>
      <w:r w:rsidR="00C94CFB">
        <w:rPr>
          <w:rFonts w:ascii="Times New Roman" w:hAnsi="Times New Roman"/>
          <w:color w:val="000000" w:themeColor="text1"/>
        </w:rPr>
        <w:t>♣</w:t>
      </w:r>
      <w:r w:rsidRPr="008D50A2">
        <w:rPr>
          <w:color w:val="000000" w:themeColor="text1"/>
        </w:rPr>
        <w:tab/>
      </w:r>
      <w:r w:rsidRPr="008D50A2">
        <w:rPr>
          <w:color w:val="000000" w:themeColor="text1"/>
        </w:rPr>
        <w:tab/>
      </w:r>
      <w:r w:rsidRPr="008D50A2">
        <w:rPr>
          <w:color w:val="000000" w:themeColor="text1"/>
        </w:rPr>
        <w:tab/>
      </w:r>
    </w:p>
    <w:p w14:paraId="0E578872" w14:textId="4EBA9085" w:rsidR="008D50A2" w:rsidRPr="008D50A2" w:rsidRDefault="008D50A2" w:rsidP="00C94535">
      <w:pPr>
        <w:pStyle w:val="NoSpacing"/>
        <w:spacing w:line="276" w:lineRule="auto"/>
        <w:ind w:left="360"/>
        <w:rPr>
          <w:color w:val="000000" w:themeColor="text1"/>
        </w:rPr>
      </w:pPr>
      <w:r w:rsidRPr="008D50A2">
        <w:rPr>
          <w:color w:val="000000" w:themeColor="text1"/>
        </w:rPr>
        <w:t>(</w:t>
      </w:r>
      <w:r w:rsidR="00C94535">
        <w:rPr>
          <w:color w:val="000000" w:themeColor="text1"/>
        </w:rPr>
        <w:t>S</w:t>
      </w:r>
      <w:r w:rsidRPr="008D50A2">
        <w:rPr>
          <w:color w:val="000000" w:themeColor="text1"/>
        </w:rPr>
        <w:t>hapely hands) 6</w:t>
      </w:r>
      <w:r w:rsidR="00C94CFB">
        <w:rPr>
          <w:rFonts w:ascii="Times New Roman" w:hAnsi="Times New Roman"/>
          <w:color w:val="000000" w:themeColor="text1"/>
        </w:rPr>
        <w:t>♥</w:t>
      </w:r>
      <w:r w:rsidRPr="008D50A2">
        <w:rPr>
          <w:color w:val="000000" w:themeColor="text1"/>
        </w:rPr>
        <w:t>+ - 5</w:t>
      </w:r>
      <w:r w:rsidR="00C94CFB">
        <w:rPr>
          <w:rFonts w:ascii="Times New Roman" w:hAnsi="Times New Roman"/>
          <w:color w:val="000000" w:themeColor="text1"/>
        </w:rPr>
        <w:t>♣</w:t>
      </w:r>
      <w:r w:rsidRPr="008D50A2">
        <w:rPr>
          <w:color w:val="000000" w:themeColor="text1"/>
        </w:rPr>
        <w:t>+</w:t>
      </w:r>
      <w:r w:rsidR="00C94535">
        <w:rPr>
          <w:color w:val="000000" w:themeColor="text1"/>
        </w:rPr>
        <w:t xml:space="preserve"> OR </w:t>
      </w:r>
      <w:r w:rsidRPr="008D50A2">
        <w:rPr>
          <w:color w:val="000000" w:themeColor="text1"/>
        </w:rPr>
        <w:t>No stopper since beyond 3N</w:t>
      </w:r>
      <w:r w:rsidR="004E4042">
        <w:rPr>
          <w:color w:val="000000" w:themeColor="text1"/>
        </w:rPr>
        <w:t>T</w:t>
      </w:r>
      <w:r w:rsidRPr="008D50A2">
        <w:rPr>
          <w:color w:val="000000" w:themeColor="text1"/>
        </w:rPr>
        <w:t xml:space="preserve">.  Advanced Cuebids with </w:t>
      </w:r>
      <w:r w:rsidR="00C94CFB">
        <w:rPr>
          <w:rFonts w:ascii="Times New Roman" w:hAnsi="Times New Roman"/>
          <w:color w:val="000000" w:themeColor="text1"/>
        </w:rPr>
        <w:t>♦</w:t>
      </w:r>
      <w:r w:rsidRPr="008D50A2">
        <w:rPr>
          <w:color w:val="000000" w:themeColor="text1"/>
        </w:rPr>
        <w:t xml:space="preserve"> fit. </w:t>
      </w:r>
    </w:p>
    <w:p w14:paraId="4F1A474B" w14:textId="77777777" w:rsidR="008D50A2" w:rsidRPr="008D50A2" w:rsidRDefault="008D50A2" w:rsidP="008D50A2">
      <w:pPr>
        <w:pStyle w:val="NoSpacing"/>
        <w:spacing w:line="276" w:lineRule="auto"/>
        <w:rPr>
          <w:color w:val="000000" w:themeColor="text1"/>
        </w:rPr>
      </w:pPr>
    </w:p>
    <w:p w14:paraId="4E6412EE" w14:textId="578DF63A" w:rsidR="00C94535" w:rsidRDefault="008D50A2" w:rsidP="00D120DE">
      <w:pPr>
        <w:pStyle w:val="NoSpacing"/>
        <w:numPr>
          <w:ilvl w:val="0"/>
          <w:numId w:val="4"/>
        </w:numPr>
        <w:spacing w:line="276" w:lineRule="auto"/>
        <w:rPr>
          <w:color w:val="000000" w:themeColor="text1"/>
        </w:rPr>
      </w:pPr>
      <w:r w:rsidRPr="008D50A2">
        <w:rPr>
          <w:color w:val="000000" w:themeColor="text1"/>
        </w:rPr>
        <w:t>1</w:t>
      </w:r>
      <w:r w:rsidR="00C94CFB">
        <w:rPr>
          <w:rFonts w:ascii="Times New Roman" w:hAnsi="Times New Roman"/>
          <w:color w:val="000000" w:themeColor="text1"/>
        </w:rPr>
        <w:t>♥</w:t>
      </w:r>
      <w:r w:rsidRPr="008D50A2">
        <w:rPr>
          <w:color w:val="000000" w:themeColor="text1"/>
        </w:rPr>
        <w:t xml:space="preserve"> </w:t>
      </w:r>
      <w:r w:rsidR="00C94535">
        <w:rPr>
          <w:color w:val="000000" w:themeColor="text1"/>
        </w:rPr>
        <w:tab/>
      </w:r>
      <w:r w:rsidR="00C94CFB">
        <w:rPr>
          <w:color w:val="000000" w:themeColor="text1"/>
        </w:rPr>
        <w:tab/>
      </w:r>
      <w:r w:rsidRPr="008D50A2">
        <w:rPr>
          <w:color w:val="000000" w:themeColor="text1"/>
        </w:rPr>
        <w:t>2</w:t>
      </w:r>
      <w:r w:rsidR="00C94CFB">
        <w:rPr>
          <w:rFonts w:ascii="Times New Roman" w:hAnsi="Times New Roman"/>
          <w:color w:val="000000" w:themeColor="text1"/>
        </w:rPr>
        <w:t>♣</w:t>
      </w:r>
      <w:r w:rsidRPr="008D50A2">
        <w:rPr>
          <w:color w:val="000000" w:themeColor="text1"/>
        </w:rPr>
        <w:t xml:space="preserve"> </w:t>
      </w:r>
    </w:p>
    <w:p w14:paraId="204A68CA" w14:textId="629208C7" w:rsidR="00C94535" w:rsidRDefault="008D50A2" w:rsidP="00C94535">
      <w:pPr>
        <w:pStyle w:val="NoSpacing"/>
        <w:spacing w:line="276" w:lineRule="auto"/>
        <w:ind w:left="360"/>
        <w:rPr>
          <w:color w:val="000000" w:themeColor="text1"/>
        </w:rPr>
      </w:pPr>
      <w:r w:rsidRPr="008D50A2">
        <w:rPr>
          <w:color w:val="000000" w:themeColor="text1"/>
        </w:rPr>
        <w:t>2</w:t>
      </w:r>
      <w:r w:rsidR="00C94CFB">
        <w:rPr>
          <w:rFonts w:ascii="Times New Roman" w:hAnsi="Times New Roman"/>
          <w:color w:val="000000" w:themeColor="text1"/>
        </w:rPr>
        <w:t>♦</w:t>
      </w:r>
      <w:r w:rsidRPr="008D50A2">
        <w:rPr>
          <w:color w:val="000000" w:themeColor="text1"/>
        </w:rPr>
        <w:t xml:space="preserve"> </w:t>
      </w:r>
      <w:r w:rsidR="00C94535">
        <w:rPr>
          <w:color w:val="000000" w:themeColor="text1"/>
        </w:rPr>
        <w:tab/>
      </w:r>
      <w:r w:rsidR="00C94CFB">
        <w:rPr>
          <w:color w:val="000000" w:themeColor="text1"/>
        </w:rPr>
        <w:tab/>
      </w:r>
      <w:r w:rsidRPr="008D50A2">
        <w:rPr>
          <w:color w:val="000000" w:themeColor="text1"/>
        </w:rPr>
        <w:t>2</w:t>
      </w:r>
      <w:r w:rsidR="00C94CFB">
        <w:rPr>
          <w:rFonts w:ascii="Times New Roman" w:hAnsi="Times New Roman"/>
          <w:color w:val="000000" w:themeColor="text1"/>
        </w:rPr>
        <w:t>♠</w:t>
      </w:r>
      <w:r w:rsidRPr="008D50A2">
        <w:rPr>
          <w:color w:val="000000" w:themeColor="text1"/>
        </w:rPr>
        <w:tab/>
      </w:r>
      <w:r w:rsidRPr="008D50A2">
        <w:rPr>
          <w:color w:val="000000" w:themeColor="text1"/>
        </w:rPr>
        <w:tab/>
      </w:r>
      <w:r w:rsidRPr="008D50A2">
        <w:rPr>
          <w:color w:val="000000" w:themeColor="text1"/>
        </w:rPr>
        <w:tab/>
      </w:r>
    </w:p>
    <w:p w14:paraId="02EAE41E" w14:textId="229B1A80" w:rsidR="008D50A2" w:rsidRPr="008D50A2" w:rsidRDefault="008D50A2" w:rsidP="00C94535">
      <w:pPr>
        <w:pStyle w:val="NoSpacing"/>
        <w:spacing w:line="276" w:lineRule="auto"/>
        <w:ind w:left="360"/>
        <w:rPr>
          <w:color w:val="000000" w:themeColor="text1"/>
        </w:rPr>
      </w:pPr>
      <w:r w:rsidRPr="008D50A2">
        <w:rPr>
          <w:color w:val="000000" w:themeColor="text1"/>
        </w:rPr>
        <w:t>(</w:t>
      </w:r>
      <w:r w:rsidR="00C94535">
        <w:rPr>
          <w:color w:val="000000" w:themeColor="text1"/>
        </w:rPr>
        <w:t>S</w:t>
      </w:r>
      <w:r w:rsidRPr="008D50A2">
        <w:rPr>
          <w:color w:val="000000" w:themeColor="text1"/>
        </w:rPr>
        <w:t>hapely hands) 6</w:t>
      </w:r>
      <w:r w:rsidR="00C94CFB">
        <w:rPr>
          <w:rFonts w:ascii="Times New Roman" w:hAnsi="Times New Roman"/>
          <w:color w:val="000000" w:themeColor="text1"/>
        </w:rPr>
        <w:t>♣</w:t>
      </w:r>
      <w:r w:rsidRPr="008D50A2">
        <w:rPr>
          <w:color w:val="000000" w:themeColor="text1"/>
        </w:rPr>
        <w:t>+ - 5</w:t>
      </w:r>
      <w:r w:rsidR="00C94CFB">
        <w:rPr>
          <w:rFonts w:ascii="Times New Roman" w:hAnsi="Times New Roman"/>
          <w:color w:val="000000" w:themeColor="text1"/>
        </w:rPr>
        <w:t>♠</w:t>
      </w:r>
      <w:r w:rsidRPr="008D50A2">
        <w:rPr>
          <w:color w:val="000000" w:themeColor="text1"/>
        </w:rPr>
        <w:t>+</w:t>
      </w:r>
      <w:r w:rsidR="00C94535">
        <w:rPr>
          <w:color w:val="000000" w:themeColor="text1"/>
        </w:rPr>
        <w:t xml:space="preserve"> OR </w:t>
      </w:r>
      <w:r w:rsidR="004E4042">
        <w:rPr>
          <w:color w:val="000000" w:themeColor="text1"/>
        </w:rPr>
        <w:t>(</w:t>
      </w:r>
      <w:r w:rsidR="00C94535">
        <w:rPr>
          <w:color w:val="000000" w:themeColor="text1"/>
        </w:rPr>
        <w:t>N</w:t>
      </w:r>
      <w:r w:rsidR="004E4042">
        <w:rPr>
          <w:color w:val="000000" w:themeColor="text1"/>
        </w:rPr>
        <w:t>o stoppers, less shapely)</w:t>
      </w:r>
      <w:r w:rsidRPr="008D50A2">
        <w:rPr>
          <w:color w:val="000000" w:themeColor="text1"/>
        </w:rPr>
        <w:t xml:space="preserve"> 4-2-3-4,</w:t>
      </w:r>
      <w:r w:rsidR="00C94535">
        <w:rPr>
          <w:color w:val="000000" w:themeColor="text1"/>
        </w:rPr>
        <w:t xml:space="preserve"> </w:t>
      </w:r>
      <w:r w:rsidRPr="008D50A2">
        <w:rPr>
          <w:color w:val="000000" w:themeColor="text1"/>
        </w:rPr>
        <w:t>3-2-3-5, 4-2-2-5,</w:t>
      </w:r>
      <w:r w:rsidR="00C94535">
        <w:rPr>
          <w:color w:val="000000" w:themeColor="text1"/>
        </w:rPr>
        <w:t xml:space="preserve"> </w:t>
      </w:r>
      <w:r w:rsidRPr="008D50A2">
        <w:rPr>
          <w:color w:val="000000" w:themeColor="text1"/>
        </w:rPr>
        <w:t>4-1-3-5</w:t>
      </w:r>
    </w:p>
    <w:p w14:paraId="083DF4FF" w14:textId="77777777" w:rsidR="008D50A2" w:rsidRPr="008D50A2" w:rsidRDefault="008D50A2" w:rsidP="008D50A2">
      <w:pPr>
        <w:pStyle w:val="NoSpacing"/>
        <w:spacing w:line="276" w:lineRule="auto"/>
        <w:rPr>
          <w:color w:val="000000" w:themeColor="text1"/>
        </w:rPr>
      </w:pPr>
    </w:p>
    <w:p w14:paraId="0A64C74E" w14:textId="6FDA5E34" w:rsidR="00193E3F" w:rsidRDefault="008D50A2" w:rsidP="00D120DE">
      <w:pPr>
        <w:pStyle w:val="NoSpacing"/>
        <w:numPr>
          <w:ilvl w:val="0"/>
          <w:numId w:val="4"/>
        </w:numPr>
        <w:spacing w:line="276" w:lineRule="auto"/>
        <w:rPr>
          <w:color w:val="000000" w:themeColor="text1"/>
        </w:rPr>
      </w:pPr>
      <w:r w:rsidRPr="008D50A2">
        <w:rPr>
          <w:color w:val="000000" w:themeColor="text1"/>
        </w:rPr>
        <w:t>1</w:t>
      </w:r>
      <w:r w:rsidR="00136712">
        <w:rPr>
          <w:rFonts w:ascii="Times New Roman" w:hAnsi="Times New Roman"/>
          <w:color w:val="000000" w:themeColor="text1"/>
        </w:rPr>
        <w:t>♥</w:t>
      </w:r>
      <w:r w:rsidRPr="008D50A2">
        <w:rPr>
          <w:color w:val="000000" w:themeColor="text1"/>
        </w:rPr>
        <w:t xml:space="preserve"> </w:t>
      </w:r>
      <w:r w:rsidR="00193E3F">
        <w:rPr>
          <w:color w:val="000000" w:themeColor="text1"/>
        </w:rPr>
        <w:tab/>
      </w:r>
      <w:r w:rsidR="00136712">
        <w:rPr>
          <w:color w:val="000000" w:themeColor="text1"/>
        </w:rPr>
        <w:tab/>
      </w:r>
      <w:r w:rsidRPr="008D50A2">
        <w:rPr>
          <w:color w:val="000000" w:themeColor="text1"/>
        </w:rPr>
        <w:t>2</w:t>
      </w:r>
      <w:r w:rsidR="00136712">
        <w:rPr>
          <w:rFonts w:ascii="Times New Roman" w:hAnsi="Times New Roman"/>
          <w:color w:val="000000" w:themeColor="text1"/>
        </w:rPr>
        <w:t>♣</w:t>
      </w:r>
      <w:r w:rsidRPr="008D50A2">
        <w:rPr>
          <w:color w:val="000000" w:themeColor="text1"/>
        </w:rPr>
        <w:t xml:space="preserve"> </w:t>
      </w:r>
    </w:p>
    <w:p w14:paraId="40F8D08C" w14:textId="059A0991" w:rsidR="00193E3F" w:rsidRDefault="008D50A2" w:rsidP="00193E3F">
      <w:pPr>
        <w:pStyle w:val="NoSpacing"/>
        <w:spacing w:line="276" w:lineRule="auto"/>
        <w:ind w:left="360"/>
        <w:rPr>
          <w:color w:val="000000" w:themeColor="text1"/>
        </w:rPr>
      </w:pPr>
      <w:r w:rsidRPr="008D50A2">
        <w:rPr>
          <w:color w:val="000000" w:themeColor="text1"/>
        </w:rPr>
        <w:t>2</w:t>
      </w:r>
      <w:r w:rsidR="00136712">
        <w:rPr>
          <w:rFonts w:ascii="Times New Roman" w:hAnsi="Times New Roman"/>
          <w:color w:val="000000" w:themeColor="text1"/>
        </w:rPr>
        <w:t>♠</w:t>
      </w:r>
      <w:r w:rsidRPr="008D50A2">
        <w:rPr>
          <w:color w:val="000000" w:themeColor="text1"/>
        </w:rPr>
        <w:t xml:space="preserve"> </w:t>
      </w:r>
      <w:r w:rsidR="00193E3F">
        <w:rPr>
          <w:color w:val="000000" w:themeColor="text1"/>
        </w:rPr>
        <w:tab/>
      </w:r>
      <w:r w:rsidR="00136712">
        <w:rPr>
          <w:color w:val="000000" w:themeColor="text1"/>
        </w:rPr>
        <w:tab/>
      </w:r>
      <w:r w:rsidRPr="008D50A2">
        <w:rPr>
          <w:color w:val="000000" w:themeColor="text1"/>
        </w:rPr>
        <w:t>3</w:t>
      </w:r>
      <w:r w:rsidR="00136712">
        <w:rPr>
          <w:rFonts w:ascii="Times New Roman" w:hAnsi="Times New Roman"/>
          <w:color w:val="000000" w:themeColor="text1"/>
        </w:rPr>
        <w:t>♦</w:t>
      </w:r>
      <w:r w:rsidRPr="008D50A2">
        <w:rPr>
          <w:color w:val="000000" w:themeColor="text1"/>
        </w:rPr>
        <w:tab/>
      </w:r>
      <w:r w:rsidRPr="008D50A2">
        <w:rPr>
          <w:color w:val="000000" w:themeColor="text1"/>
        </w:rPr>
        <w:tab/>
      </w:r>
      <w:r w:rsidRPr="008D50A2">
        <w:rPr>
          <w:color w:val="000000" w:themeColor="text1"/>
        </w:rPr>
        <w:tab/>
      </w:r>
    </w:p>
    <w:p w14:paraId="1EC9F61A" w14:textId="67811094" w:rsidR="008D50A2" w:rsidRPr="008D50A2" w:rsidRDefault="008D50A2" w:rsidP="00193E3F">
      <w:pPr>
        <w:pStyle w:val="NoSpacing"/>
        <w:spacing w:line="276" w:lineRule="auto"/>
        <w:ind w:left="360"/>
        <w:rPr>
          <w:color w:val="000000" w:themeColor="text1"/>
        </w:rPr>
      </w:pPr>
      <w:r w:rsidRPr="008D50A2">
        <w:rPr>
          <w:color w:val="000000" w:themeColor="text1"/>
        </w:rPr>
        <w:t>(</w:t>
      </w:r>
      <w:r w:rsidR="00193E3F">
        <w:rPr>
          <w:color w:val="000000" w:themeColor="text1"/>
        </w:rPr>
        <w:t>S</w:t>
      </w:r>
      <w:r w:rsidRPr="008D50A2">
        <w:rPr>
          <w:color w:val="000000" w:themeColor="text1"/>
        </w:rPr>
        <w:t>hapely hands) 6</w:t>
      </w:r>
      <w:r w:rsidR="00136712">
        <w:rPr>
          <w:rFonts w:ascii="Times New Roman" w:hAnsi="Times New Roman"/>
          <w:color w:val="000000" w:themeColor="text1"/>
        </w:rPr>
        <w:t>♣</w:t>
      </w:r>
      <w:r w:rsidRPr="008D50A2">
        <w:rPr>
          <w:color w:val="000000" w:themeColor="text1"/>
        </w:rPr>
        <w:t>+ - 5</w:t>
      </w:r>
      <w:r w:rsidR="00136712">
        <w:rPr>
          <w:rFonts w:ascii="Times New Roman" w:hAnsi="Times New Roman"/>
          <w:color w:val="000000" w:themeColor="text1"/>
        </w:rPr>
        <w:t>♦</w:t>
      </w:r>
      <w:r w:rsidR="00193E3F">
        <w:rPr>
          <w:color w:val="000000" w:themeColor="text1"/>
        </w:rPr>
        <w:t xml:space="preserve"> OR </w:t>
      </w:r>
      <w:r w:rsidR="004E4042">
        <w:rPr>
          <w:color w:val="000000" w:themeColor="text1"/>
        </w:rPr>
        <w:t>(</w:t>
      </w:r>
      <w:r w:rsidR="00193E3F">
        <w:rPr>
          <w:color w:val="000000" w:themeColor="text1"/>
        </w:rPr>
        <w:t>N</w:t>
      </w:r>
      <w:r w:rsidR="004E4042">
        <w:rPr>
          <w:color w:val="000000" w:themeColor="text1"/>
        </w:rPr>
        <w:t>o stoppers, less shapely)</w:t>
      </w:r>
      <w:r w:rsidRPr="008D50A2">
        <w:rPr>
          <w:color w:val="000000" w:themeColor="text1"/>
        </w:rPr>
        <w:t xml:space="preserve"> 3-2-3-5,</w:t>
      </w:r>
      <w:r w:rsidR="00193E3F">
        <w:rPr>
          <w:color w:val="000000" w:themeColor="text1"/>
        </w:rPr>
        <w:t xml:space="preserve"> </w:t>
      </w:r>
      <w:r w:rsidRPr="008D50A2">
        <w:rPr>
          <w:color w:val="000000" w:themeColor="text1"/>
        </w:rPr>
        <w:t>2-2-4-5,</w:t>
      </w:r>
      <w:r w:rsidR="00193E3F">
        <w:rPr>
          <w:color w:val="000000" w:themeColor="text1"/>
        </w:rPr>
        <w:t xml:space="preserve"> </w:t>
      </w:r>
      <w:r w:rsidRPr="008D50A2">
        <w:rPr>
          <w:color w:val="000000" w:themeColor="text1"/>
        </w:rPr>
        <w:t>3-1-4-5,</w:t>
      </w:r>
      <w:r w:rsidR="00193E3F">
        <w:rPr>
          <w:color w:val="000000" w:themeColor="text1"/>
        </w:rPr>
        <w:t xml:space="preserve"> </w:t>
      </w:r>
      <w:r w:rsidRPr="008D50A2">
        <w:rPr>
          <w:color w:val="000000" w:themeColor="text1"/>
        </w:rPr>
        <w:t>3-2-4-4</w:t>
      </w:r>
    </w:p>
    <w:p w14:paraId="44F31125" w14:textId="77777777" w:rsidR="008D50A2" w:rsidRPr="008D50A2" w:rsidRDefault="008D50A2" w:rsidP="008D50A2">
      <w:pPr>
        <w:pStyle w:val="NoSpacing"/>
        <w:spacing w:line="276" w:lineRule="auto"/>
        <w:rPr>
          <w:color w:val="000000" w:themeColor="text1"/>
        </w:rPr>
      </w:pPr>
    </w:p>
    <w:p w14:paraId="57C1C9E0" w14:textId="7675FB43" w:rsidR="00193E3F" w:rsidRDefault="008D50A2" w:rsidP="00D120DE">
      <w:pPr>
        <w:pStyle w:val="NoSpacing"/>
        <w:numPr>
          <w:ilvl w:val="0"/>
          <w:numId w:val="4"/>
        </w:numPr>
        <w:spacing w:line="276" w:lineRule="auto"/>
        <w:rPr>
          <w:color w:val="000000" w:themeColor="text1"/>
        </w:rPr>
      </w:pPr>
      <w:r w:rsidRPr="008D50A2">
        <w:rPr>
          <w:color w:val="000000" w:themeColor="text1"/>
        </w:rPr>
        <w:t>1</w:t>
      </w:r>
      <w:r w:rsidR="00136712">
        <w:rPr>
          <w:rFonts w:ascii="Times New Roman" w:hAnsi="Times New Roman"/>
          <w:color w:val="000000" w:themeColor="text1"/>
        </w:rPr>
        <w:t>♥</w:t>
      </w:r>
      <w:r w:rsidRPr="008D50A2">
        <w:rPr>
          <w:color w:val="000000" w:themeColor="text1"/>
        </w:rPr>
        <w:t xml:space="preserve"> </w:t>
      </w:r>
      <w:r w:rsidR="00193E3F">
        <w:rPr>
          <w:color w:val="000000" w:themeColor="text1"/>
        </w:rPr>
        <w:tab/>
      </w:r>
      <w:r w:rsidR="00136712">
        <w:rPr>
          <w:color w:val="000000" w:themeColor="text1"/>
        </w:rPr>
        <w:tab/>
      </w:r>
      <w:r w:rsidRPr="008D50A2">
        <w:rPr>
          <w:color w:val="000000" w:themeColor="text1"/>
        </w:rPr>
        <w:t>2</w:t>
      </w:r>
      <w:r w:rsidR="00136712">
        <w:rPr>
          <w:rFonts w:ascii="Times New Roman" w:hAnsi="Times New Roman"/>
          <w:color w:val="000000" w:themeColor="text1"/>
        </w:rPr>
        <w:t>♦</w:t>
      </w:r>
    </w:p>
    <w:p w14:paraId="42C82241" w14:textId="4340AA88" w:rsidR="00193E3F" w:rsidRDefault="008D50A2" w:rsidP="00193E3F">
      <w:pPr>
        <w:pStyle w:val="NoSpacing"/>
        <w:spacing w:line="276" w:lineRule="auto"/>
        <w:ind w:left="360"/>
        <w:rPr>
          <w:color w:val="000000" w:themeColor="text1"/>
        </w:rPr>
      </w:pPr>
      <w:r w:rsidRPr="008D50A2">
        <w:rPr>
          <w:color w:val="000000" w:themeColor="text1"/>
        </w:rPr>
        <w:t>2</w:t>
      </w:r>
      <w:r w:rsidR="00136712">
        <w:rPr>
          <w:rFonts w:ascii="Times New Roman" w:hAnsi="Times New Roman"/>
          <w:color w:val="000000" w:themeColor="text1"/>
        </w:rPr>
        <w:t>♠</w:t>
      </w:r>
      <w:r w:rsidRPr="008D50A2">
        <w:rPr>
          <w:color w:val="000000" w:themeColor="text1"/>
        </w:rPr>
        <w:t xml:space="preserve"> </w:t>
      </w:r>
      <w:r w:rsidR="00193E3F">
        <w:rPr>
          <w:color w:val="000000" w:themeColor="text1"/>
        </w:rPr>
        <w:tab/>
      </w:r>
      <w:r w:rsidR="00136712">
        <w:rPr>
          <w:color w:val="000000" w:themeColor="text1"/>
        </w:rPr>
        <w:tab/>
      </w:r>
      <w:r w:rsidRPr="008D50A2">
        <w:rPr>
          <w:color w:val="000000" w:themeColor="text1"/>
        </w:rPr>
        <w:t>3</w:t>
      </w:r>
      <w:r w:rsidR="00136712">
        <w:rPr>
          <w:rFonts w:ascii="Times New Roman" w:hAnsi="Times New Roman"/>
          <w:color w:val="000000" w:themeColor="text1"/>
        </w:rPr>
        <w:t>♣</w:t>
      </w:r>
      <w:r w:rsidRPr="008D50A2">
        <w:rPr>
          <w:color w:val="000000" w:themeColor="text1"/>
        </w:rPr>
        <w:tab/>
      </w:r>
      <w:r w:rsidRPr="008D50A2">
        <w:rPr>
          <w:color w:val="000000" w:themeColor="text1"/>
        </w:rPr>
        <w:tab/>
      </w:r>
      <w:r w:rsidRPr="008D50A2">
        <w:rPr>
          <w:color w:val="000000" w:themeColor="text1"/>
        </w:rPr>
        <w:tab/>
      </w:r>
    </w:p>
    <w:p w14:paraId="64184E41" w14:textId="5942F799" w:rsidR="008D50A2" w:rsidRDefault="008D50A2" w:rsidP="00193E3F">
      <w:pPr>
        <w:pStyle w:val="NoSpacing"/>
        <w:spacing w:line="276" w:lineRule="auto"/>
        <w:ind w:left="360"/>
        <w:rPr>
          <w:color w:val="000000" w:themeColor="text1"/>
        </w:rPr>
      </w:pPr>
      <w:r w:rsidRPr="008D50A2">
        <w:rPr>
          <w:color w:val="000000" w:themeColor="text1"/>
        </w:rPr>
        <w:t>(</w:t>
      </w:r>
      <w:r w:rsidR="00193E3F">
        <w:rPr>
          <w:color w:val="000000" w:themeColor="text1"/>
        </w:rPr>
        <w:t>S</w:t>
      </w:r>
      <w:r w:rsidRPr="008D50A2">
        <w:rPr>
          <w:color w:val="000000" w:themeColor="text1"/>
        </w:rPr>
        <w:t>hapely hands) 6+</w:t>
      </w:r>
      <w:r w:rsidR="00136712">
        <w:rPr>
          <w:rFonts w:ascii="Times New Roman" w:hAnsi="Times New Roman"/>
          <w:color w:val="000000" w:themeColor="text1"/>
        </w:rPr>
        <w:t>♦</w:t>
      </w:r>
      <w:r w:rsidRPr="008D50A2">
        <w:rPr>
          <w:color w:val="000000" w:themeColor="text1"/>
        </w:rPr>
        <w:t xml:space="preserve"> - 5+</w:t>
      </w:r>
      <w:r w:rsidR="00136712">
        <w:rPr>
          <w:rFonts w:ascii="Times New Roman" w:hAnsi="Times New Roman"/>
          <w:color w:val="000000" w:themeColor="text1"/>
        </w:rPr>
        <w:t>♣</w:t>
      </w:r>
      <w:r w:rsidR="00193E3F">
        <w:rPr>
          <w:color w:val="000000" w:themeColor="text1"/>
        </w:rPr>
        <w:t xml:space="preserve"> OR </w:t>
      </w:r>
      <w:r w:rsidR="004E4042">
        <w:rPr>
          <w:color w:val="000000" w:themeColor="text1"/>
        </w:rPr>
        <w:t>(</w:t>
      </w:r>
      <w:r w:rsidR="00193E3F">
        <w:rPr>
          <w:color w:val="000000" w:themeColor="text1"/>
        </w:rPr>
        <w:t>N</w:t>
      </w:r>
      <w:r w:rsidR="004E4042">
        <w:rPr>
          <w:color w:val="000000" w:themeColor="text1"/>
        </w:rPr>
        <w:t>o stoppers, less shapely)</w:t>
      </w:r>
      <w:r w:rsidRPr="008D50A2">
        <w:rPr>
          <w:color w:val="000000" w:themeColor="text1"/>
        </w:rPr>
        <w:t xml:space="preserve"> 3-2-5-3,</w:t>
      </w:r>
      <w:r w:rsidR="00193E3F">
        <w:rPr>
          <w:color w:val="000000" w:themeColor="text1"/>
        </w:rPr>
        <w:t xml:space="preserve"> </w:t>
      </w:r>
      <w:r w:rsidRPr="008D50A2">
        <w:rPr>
          <w:color w:val="000000" w:themeColor="text1"/>
        </w:rPr>
        <w:t>2-2-5-4,</w:t>
      </w:r>
      <w:r w:rsidR="00193E3F">
        <w:rPr>
          <w:color w:val="000000" w:themeColor="text1"/>
        </w:rPr>
        <w:t xml:space="preserve"> </w:t>
      </w:r>
      <w:r w:rsidRPr="008D50A2">
        <w:rPr>
          <w:color w:val="000000" w:themeColor="text1"/>
        </w:rPr>
        <w:t>3-1-5-4,</w:t>
      </w:r>
      <w:r w:rsidR="00193E3F">
        <w:rPr>
          <w:color w:val="000000" w:themeColor="text1"/>
        </w:rPr>
        <w:t xml:space="preserve"> </w:t>
      </w:r>
      <w:r w:rsidRPr="008D50A2">
        <w:rPr>
          <w:color w:val="000000" w:themeColor="text1"/>
        </w:rPr>
        <w:t>2-1-5-5,</w:t>
      </w:r>
      <w:r w:rsidR="00193E3F">
        <w:rPr>
          <w:color w:val="000000" w:themeColor="text1"/>
        </w:rPr>
        <w:t xml:space="preserve"> </w:t>
      </w:r>
      <w:r w:rsidRPr="008D50A2">
        <w:rPr>
          <w:color w:val="000000" w:themeColor="text1"/>
        </w:rPr>
        <w:t>1-2-5-5,</w:t>
      </w:r>
      <w:r w:rsidR="00193E3F">
        <w:rPr>
          <w:color w:val="000000" w:themeColor="text1"/>
        </w:rPr>
        <w:t xml:space="preserve"> </w:t>
      </w:r>
      <w:r w:rsidRPr="008D50A2">
        <w:rPr>
          <w:color w:val="000000" w:themeColor="text1"/>
        </w:rPr>
        <w:t>3-0-5-5</w:t>
      </w:r>
    </w:p>
    <w:p w14:paraId="69D4615F" w14:textId="77777777" w:rsidR="004E4042" w:rsidRPr="008D50A2" w:rsidRDefault="004E4042" w:rsidP="008D50A2">
      <w:pPr>
        <w:pStyle w:val="NoSpacing"/>
        <w:spacing w:line="276" w:lineRule="auto"/>
        <w:rPr>
          <w:color w:val="000000" w:themeColor="text1"/>
        </w:rPr>
      </w:pPr>
    </w:p>
    <w:p w14:paraId="49D3BDD7" w14:textId="75285AEB" w:rsidR="00193E3F" w:rsidRDefault="008D50A2" w:rsidP="00D120DE">
      <w:pPr>
        <w:pStyle w:val="NoSpacing"/>
        <w:numPr>
          <w:ilvl w:val="0"/>
          <w:numId w:val="4"/>
        </w:numPr>
        <w:spacing w:line="276" w:lineRule="auto"/>
        <w:rPr>
          <w:color w:val="000000" w:themeColor="text1"/>
        </w:rPr>
      </w:pPr>
      <w:r w:rsidRPr="008D50A2">
        <w:rPr>
          <w:color w:val="000000" w:themeColor="text1"/>
        </w:rPr>
        <w:t>1</w:t>
      </w:r>
      <w:r w:rsidR="00136712">
        <w:rPr>
          <w:rFonts w:ascii="Times New Roman" w:hAnsi="Times New Roman"/>
          <w:color w:val="000000" w:themeColor="text1"/>
        </w:rPr>
        <w:t>♥</w:t>
      </w:r>
      <w:r w:rsidRPr="008D50A2">
        <w:rPr>
          <w:color w:val="000000" w:themeColor="text1"/>
        </w:rPr>
        <w:t xml:space="preserve"> </w:t>
      </w:r>
      <w:r w:rsidR="00193E3F">
        <w:rPr>
          <w:color w:val="000000" w:themeColor="text1"/>
        </w:rPr>
        <w:tab/>
      </w:r>
      <w:r w:rsidR="00136712">
        <w:rPr>
          <w:color w:val="000000" w:themeColor="text1"/>
        </w:rPr>
        <w:tab/>
      </w:r>
      <w:r w:rsidRPr="008D50A2">
        <w:rPr>
          <w:color w:val="000000" w:themeColor="text1"/>
        </w:rPr>
        <w:t>2</w:t>
      </w:r>
      <w:r w:rsidR="00136712">
        <w:rPr>
          <w:rFonts w:ascii="Times New Roman" w:hAnsi="Times New Roman"/>
          <w:color w:val="000000" w:themeColor="text1"/>
        </w:rPr>
        <w:t>♦</w:t>
      </w:r>
    </w:p>
    <w:p w14:paraId="3B80CADD" w14:textId="1DF4862D" w:rsidR="00193E3F" w:rsidRDefault="008D50A2" w:rsidP="00193E3F">
      <w:pPr>
        <w:pStyle w:val="NoSpacing"/>
        <w:spacing w:line="276" w:lineRule="auto"/>
        <w:ind w:left="360"/>
        <w:rPr>
          <w:color w:val="000000" w:themeColor="text1"/>
        </w:rPr>
      </w:pPr>
      <w:r w:rsidRPr="008D50A2">
        <w:rPr>
          <w:color w:val="000000" w:themeColor="text1"/>
        </w:rPr>
        <w:t>3</w:t>
      </w:r>
      <w:r w:rsidR="00136712">
        <w:rPr>
          <w:rFonts w:ascii="Times New Roman" w:hAnsi="Times New Roman"/>
          <w:color w:val="000000" w:themeColor="text1"/>
        </w:rPr>
        <w:t>♣</w:t>
      </w:r>
      <w:r w:rsidRPr="008D50A2">
        <w:rPr>
          <w:color w:val="000000" w:themeColor="text1"/>
        </w:rPr>
        <w:t xml:space="preserve"> </w:t>
      </w:r>
      <w:r w:rsidR="00193E3F">
        <w:rPr>
          <w:color w:val="000000" w:themeColor="text1"/>
        </w:rPr>
        <w:tab/>
      </w:r>
      <w:r w:rsidR="00136712">
        <w:rPr>
          <w:color w:val="000000" w:themeColor="text1"/>
        </w:rPr>
        <w:tab/>
      </w:r>
      <w:r w:rsidRPr="008D50A2">
        <w:rPr>
          <w:color w:val="000000" w:themeColor="text1"/>
        </w:rPr>
        <w:t>3</w:t>
      </w:r>
      <w:r w:rsidR="00136712">
        <w:rPr>
          <w:rFonts w:ascii="Times New Roman" w:hAnsi="Times New Roman"/>
          <w:color w:val="000000" w:themeColor="text1"/>
        </w:rPr>
        <w:t>♠</w:t>
      </w:r>
      <w:r w:rsidRPr="008D50A2">
        <w:rPr>
          <w:color w:val="000000" w:themeColor="text1"/>
        </w:rPr>
        <w:t xml:space="preserve"> </w:t>
      </w:r>
      <w:r w:rsidRPr="008D50A2">
        <w:rPr>
          <w:color w:val="000000" w:themeColor="text1"/>
        </w:rPr>
        <w:tab/>
      </w:r>
      <w:r w:rsidRPr="008D50A2">
        <w:rPr>
          <w:color w:val="000000" w:themeColor="text1"/>
        </w:rPr>
        <w:tab/>
      </w:r>
      <w:r w:rsidRPr="008D50A2">
        <w:rPr>
          <w:color w:val="000000" w:themeColor="text1"/>
        </w:rPr>
        <w:tab/>
      </w:r>
    </w:p>
    <w:p w14:paraId="7930B51E" w14:textId="1353AE53" w:rsidR="008D50A2" w:rsidRPr="008D50A2" w:rsidRDefault="008D50A2" w:rsidP="00193E3F">
      <w:pPr>
        <w:pStyle w:val="NoSpacing"/>
        <w:spacing w:line="276" w:lineRule="auto"/>
        <w:ind w:left="360"/>
        <w:rPr>
          <w:color w:val="000000" w:themeColor="text1"/>
        </w:rPr>
      </w:pPr>
      <w:r w:rsidRPr="008D50A2">
        <w:rPr>
          <w:color w:val="000000" w:themeColor="text1"/>
        </w:rPr>
        <w:t>(</w:t>
      </w:r>
      <w:r w:rsidR="00193E3F">
        <w:rPr>
          <w:color w:val="000000" w:themeColor="text1"/>
        </w:rPr>
        <w:t>S</w:t>
      </w:r>
      <w:r w:rsidRPr="008D50A2">
        <w:rPr>
          <w:color w:val="000000" w:themeColor="text1"/>
        </w:rPr>
        <w:t>hapely hands) 6+</w:t>
      </w:r>
      <w:r w:rsidR="00136712">
        <w:rPr>
          <w:rFonts w:ascii="Times New Roman" w:hAnsi="Times New Roman"/>
          <w:color w:val="000000" w:themeColor="text1"/>
        </w:rPr>
        <w:t>♦</w:t>
      </w:r>
      <w:r w:rsidRPr="008D50A2">
        <w:rPr>
          <w:color w:val="000000" w:themeColor="text1"/>
        </w:rPr>
        <w:t xml:space="preserve"> - 5</w:t>
      </w:r>
      <w:r w:rsidR="00136712">
        <w:rPr>
          <w:rFonts w:ascii="Times New Roman" w:hAnsi="Times New Roman"/>
          <w:color w:val="000000" w:themeColor="text1"/>
        </w:rPr>
        <w:t>♠</w:t>
      </w:r>
      <w:r w:rsidR="00136712">
        <w:rPr>
          <w:color w:val="000000" w:themeColor="text1"/>
        </w:rPr>
        <w:t xml:space="preserve"> </w:t>
      </w:r>
      <w:r w:rsidR="00193E3F">
        <w:rPr>
          <w:color w:val="000000" w:themeColor="text1"/>
        </w:rPr>
        <w:t xml:space="preserve">OR </w:t>
      </w:r>
      <w:r w:rsidRPr="008D50A2">
        <w:rPr>
          <w:color w:val="000000" w:themeColor="text1"/>
        </w:rPr>
        <w:t>(</w:t>
      </w:r>
      <w:r w:rsidR="00193E3F">
        <w:rPr>
          <w:color w:val="000000" w:themeColor="text1"/>
        </w:rPr>
        <w:t>N</w:t>
      </w:r>
      <w:r w:rsidRPr="008D50A2">
        <w:rPr>
          <w:color w:val="000000" w:themeColor="text1"/>
        </w:rPr>
        <w:t>o st</w:t>
      </w:r>
      <w:r w:rsidR="004E4042">
        <w:rPr>
          <w:color w:val="000000" w:themeColor="text1"/>
        </w:rPr>
        <w:t>oppers, less shapely)</w:t>
      </w:r>
      <w:r w:rsidRPr="008D50A2">
        <w:rPr>
          <w:color w:val="000000" w:themeColor="text1"/>
        </w:rPr>
        <w:t xml:space="preserve"> 4-2-4-3,</w:t>
      </w:r>
      <w:r w:rsidR="00193E3F">
        <w:rPr>
          <w:color w:val="000000" w:themeColor="text1"/>
        </w:rPr>
        <w:t xml:space="preserve"> </w:t>
      </w:r>
      <w:r w:rsidRPr="008D50A2">
        <w:rPr>
          <w:color w:val="000000" w:themeColor="text1"/>
        </w:rPr>
        <w:t>2-2-5-4,</w:t>
      </w:r>
      <w:r w:rsidR="00193E3F">
        <w:rPr>
          <w:color w:val="000000" w:themeColor="text1"/>
        </w:rPr>
        <w:t xml:space="preserve"> </w:t>
      </w:r>
      <w:r w:rsidRPr="008D50A2">
        <w:rPr>
          <w:color w:val="000000" w:themeColor="text1"/>
        </w:rPr>
        <w:t>1-2-5-5,</w:t>
      </w:r>
      <w:r w:rsidR="00193E3F">
        <w:rPr>
          <w:color w:val="000000" w:themeColor="text1"/>
        </w:rPr>
        <w:t xml:space="preserve"> </w:t>
      </w:r>
      <w:r w:rsidRPr="008D50A2">
        <w:rPr>
          <w:color w:val="000000" w:themeColor="text1"/>
        </w:rPr>
        <w:t>2-1-5-5,</w:t>
      </w:r>
      <w:r w:rsidR="00193E3F">
        <w:rPr>
          <w:color w:val="000000" w:themeColor="text1"/>
        </w:rPr>
        <w:t xml:space="preserve"> </w:t>
      </w:r>
      <w:r w:rsidRPr="008D50A2">
        <w:rPr>
          <w:color w:val="000000" w:themeColor="text1"/>
        </w:rPr>
        <w:t>3-1-5-4,</w:t>
      </w:r>
      <w:r w:rsidR="00193E3F">
        <w:rPr>
          <w:color w:val="000000" w:themeColor="text1"/>
        </w:rPr>
        <w:br/>
      </w:r>
      <w:r w:rsidRPr="008D50A2">
        <w:rPr>
          <w:color w:val="000000" w:themeColor="text1"/>
        </w:rPr>
        <w:t>3-0-5-5</w:t>
      </w:r>
      <w:r w:rsidRPr="008D50A2">
        <w:rPr>
          <w:color w:val="000000" w:themeColor="text1"/>
        </w:rPr>
        <w:tab/>
      </w:r>
    </w:p>
    <w:p w14:paraId="5CA13DC7" w14:textId="77777777" w:rsidR="008D50A2" w:rsidRPr="008D50A2" w:rsidRDefault="008D50A2" w:rsidP="008D50A2">
      <w:pPr>
        <w:pStyle w:val="NoSpacing"/>
        <w:spacing w:line="276" w:lineRule="auto"/>
        <w:rPr>
          <w:color w:val="000000" w:themeColor="text1"/>
        </w:rPr>
      </w:pPr>
    </w:p>
    <w:p w14:paraId="6E106C83" w14:textId="084C3731" w:rsidR="00554956" w:rsidRDefault="008D50A2" w:rsidP="00D120DE">
      <w:pPr>
        <w:pStyle w:val="NoSpacing"/>
        <w:numPr>
          <w:ilvl w:val="0"/>
          <w:numId w:val="4"/>
        </w:numPr>
        <w:spacing w:line="276" w:lineRule="auto"/>
        <w:rPr>
          <w:color w:val="000000" w:themeColor="text1"/>
        </w:rPr>
      </w:pPr>
      <w:r w:rsidRPr="008D50A2">
        <w:rPr>
          <w:color w:val="000000" w:themeColor="text1"/>
        </w:rPr>
        <w:t>1</w:t>
      </w:r>
      <w:r w:rsidR="00136712">
        <w:rPr>
          <w:rFonts w:ascii="Times New Roman" w:hAnsi="Times New Roman"/>
          <w:color w:val="000000" w:themeColor="text1"/>
        </w:rPr>
        <w:t>♦</w:t>
      </w:r>
      <w:r w:rsidRPr="008D50A2">
        <w:rPr>
          <w:color w:val="000000" w:themeColor="text1"/>
        </w:rPr>
        <w:t xml:space="preserve"> </w:t>
      </w:r>
      <w:r w:rsidR="00554956">
        <w:rPr>
          <w:color w:val="000000" w:themeColor="text1"/>
        </w:rPr>
        <w:tab/>
      </w:r>
      <w:r w:rsidR="00136712">
        <w:rPr>
          <w:color w:val="000000" w:themeColor="text1"/>
        </w:rPr>
        <w:tab/>
      </w:r>
      <w:r w:rsidRPr="008D50A2">
        <w:rPr>
          <w:color w:val="000000" w:themeColor="text1"/>
        </w:rPr>
        <w:t>2</w:t>
      </w:r>
      <w:r w:rsidR="00136712">
        <w:rPr>
          <w:rFonts w:ascii="Times New Roman" w:hAnsi="Times New Roman"/>
          <w:color w:val="000000" w:themeColor="text1"/>
        </w:rPr>
        <w:t>♣</w:t>
      </w:r>
      <w:r w:rsidRPr="008D50A2">
        <w:rPr>
          <w:color w:val="000000" w:themeColor="text1"/>
        </w:rPr>
        <w:t xml:space="preserve"> </w:t>
      </w:r>
    </w:p>
    <w:p w14:paraId="1E941C1D" w14:textId="4438FCD1" w:rsidR="00554956" w:rsidRDefault="00554956" w:rsidP="00554956">
      <w:pPr>
        <w:pStyle w:val="NoSpacing"/>
        <w:spacing w:line="276" w:lineRule="auto"/>
        <w:ind w:left="360"/>
        <w:rPr>
          <w:color w:val="000000" w:themeColor="text1"/>
        </w:rPr>
      </w:pPr>
      <w:r>
        <w:rPr>
          <w:color w:val="000000" w:themeColor="text1"/>
        </w:rPr>
        <w:t>2</w:t>
      </w:r>
      <w:r w:rsidR="00136712">
        <w:rPr>
          <w:rFonts w:ascii="Times New Roman" w:hAnsi="Times New Roman"/>
          <w:color w:val="000000" w:themeColor="text1"/>
        </w:rPr>
        <w:t>♥</w:t>
      </w:r>
      <w:r w:rsidR="008D50A2" w:rsidRPr="008D50A2">
        <w:rPr>
          <w:color w:val="000000" w:themeColor="text1"/>
        </w:rPr>
        <w:t xml:space="preserve"> </w:t>
      </w:r>
      <w:r>
        <w:rPr>
          <w:color w:val="000000" w:themeColor="text1"/>
        </w:rPr>
        <w:tab/>
      </w:r>
      <w:r w:rsidR="00136712">
        <w:rPr>
          <w:color w:val="000000" w:themeColor="text1"/>
        </w:rPr>
        <w:tab/>
      </w:r>
      <w:r w:rsidR="008D50A2" w:rsidRPr="008D50A2">
        <w:rPr>
          <w:color w:val="000000" w:themeColor="text1"/>
        </w:rPr>
        <w:t>2</w:t>
      </w:r>
      <w:r w:rsidR="00136712">
        <w:rPr>
          <w:rFonts w:ascii="Times New Roman" w:hAnsi="Times New Roman"/>
          <w:color w:val="000000" w:themeColor="text1"/>
        </w:rPr>
        <w:t>♠</w:t>
      </w:r>
      <w:r w:rsidR="008D50A2" w:rsidRPr="008D50A2">
        <w:rPr>
          <w:color w:val="000000" w:themeColor="text1"/>
        </w:rPr>
        <w:tab/>
      </w:r>
      <w:r w:rsidR="008D50A2" w:rsidRPr="008D50A2">
        <w:rPr>
          <w:color w:val="000000" w:themeColor="text1"/>
        </w:rPr>
        <w:tab/>
      </w:r>
      <w:r w:rsidR="008D50A2" w:rsidRPr="008D50A2">
        <w:rPr>
          <w:color w:val="000000" w:themeColor="text1"/>
        </w:rPr>
        <w:tab/>
      </w:r>
    </w:p>
    <w:p w14:paraId="538A057C" w14:textId="5E4EA88B" w:rsidR="008D50A2" w:rsidRPr="008D50A2" w:rsidRDefault="008D50A2" w:rsidP="00554956">
      <w:pPr>
        <w:pStyle w:val="NoSpacing"/>
        <w:spacing w:line="276" w:lineRule="auto"/>
        <w:ind w:left="360"/>
        <w:rPr>
          <w:color w:val="000000" w:themeColor="text1"/>
        </w:rPr>
      </w:pPr>
      <w:r w:rsidRPr="008D50A2">
        <w:rPr>
          <w:color w:val="000000" w:themeColor="text1"/>
        </w:rPr>
        <w:t>(</w:t>
      </w:r>
      <w:r w:rsidR="00554956">
        <w:rPr>
          <w:color w:val="000000" w:themeColor="text1"/>
        </w:rPr>
        <w:t>S</w:t>
      </w:r>
      <w:r w:rsidRPr="008D50A2">
        <w:rPr>
          <w:color w:val="000000" w:themeColor="text1"/>
        </w:rPr>
        <w:t>hapely hands) 6+</w:t>
      </w:r>
      <w:r w:rsidR="00136712">
        <w:rPr>
          <w:rFonts w:ascii="Times New Roman" w:hAnsi="Times New Roman"/>
          <w:color w:val="000000" w:themeColor="text1"/>
        </w:rPr>
        <w:t>♣</w:t>
      </w:r>
      <w:r w:rsidRPr="008D50A2">
        <w:rPr>
          <w:color w:val="000000" w:themeColor="text1"/>
        </w:rPr>
        <w:t xml:space="preserve"> - 5+</w:t>
      </w:r>
      <w:r w:rsidR="00136712">
        <w:rPr>
          <w:rFonts w:ascii="Times New Roman" w:hAnsi="Times New Roman"/>
          <w:color w:val="000000" w:themeColor="text1"/>
        </w:rPr>
        <w:t>♠</w:t>
      </w:r>
      <w:r w:rsidR="00554956">
        <w:rPr>
          <w:color w:val="000000" w:themeColor="text1"/>
        </w:rPr>
        <w:t xml:space="preserve"> OR</w:t>
      </w:r>
      <w:r w:rsidRPr="008D50A2">
        <w:rPr>
          <w:color w:val="000000" w:themeColor="text1"/>
        </w:rPr>
        <w:t xml:space="preserve"> (</w:t>
      </w:r>
      <w:r w:rsidR="00554956">
        <w:rPr>
          <w:color w:val="000000" w:themeColor="text1"/>
        </w:rPr>
        <w:t>U</w:t>
      </w:r>
      <w:r w:rsidRPr="008D50A2">
        <w:rPr>
          <w:color w:val="000000" w:themeColor="text1"/>
        </w:rPr>
        <w:t>nlikely, better to bid 1</w:t>
      </w:r>
      <w:r w:rsidR="00136712">
        <w:rPr>
          <w:rFonts w:ascii="Times New Roman" w:hAnsi="Times New Roman"/>
          <w:color w:val="000000" w:themeColor="text1"/>
        </w:rPr>
        <w:t>♠</w:t>
      </w:r>
      <w:r w:rsidRPr="008D50A2">
        <w:rPr>
          <w:color w:val="000000" w:themeColor="text1"/>
        </w:rPr>
        <w:t xml:space="preserve"> first)</w:t>
      </w:r>
      <w:r w:rsidR="00554956">
        <w:rPr>
          <w:color w:val="000000" w:themeColor="text1"/>
        </w:rPr>
        <w:t xml:space="preserve">, </w:t>
      </w:r>
      <w:r w:rsidRPr="008D50A2">
        <w:rPr>
          <w:color w:val="000000" w:themeColor="text1"/>
        </w:rPr>
        <w:t>(</w:t>
      </w:r>
      <w:r w:rsidR="00554956">
        <w:rPr>
          <w:color w:val="000000" w:themeColor="text1"/>
        </w:rPr>
        <w:t>N</w:t>
      </w:r>
      <w:r w:rsidRPr="008D50A2">
        <w:rPr>
          <w:color w:val="000000" w:themeColor="text1"/>
        </w:rPr>
        <w:t>o stoppers, less shapely)</w:t>
      </w:r>
      <w:r w:rsidR="00554956">
        <w:rPr>
          <w:color w:val="000000" w:themeColor="text1"/>
        </w:rPr>
        <w:t xml:space="preserve">, </w:t>
      </w:r>
      <w:r w:rsidRPr="008D50A2">
        <w:rPr>
          <w:color w:val="000000" w:themeColor="text1"/>
        </w:rPr>
        <w:t xml:space="preserve">Opener has only 4-card </w:t>
      </w:r>
      <w:r w:rsidR="00136712">
        <w:rPr>
          <w:rFonts w:ascii="Times New Roman" w:hAnsi="Times New Roman"/>
          <w:color w:val="000000" w:themeColor="text1"/>
        </w:rPr>
        <w:t>♦</w:t>
      </w:r>
      <w:r w:rsidRPr="008D50A2">
        <w:rPr>
          <w:color w:val="000000" w:themeColor="text1"/>
        </w:rPr>
        <w:t>,</w:t>
      </w:r>
      <w:r w:rsidR="00136712">
        <w:rPr>
          <w:color w:val="000000" w:themeColor="text1"/>
        </w:rPr>
        <w:t xml:space="preserve"> </w:t>
      </w:r>
      <w:r w:rsidR="00136712">
        <w:rPr>
          <w:rFonts w:ascii="Times New Roman" w:hAnsi="Times New Roman"/>
          <w:color w:val="000000" w:themeColor="text1"/>
        </w:rPr>
        <w:t>♥</w:t>
      </w:r>
      <w:r w:rsidRPr="008D50A2">
        <w:rPr>
          <w:color w:val="000000" w:themeColor="text1"/>
        </w:rPr>
        <w:t xml:space="preserve"> stopper, not </w:t>
      </w:r>
      <w:r w:rsidR="00136712">
        <w:rPr>
          <w:rFonts w:ascii="Times New Roman" w:hAnsi="Times New Roman"/>
          <w:color w:val="000000" w:themeColor="text1"/>
        </w:rPr>
        <w:t>♠</w:t>
      </w:r>
      <w:r w:rsidRPr="008D50A2">
        <w:rPr>
          <w:color w:val="000000" w:themeColor="text1"/>
        </w:rPr>
        <w:t xml:space="preserve"> stopper</w:t>
      </w:r>
      <w:r w:rsidR="00554956">
        <w:rPr>
          <w:color w:val="000000" w:themeColor="text1"/>
        </w:rPr>
        <w:t xml:space="preserve">.  </w:t>
      </w:r>
      <w:r w:rsidRPr="008D50A2">
        <w:rPr>
          <w:color w:val="000000" w:themeColor="text1"/>
        </w:rPr>
        <w:t>So</w:t>
      </w:r>
      <w:r w:rsidR="00554956">
        <w:rPr>
          <w:color w:val="000000" w:themeColor="text1"/>
        </w:rPr>
        <w:t>,</w:t>
      </w:r>
      <w:r w:rsidRPr="008D50A2">
        <w:rPr>
          <w:color w:val="000000" w:themeColor="text1"/>
        </w:rPr>
        <w:t xml:space="preserve"> 2</w:t>
      </w:r>
      <w:r w:rsidR="00136712">
        <w:rPr>
          <w:rFonts w:ascii="Times New Roman" w:hAnsi="Times New Roman"/>
          <w:color w:val="000000" w:themeColor="text1"/>
        </w:rPr>
        <w:t>♠</w:t>
      </w:r>
      <w:r w:rsidRPr="008D50A2">
        <w:rPr>
          <w:color w:val="000000" w:themeColor="text1"/>
        </w:rPr>
        <w:t xml:space="preserve"> shows half a </w:t>
      </w:r>
      <w:r w:rsidR="00136712">
        <w:rPr>
          <w:rFonts w:ascii="Times New Roman" w:hAnsi="Times New Roman"/>
          <w:color w:val="000000" w:themeColor="text1"/>
        </w:rPr>
        <w:t>♠</w:t>
      </w:r>
      <w:r w:rsidRPr="008D50A2">
        <w:rPr>
          <w:color w:val="000000" w:themeColor="text1"/>
        </w:rPr>
        <w:t xml:space="preserve"> stopper.  </w:t>
      </w:r>
    </w:p>
    <w:p w14:paraId="59A625FF" w14:textId="02AD30C6" w:rsidR="008D50A2" w:rsidRDefault="008D50A2" w:rsidP="008D50A2">
      <w:pPr>
        <w:pStyle w:val="NoSpacing"/>
        <w:spacing w:line="276" w:lineRule="auto"/>
        <w:rPr>
          <w:color w:val="000000" w:themeColor="text1"/>
        </w:rPr>
      </w:pPr>
    </w:p>
    <w:p w14:paraId="4934BDF2" w14:textId="77777777" w:rsidR="00136712" w:rsidRPr="008D50A2" w:rsidRDefault="00136712" w:rsidP="008D50A2">
      <w:pPr>
        <w:pStyle w:val="NoSpacing"/>
        <w:spacing w:line="276" w:lineRule="auto"/>
        <w:rPr>
          <w:color w:val="000000" w:themeColor="text1"/>
        </w:rPr>
      </w:pPr>
    </w:p>
    <w:p w14:paraId="7F97970E" w14:textId="48872BB2" w:rsidR="00554956" w:rsidRPr="00136712" w:rsidRDefault="008D50A2" w:rsidP="00136712">
      <w:pPr>
        <w:pStyle w:val="NoSpacing"/>
        <w:numPr>
          <w:ilvl w:val="0"/>
          <w:numId w:val="4"/>
        </w:numPr>
        <w:spacing w:line="276" w:lineRule="auto"/>
        <w:rPr>
          <w:color w:val="000000" w:themeColor="text1"/>
        </w:rPr>
      </w:pPr>
      <w:r w:rsidRPr="00136712">
        <w:rPr>
          <w:color w:val="000000" w:themeColor="text1"/>
        </w:rPr>
        <w:lastRenderedPageBreak/>
        <w:t>1</w:t>
      </w:r>
      <w:r w:rsidR="00136712">
        <w:rPr>
          <w:rFonts w:ascii="Times New Roman" w:hAnsi="Times New Roman"/>
          <w:color w:val="000000" w:themeColor="text1"/>
        </w:rPr>
        <w:t>♦</w:t>
      </w:r>
      <w:r w:rsidRPr="00136712">
        <w:rPr>
          <w:color w:val="000000" w:themeColor="text1"/>
        </w:rPr>
        <w:t xml:space="preserve"> </w:t>
      </w:r>
      <w:r w:rsidR="00136712">
        <w:rPr>
          <w:color w:val="000000" w:themeColor="text1"/>
        </w:rPr>
        <w:tab/>
      </w:r>
      <w:r w:rsidR="00136712">
        <w:rPr>
          <w:color w:val="000000" w:themeColor="text1"/>
        </w:rPr>
        <w:tab/>
      </w:r>
      <w:r w:rsidRPr="00136712">
        <w:rPr>
          <w:color w:val="000000" w:themeColor="text1"/>
        </w:rPr>
        <w:t>2</w:t>
      </w:r>
      <w:r w:rsidR="00136712">
        <w:rPr>
          <w:rFonts w:ascii="Times New Roman" w:hAnsi="Times New Roman"/>
          <w:color w:val="000000" w:themeColor="text1"/>
        </w:rPr>
        <w:t>♣</w:t>
      </w:r>
      <w:r w:rsidRPr="00136712">
        <w:rPr>
          <w:color w:val="000000" w:themeColor="text1"/>
        </w:rPr>
        <w:t xml:space="preserve"> </w:t>
      </w:r>
    </w:p>
    <w:p w14:paraId="192ADB77" w14:textId="3991A6A4" w:rsidR="00554956" w:rsidRDefault="008D50A2" w:rsidP="00554956">
      <w:pPr>
        <w:pStyle w:val="NoSpacing"/>
        <w:spacing w:line="276" w:lineRule="auto"/>
        <w:ind w:left="360"/>
        <w:rPr>
          <w:color w:val="000000" w:themeColor="text1"/>
        </w:rPr>
      </w:pPr>
      <w:r w:rsidRPr="008D50A2">
        <w:rPr>
          <w:color w:val="000000" w:themeColor="text1"/>
        </w:rPr>
        <w:t>2</w:t>
      </w:r>
      <w:r w:rsidR="00136712">
        <w:rPr>
          <w:rFonts w:ascii="Times New Roman" w:hAnsi="Times New Roman"/>
          <w:color w:val="000000" w:themeColor="text1"/>
        </w:rPr>
        <w:t>♠</w:t>
      </w:r>
      <w:r w:rsidRPr="008D50A2">
        <w:rPr>
          <w:color w:val="000000" w:themeColor="text1"/>
        </w:rPr>
        <w:t xml:space="preserve"> </w:t>
      </w:r>
      <w:r w:rsidR="00136712">
        <w:rPr>
          <w:color w:val="000000" w:themeColor="text1"/>
        </w:rPr>
        <w:tab/>
      </w:r>
      <w:r w:rsidR="00136712">
        <w:rPr>
          <w:color w:val="000000" w:themeColor="text1"/>
        </w:rPr>
        <w:tab/>
      </w:r>
      <w:r w:rsidRPr="008D50A2">
        <w:rPr>
          <w:color w:val="000000" w:themeColor="text1"/>
        </w:rPr>
        <w:t>3</w:t>
      </w:r>
      <w:r w:rsidR="00136712">
        <w:rPr>
          <w:rFonts w:ascii="Times New Roman" w:hAnsi="Times New Roman"/>
          <w:color w:val="000000" w:themeColor="text1"/>
        </w:rPr>
        <w:t>♥</w:t>
      </w:r>
      <w:r w:rsidRPr="008D50A2">
        <w:rPr>
          <w:color w:val="000000" w:themeColor="text1"/>
        </w:rPr>
        <w:tab/>
      </w:r>
      <w:r w:rsidRPr="008D50A2">
        <w:rPr>
          <w:color w:val="000000" w:themeColor="text1"/>
        </w:rPr>
        <w:tab/>
      </w:r>
      <w:r w:rsidRPr="008D50A2">
        <w:rPr>
          <w:color w:val="000000" w:themeColor="text1"/>
        </w:rPr>
        <w:tab/>
      </w:r>
    </w:p>
    <w:p w14:paraId="57701CB7" w14:textId="5628A01E" w:rsidR="008D50A2" w:rsidRPr="008D50A2" w:rsidRDefault="008D50A2" w:rsidP="00554956">
      <w:pPr>
        <w:pStyle w:val="NoSpacing"/>
        <w:spacing w:line="276" w:lineRule="auto"/>
        <w:ind w:left="360"/>
        <w:rPr>
          <w:color w:val="000000" w:themeColor="text1"/>
        </w:rPr>
      </w:pPr>
      <w:r w:rsidRPr="008D50A2">
        <w:rPr>
          <w:color w:val="000000" w:themeColor="text1"/>
        </w:rPr>
        <w:t>(</w:t>
      </w:r>
      <w:r w:rsidR="00554956">
        <w:rPr>
          <w:color w:val="000000" w:themeColor="text1"/>
        </w:rPr>
        <w:t>S</w:t>
      </w:r>
      <w:r w:rsidRPr="008D50A2">
        <w:rPr>
          <w:color w:val="000000" w:themeColor="text1"/>
        </w:rPr>
        <w:t>hapely hands) 6+</w:t>
      </w:r>
      <w:r w:rsidR="00136712">
        <w:rPr>
          <w:rFonts w:ascii="Times New Roman" w:hAnsi="Times New Roman"/>
          <w:color w:val="000000" w:themeColor="text1"/>
        </w:rPr>
        <w:t>♣</w:t>
      </w:r>
      <w:r w:rsidRPr="008D50A2">
        <w:rPr>
          <w:color w:val="000000" w:themeColor="text1"/>
        </w:rPr>
        <w:t xml:space="preserve"> - 5+</w:t>
      </w:r>
      <w:r w:rsidR="00136712">
        <w:rPr>
          <w:rFonts w:ascii="Times New Roman" w:hAnsi="Times New Roman"/>
          <w:color w:val="000000" w:themeColor="text1"/>
        </w:rPr>
        <w:t>♥</w:t>
      </w:r>
      <w:r w:rsidRPr="008D50A2">
        <w:rPr>
          <w:color w:val="000000" w:themeColor="text1"/>
        </w:rPr>
        <w:t xml:space="preserve"> </w:t>
      </w:r>
      <w:r w:rsidR="00554956">
        <w:rPr>
          <w:color w:val="000000" w:themeColor="text1"/>
        </w:rPr>
        <w:t xml:space="preserve">OR </w:t>
      </w:r>
      <w:r w:rsidRPr="008D50A2">
        <w:rPr>
          <w:color w:val="000000" w:themeColor="text1"/>
        </w:rPr>
        <w:t>(</w:t>
      </w:r>
      <w:r w:rsidR="00554956">
        <w:rPr>
          <w:color w:val="000000" w:themeColor="text1"/>
        </w:rPr>
        <w:t>U</w:t>
      </w:r>
      <w:r w:rsidRPr="008D50A2">
        <w:rPr>
          <w:color w:val="000000" w:themeColor="text1"/>
        </w:rPr>
        <w:t>nlikely, better to bid 1</w:t>
      </w:r>
      <w:r w:rsidR="00136712">
        <w:rPr>
          <w:rFonts w:ascii="Times New Roman" w:hAnsi="Times New Roman"/>
          <w:color w:val="000000" w:themeColor="text1"/>
        </w:rPr>
        <w:t>♥</w:t>
      </w:r>
      <w:r w:rsidRPr="008D50A2">
        <w:rPr>
          <w:color w:val="000000" w:themeColor="text1"/>
        </w:rPr>
        <w:t xml:space="preserve"> first)</w:t>
      </w:r>
      <w:r w:rsidR="00554956">
        <w:rPr>
          <w:color w:val="000000" w:themeColor="text1"/>
        </w:rPr>
        <w:t xml:space="preserve">, </w:t>
      </w:r>
      <w:r w:rsidRPr="008D50A2">
        <w:rPr>
          <w:color w:val="000000" w:themeColor="text1"/>
        </w:rPr>
        <w:t>(</w:t>
      </w:r>
      <w:r w:rsidR="00554956">
        <w:rPr>
          <w:color w:val="000000" w:themeColor="text1"/>
        </w:rPr>
        <w:t>N</w:t>
      </w:r>
      <w:r w:rsidRPr="008D50A2">
        <w:rPr>
          <w:color w:val="000000" w:themeColor="text1"/>
        </w:rPr>
        <w:t>o stoppers, less shapely)</w:t>
      </w:r>
      <w:r w:rsidR="00554956">
        <w:rPr>
          <w:color w:val="000000" w:themeColor="text1"/>
        </w:rPr>
        <w:t xml:space="preserve">, </w:t>
      </w:r>
      <w:r w:rsidRPr="008D50A2">
        <w:rPr>
          <w:color w:val="000000" w:themeColor="text1"/>
        </w:rPr>
        <w:t xml:space="preserve">Opener has only 4-card </w:t>
      </w:r>
      <w:r w:rsidR="00136712">
        <w:rPr>
          <w:rFonts w:ascii="Times New Roman" w:hAnsi="Times New Roman"/>
          <w:color w:val="000000" w:themeColor="text1"/>
        </w:rPr>
        <w:t>♦</w:t>
      </w:r>
      <w:r w:rsidRPr="008D50A2">
        <w:rPr>
          <w:color w:val="000000" w:themeColor="text1"/>
        </w:rPr>
        <w:t>,</w:t>
      </w:r>
      <w:r w:rsidR="00136712">
        <w:rPr>
          <w:color w:val="000000" w:themeColor="text1"/>
        </w:rPr>
        <w:t xml:space="preserve"> </w:t>
      </w:r>
      <w:r w:rsidR="00136712">
        <w:rPr>
          <w:rFonts w:ascii="Times New Roman" w:hAnsi="Times New Roman"/>
          <w:color w:val="000000" w:themeColor="text1"/>
        </w:rPr>
        <w:t>♠</w:t>
      </w:r>
      <w:r w:rsidRPr="008D50A2">
        <w:rPr>
          <w:color w:val="000000" w:themeColor="text1"/>
        </w:rPr>
        <w:t xml:space="preserve"> stopper, not </w:t>
      </w:r>
      <w:r w:rsidR="00136712">
        <w:rPr>
          <w:rFonts w:ascii="Times New Roman" w:hAnsi="Times New Roman"/>
          <w:color w:val="000000" w:themeColor="text1"/>
        </w:rPr>
        <w:t>♥</w:t>
      </w:r>
      <w:r w:rsidRPr="008D50A2">
        <w:rPr>
          <w:color w:val="000000" w:themeColor="text1"/>
        </w:rPr>
        <w:t xml:space="preserve"> stopper</w:t>
      </w:r>
      <w:r w:rsidR="00554956">
        <w:rPr>
          <w:color w:val="000000" w:themeColor="text1"/>
        </w:rPr>
        <w:t xml:space="preserve">.  </w:t>
      </w:r>
      <w:r w:rsidRPr="008D50A2">
        <w:rPr>
          <w:color w:val="000000" w:themeColor="text1"/>
        </w:rPr>
        <w:t>So</w:t>
      </w:r>
      <w:r w:rsidR="00554956">
        <w:rPr>
          <w:color w:val="000000" w:themeColor="text1"/>
        </w:rPr>
        <w:t xml:space="preserve">, </w:t>
      </w:r>
      <w:r w:rsidRPr="008D50A2">
        <w:rPr>
          <w:color w:val="000000" w:themeColor="text1"/>
        </w:rPr>
        <w:t>3</w:t>
      </w:r>
      <w:r w:rsidR="00136712">
        <w:rPr>
          <w:rFonts w:ascii="Times New Roman" w:hAnsi="Times New Roman"/>
          <w:color w:val="000000" w:themeColor="text1"/>
        </w:rPr>
        <w:t>♥</w:t>
      </w:r>
      <w:r w:rsidRPr="008D50A2">
        <w:rPr>
          <w:color w:val="000000" w:themeColor="text1"/>
        </w:rPr>
        <w:t xml:space="preserve"> shows half a </w:t>
      </w:r>
      <w:r w:rsidR="00136712">
        <w:rPr>
          <w:rFonts w:ascii="Times New Roman" w:hAnsi="Times New Roman"/>
          <w:color w:val="000000" w:themeColor="text1"/>
        </w:rPr>
        <w:t>♥</w:t>
      </w:r>
      <w:r w:rsidRPr="008D50A2">
        <w:rPr>
          <w:color w:val="000000" w:themeColor="text1"/>
        </w:rPr>
        <w:t xml:space="preserve"> stopper.  </w:t>
      </w:r>
    </w:p>
    <w:p w14:paraId="030A7B04" w14:textId="77777777" w:rsidR="008D50A2" w:rsidRPr="008D50A2" w:rsidRDefault="008D50A2" w:rsidP="008D50A2">
      <w:pPr>
        <w:pStyle w:val="NoSpacing"/>
        <w:spacing w:line="276" w:lineRule="auto"/>
        <w:rPr>
          <w:color w:val="000000" w:themeColor="text1"/>
        </w:rPr>
      </w:pPr>
    </w:p>
    <w:p w14:paraId="441DF676" w14:textId="77777777" w:rsidR="008D50A2" w:rsidRPr="008D50A2" w:rsidRDefault="008D50A2" w:rsidP="008D50A2">
      <w:pPr>
        <w:pStyle w:val="NoSpacing"/>
        <w:spacing w:line="276" w:lineRule="auto"/>
        <w:rPr>
          <w:color w:val="000000" w:themeColor="text1"/>
        </w:rPr>
      </w:pPr>
    </w:p>
    <w:p w14:paraId="4C84D493" w14:textId="77777777" w:rsidR="008D50A2" w:rsidRPr="004E4042" w:rsidRDefault="008D50A2" w:rsidP="008D50A2">
      <w:pPr>
        <w:pStyle w:val="NoSpacing"/>
        <w:spacing w:line="276" w:lineRule="auto"/>
        <w:rPr>
          <w:b/>
          <w:color w:val="000000" w:themeColor="text1"/>
          <w:sz w:val="24"/>
          <w:szCs w:val="24"/>
        </w:rPr>
      </w:pPr>
      <w:r w:rsidRPr="004E4042">
        <w:rPr>
          <w:b/>
          <w:color w:val="000000" w:themeColor="text1"/>
          <w:sz w:val="24"/>
          <w:szCs w:val="24"/>
        </w:rPr>
        <w:t>Later 4</w:t>
      </w:r>
      <w:r w:rsidRPr="004E4042">
        <w:rPr>
          <w:b/>
          <w:color w:val="000000" w:themeColor="text1"/>
          <w:sz w:val="24"/>
          <w:szCs w:val="24"/>
          <w:vertAlign w:val="superscript"/>
        </w:rPr>
        <w:t>th</w:t>
      </w:r>
      <w:r w:rsidRPr="004E4042">
        <w:rPr>
          <w:b/>
          <w:color w:val="000000" w:themeColor="text1"/>
          <w:sz w:val="24"/>
          <w:szCs w:val="24"/>
        </w:rPr>
        <w:t xml:space="preserve"> Suit Bids</w:t>
      </w:r>
    </w:p>
    <w:p w14:paraId="776EB0BE" w14:textId="6B9B54B3" w:rsidR="008D50A2" w:rsidRPr="008D50A2" w:rsidRDefault="008D50A2" w:rsidP="00C77EF2">
      <w:pPr>
        <w:pStyle w:val="NoSpacing"/>
        <w:spacing w:line="276" w:lineRule="auto"/>
        <w:rPr>
          <w:color w:val="000000" w:themeColor="text1"/>
        </w:rPr>
      </w:pPr>
      <w:r w:rsidRPr="008D50A2">
        <w:rPr>
          <w:color w:val="000000" w:themeColor="text1"/>
        </w:rPr>
        <w:t>If the 4</w:t>
      </w:r>
      <w:r w:rsidRPr="008D50A2">
        <w:rPr>
          <w:color w:val="000000" w:themeColor="text1"/>
          <w:vertAlign w:val="superscript"/>
        </w:rPr>
        <w:t>th</w:t>
      </w:r>
      <w:r w:rsidRPr="008D50A2">
        <w:rPr>
          <w:color w:val="000000" w:themeColor="text1"/>
        </w:rPr>
        <w:t xml:space="preserve"> </w:t>
      </w:r>
      <w:r w:rsidR="009F0D2B">
        <w:rPr>
          <w:color w:val="000000" w:themeColor="text1"/>
        </w:rPr>
        <w:t>s</w:t>
      </w:r>
      <w:r w:rsidRPr="008D50A2">
        <w:rPr>
          <w:color w:val="000000" w:themeColor="text1"/>
        </w:rPr>
        <w:t>uit is bid later</w:t>
      </w:r>
      <w:r w:rsidR="00073379">
        <w:rPr>
          <w:color w:val="000000" w:themeColor="text1"/>
        </w:rPr>
        <w:t xml:space="preserve"> in the auction</w:t>
      </w:r>
      <w:r w:rsidRPr="008D50A2">
        <w:rPr>
          <w:color w:val="000000" w:themeColor="text1"/>
        </w:rPr>
        <w:t xml:space="preserve"> (on </w:t>
      </w:r>
      <w:r w:rsidR="009F0D2B">
        <w:rPr>
          <w:color w:val="000000" w:themeColor="text1"/>
        </w:rPr>
        <w:t>a</w:t>
      </w:r>
      <w:r w:rsidRPr="008D50A2">
        <w:rPr>
          <w:color w:val="000000" w:themeColor="text1"/>
        </w:rPr>
        <w:t xml:space="preserve"> 5</w:t>
      </w:r>
      <w:r w:rsidRPr="008D50A2">
        <w:rPr>
          <w:color w:val="000000" w:themeColor="text1"/>
          <w:vertAlign w:val="superscript"/>
        </w:rPr>
        <w:t>th</w:t>
      </w:r>
      <w:r w:rsidRPr="008D50A2">
        <w:rPr>
          <w:color w:val="000000" w:themeColor="text1"/>
        </w:rPr>
        <w:t xml:space="preserve"> or 6</w:t>
      </w:r>
      <w:r w:rsidRPr="008D50A2">
        <w:rPr>
          <w:color w:val="000000" w:themeColor="text1"/>
          <w:vertAlign w:val="superscript"/>
        </w:rPr>
        <w:t>th</w:t>
      </w:r>
      <w:r w:rsidRPr="008D50A2">
        <w:rPr>
          <w:color w:val="000000" w:themeColor="text1"/>
        </w:rPr>
        <w:t xml:space="preserve"> call) then this is a more traditional bid – asking for a stopper.  At this point in the auction both players hav</w:t>
      </w:r>
      <w:r w:rsidR="009F0D2B">
        <w:rPr>
          <w:color w:val="000000" w:themeColor="text1"/>
        </w:rPr>
        <w:t>e</w:t>
      </w:r>
      <w:r w:rsidRPr="008D50A2">
        <w:rPr>
          <w:color w:val="000000" w:themeColor="text1"/>
        </w:rPr>
        <w:t xml:space="preserve"> show</w:t>
      </w:r>
      <w:r w:rsidR="009F0D2B">
        <w:rPr>
          <w:color w:val="000000" w:themeColor="text1"/>
        </w:rPr>
        <w:t>n</w:t>
      </w:r>
      <w:r w:rsidRPr="008D50A2">
        <w:rPr>
          <w:color w:val="000000" w:themeColor="text1"/>
        </w:rPr>
        <w:t xml:space="preserve"> most of their shape naturally, </w:t>
      </w:r>
      <w:r w:rsidR="009F0D2B">
        <w:rPr>
          <w:color w:val="000000" w:themeColor="text1"/>
        </w:rPr>
        <w:t xml:space="preserve">so </w:t>
      </w:r>
      <w:r w:rsidRPr="008D50A2">
        <w:rPr>
          <w:color w:val="000000" w:themeColor="text1"/>
        </w:rPr>
        <w:t xml:space="preserve">the </w:t>
      </w:r>
      <w:r w:rsidR="00C77EF2">
        <w:rPr>
          <w:color w:val="000000" w:themeColor="text1"/>
        </w:rPr>
        <w:t xml:space="preserve">main </w:t>
      </w:r>
      <w:r w:rsidRPr="008D50A2">
        <w:rPr>
          <w:color w:val="000000" w:themeColor="text1"/>
        </w:rPr>
        <w:t>reason left to bid the 4</w:t>
      </w:r>
      <w:r w:rsidRPr="008D50A2">
        <w:rPr>
          <w:color w:val="000000" w:themeColor="text1"/>
          <w:vertAlign w:val="superscript"/>
        </w:rPr>
        <w:t>th</w:t>
      </w:r>
      <w:r w:rsidRPr="008D50A2">
        <w:rPr>
          <w:color w:val="000000" w:themeColor="text1"/>
        </w:rPr>
        <w:t xml:space="preserve"> suit </w:t>
      </w:r>
      <w:r w:rsidR="00C77EF2">
        <w:rPr>
          <w:color w:val="000000" w:themeColor="text1"/>
        </w:rPr>
        <w:t>is t</w:t>
      </w:r>
      <w:r w:rsidRPr="008D50A2">
        <w:rPr>
          <w:color w:val="000000" w:themeColor="text1"/>
        </w:rPr>
        <w:t>o ask for a stopper</w:t>
      </w:r>
      <w:r w:rsidR="006D2116">
        <w:rPr>
          <w:color w:val="000000" w:themeColor="text1"/>
        </w:rPr>
        <w:t xml:space="preserve">. </w:t>
      </w:r>
    </w:p>
    <w:p w14:paraId="6B40127E" w14:textId="77777777" w:rsidR="008D50A2" w:rsidRPr="008D50A2" w:rsidRDefault="008D50A2" w:rsidP="008D50A2">
      <w:pPr>
        <w:pStyle w:val="NoSpacing"/>
        <w:spacing w:line="276" w:lineRule="auto"/>
        <w:rPr>
          <w:color w:val="000000" w:themeColor="text1"/>
        </w:rPr>
      </w:pPr>
    </w:p>
    <w:p w14:paraId="6F38B36B" w14:textId="77777777" w:rsidR="0023684F" w:rsidRPr="008D50A2" w:rsidRDefault="0023684F" w:rsidP="008D50A2">
      <w:pPr>
        <w:pStyle w:val="NoSpacing"/>
        <w:spacing w:line="276" w:lineRule="auto"/>
        <w:rPr>
          <w:color w:val="000000" w:themeColor="text1"/>
        </w:rPr>
      </w:pPr>
    </w:p>
    <w:p w14:paraId="44644A09" w14:textId="77777777" w:rsidR="008D50A2" w:rsidRPr="004E4042" w:rsidRDefault="008D50A2" w:rsidP="008D50A2">
      <w:pPr>
        <w:pStyle w:val="NoSpacing"/>
        <w:spacing w:line="276" w:lineRule="auto"/>
        <w:rPr>
          <w:b/>
          <w:color w:val="000000" w:themeColor="text1"/>
          <w:sz w:val="24"/>
          <w:szCs w:val="24"/>
        </w:rPr>
      </w:pPr>
      <w:r w:rsidRPr="004E4042">
        <w:rPr>
          <w:b/>
          <w:color w:val="000000" w:themeColor="text1"/>
          <w:sz w:val="24"/>
          <w:szCs w:val="24"/>
        </w:rPr>
        <w:t xml:space="preserve">Conclusion </w:t>
      </w:r>
    </w:p>
    <w:p w14:paraId="5679266A" w14:textId="6760C088" w:rsidR="008D50A2" w:rsidRPr="008D50A2" w:rsidRDefault="000C5E81" w:rsidP="008D50A2">
      <w:pPr>
        <w:pStyle w:val="NoSpacing"/>
        <w:spacing w:line="276" w:lineRule="auto"/>
        <w:rPr>
          <w:color w:val="000000" w:themeColor="text1"/>
        </w:rPr>
      </w:pPr>
      <w:r>
        <w:rPr>
          <w:color w:val="000000" w:themeColor="text1"/>
        </w:rPr>
        <w:t>As is clear from all the complexity above</w:t>
      </w:r>
      <w:r w:rsidR="009F0D2B">
        <w:rPr>
          <w:color w:val="000000" w:themeColor="text1"/>
        </w:rPr>
        <w:t>,</w:t>
      </w:r>
      <w:r>
        <w:rPr>
          <w:color w:val="000000" w:themeColor="text1"/>
        </w:rPr>
        <w:t xml:space="preserve"> t</w:t>
      </w:r>
      <w:r w:rsidR="008D50A2" w:rsidRPr="008D50A2">
        <w:rPr>
          <w:color w:val="000000" w:themeColor="text1"/>
        </w:rPr>
        <w:t>hese 4</w:t>
      </w:r>
      <w:r w:rsidR="008D50A2" w:rsidRPr="008D50A2">
        <w:rPr>
          <w:color w:val="000000" w:themeColor="text1"/>
          <w:vertAlign w:val="superscript"/>
        </w:rPr>
        <w:t>th</w:t>
      </w:r>
      <w:r w:rsidR="004E4042">
        <w:rPr>
          <w:color w:val="000000" w:themeColor="text1"/>
        </w:rPr>
        <w:t xml:space="preserve"> suit bids in 2/1 Game</w:t>
      </w:r>
      <w:r w:rsidR="009F0D2B">
        <w:rPr>
          <w:color w:val="000000" w:themeColor="text1"/>
        </w:rPr>
        <w:t xml:space="preserve"> </w:t>
      </w:r>
      <w:r w:rsidR="004E4042">
        <w:rPr>
          <w:color w:val="000000" w:themeColor="text1"/>
        </w:rPr>
        <w:t>Forcing</w:t>
      </w:r>
      <w:r w:rsidR="008D50A2" w:rsidRPr="008D50A2">
        <w:rPr>
          <w:color w:val="000000" w:themeColor="text1"/>
        </w:rPr>
        <w:t xml:space="preserve"> auctions are not simple.  We can see partner </w:t>
      </w:r>
      <w:r>
        <w:rPr>
          <w:color w:val="000000" w:themeColor="text1"/>
        </w:rPr>
        <w:t xml:space="preserve">can </w:t>
      </w:r>
      <w:r w:rsidR="008D50A2" w:rsidRPr="008D50A2">
        <w:rPr>
          <w:color w:val="000000" w:themeColor="text1"/>
        </w:rPr>
        <w:t>have several difficult hand types for which they will need to use the 4</w:t>
      </w:r>
      <w:r w:rsidR="008D50A2" w:rsidRPr="008D50A2">
        <w:rPr>
          <w:color w:val="000000" w:themeColor="text1"/>
          <w:vertAlign w:val="superscript"/>
        </w:rPr>
        <w:t>th</w:t>
      </w:r>
      <w:r w:rsidR="004E4042">
        <w:rPr>
          <w:color w:val="000000" w:themeColor="text1"/>
        </w:rPr>
        <w:t xml:space="preserve"> suit, s</w:t>
      </w:r>
      <w:r w:rsidR="008D50A2" w:rsidRPr="008D50A2">
        <w:rPr>
          <w:color w:val="000000" w:themeColor="text1"/>
        </w:rPr>
        <w:t>o we will not always know their exact shape.  What we do know is how to bid after the 4</w:t>
      </w:r>
      <w:r w:rsidR="008D50A2" w:rsidRPr="008D50A2">
        <w:rPr>
          <w:color w:val="000000" w:themeColor="text1"/>
          <w:vertAlign w:val="superscript"/>
        </w:rPr>
        <w:t>th</w:t>
      </w:r>
      <w:r w:rsidR="008D50A2" w:rsidRPr="008D50A2">
        <w:rPr>
          <w:color w:val="000000" w:themeColor="text1"/>
        </w:rPr>
        <w:t xml:space="preserve"> suit.  We treat it as partner asking us for a stopper.  We bid </w:t>
      </w:r>
      <w:r w:rsidR="009F0D2B">
        <w:rPr>
          <w:color w:val="000000" w:themeColor="text1"/>
        </w:rPr>
        <w:t>n</w:t>
      </w:r>
      <w:r w:rsidR="008D50A2" w:rsidRPr="008D50A2">
        <w:rPr>
          <w:color w:val="000000" w:themeColor="text1"/>
        </w:rPr>
        <w:t xml:space="preserve">otrump with a stopper and find the best natural bid without a stopper.  If partner bids on over our </w:t>
      </w:r>
      <w:r w:rsidR="009F0D2B">
        <w:rPr>
          <w:color w:val="000000" w:themeColor="text1"/>
        </w:rPr>
        <w:t>n</w:t>
      </w:r>
      <w:r w:rsidR="008D50A2" w:rsidRPr="008D50A2">
        <w:rPr>
          <w:color w:val="000000" w:themeColor="text1"/>
        </w:rPr>
        <w:t>otrump bid</w:t>
      </w:r>
      <w:r w:rsidR="004E4042">
        <w:rPr>
          <w:color w:val="000000" w:themeColor="text1"/>
        </w:rPr>
        <w:t>,</w:t>
      </w:r>
      <w:r w:rsidR="008D50A2" w:rsidRPr="008D50A2">
        <w:rPr>
          <w:color w:val="000000" w:themeColor="text1"/>
        </w:rPr>
        <w:t xml:space="preserve"> then they reveal a more shapely hand.  But in most cases, it will not be until dummy hits that we actually know why partner bid the 4</w:t>
      </w:r>
      <w:r w:rsidR="008D50A2" w:rsidRPr="008D50A2">
        <w:rPr>
          <w:color w:val="000000" w:themeColor="text1"/>
          <w:vertAlign w:val="superscript"/>
        </w:rPr>
        <w:t>th</w:t>
      </w:r>
      <w:r w:rsidR="008D50A2" w:rsidRPr="008D50A2">
        <w:rPr>
          <w:color w:val="000000" w:themeColor="text1"/>
        </w:rPr>
        <w:t xml:space="preserve"> suit.  </w:t>
      </w:r>
    </w:p>
    <w:p w14:paraId="1F812C67" w14:textId="3169EE4F" w:rsidR="00317326" w:rsidRPr="008D50A2" w:rsidRDefault="00317326" w:rsidP="008D50A2">
      <w:pPr>
        <w:spacing w:after="0"/>
        <w:rPr>
          <w:color w:val="000000" w:themeColor="text1"/>
        </w:rPr>
      </w:pPr>
    </w:p>
    <w:sectPr w:rsidR="00317326" w:rsidRPr="008D50A2"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4D03A" w14:textId="77777777" w:rsidR="00A501DA" w:rsidRDefault="00A501DA" w:rsidP="005C42AC">
      <w:pPr>
        <w:spacing w:after="0" w:line="240" w:lineRule="auto"/>
      </w:pPr>
      <w:r>
        <w:separator/>
      </w:r>
    </w:p>
  </w:endnote>
  <w:endnote w:type="continuationSeparator" w:id="0">
    <w:p w14:paraId="2CCE4726" w14:textId="77777777" w:rsidR="00A501DA" w:rsidRDefault="00A501DA"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037214E3" w:rsidR="00CF5891" w:rsidRPr="00306D34" w:rsidRDefault="003143BB" w:rsidP="00C1693C">
    <w:pPr>
      <w:pStyle w:val="Footer"/>
      <w:tabs>
        <w:tab w:val="clear" w:pos="4680"/>
        <w:tab w:val="center" w:pos="7200"/>
      </w:tabs>
    </w:pPr>
    <w:r>
      <w:t>TWiB (</w:t>
    </w:r>
    <w:r w:rsidR="007539B6">
      <w:t>424</w:t>
    </w:r>
    <w:r w:rsidR="0004134F">
      <w:t>)</w:t>
    </w:r>
    <w:r>
      <w:t xml:space="preserve"> Bidding the 4</w:t>
    </w:r>
    <w:r w:rsidRPr="003143BB">
      <w:rPr>
        <w:vertAlign w:val="superscript"/>
      </w:rPr>
      <w:t>th</w:t>
    </w:r>
    <w:r>
      <w:t xml:space="preserve"> Suit in 2/1 </w:t>
    </w:r>
    <w:r w:rsidR="007539B6">
      <w:t xml:space="preserve">GF </w:t>
    </w:r>
    <w:r>
      <w:t>Auctions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4E4042">
          <w:rPr>
            <w:noProof/>
          </w:rPr>
          <w:t>4</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07A4" w14:textId="77777777" w:rsidR="00A501DA" w:rsidRDefault="00A501DA" w:rsidP="005C42AC">
      <w:pPr>
        <w:spacing w:after="0" w:line="240" w:lineRule="auto"/>
      </w:pPr>
      <w:r>
        <w:separator/>
      </w:r>
    </w:p>
  </w:footnote>
  <w:footnote w:type="continuationSeparator" w:id="0">
    <w:p w14:paraId="54C75B73" w14:textId="77777777" w:rsidR="00A501DA" w:rsidRDefault="00A501DA"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4AA"/>
    <w:multiLevelType w:val="hybridMultilevel"/>
    <w:tmpl w:val="ACC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4262B"/>
    <w:multiLevelType w:val="hybridMultilevel"/>
    <w:tmpl w:val="ED78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C6BB0"/>
    <w:multiLevelType w:val="hybridMultilevel"/>
    <w:tmpl w:val="321E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5332F"/>
    <w:multiLevelType w:val="hybridMultilevel"/>
    <w:tmpl w:val="E620D5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25368168">
    <w:abstractNumId w:val="0"/>
  </w:num>
  <w:num w:numId="2" w16cid:durableId="1511482177">
    <w:abstractNumId w:val="1"/>
  </w:num>
  <w:num w:numId="3" w16cid:durableId="300964285">
    <w:abstractNumId w:val="2"/>
  </w:num>
  <w:num w:numId="4" w16cid:durableId="769811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23FE8"/>
    <w:rsid w:val="0004134F"/>
    <w:rsid w:val="00054851"/>
    <w:rsid w:val="0006535A"/>
    <w:rsid w:val="00073379"/>
    <w:rsid w:val="0007775A"/>
    <w:rsid w:val="000948D8"/>
    <w:rsid w:val="000A1BD5"/>
    <w:rsid w:val="000C4471"/>
    <w:rsid w:val="000C5E81"/>
    <w:rsid w:val="000D17F4"/>
    <w:rsid w:val="00136712"/>
    <w:rsid w:val="00146534"/>
    <w:rsid w:val="0015393A"/>
    <w:rsid w:val="0016305E"/>
    <w:rsid w:val="00163634"/>
    <w:rsid w:val="001706D8"/>
    <w:rsid w:val="00193E3F"/>
    <w:rsid w:val="001F0DB7"/>
    <w:rsid w:val="0020491D"/>
    <w:rsid w:val="00232ED3"/>
    <w:rsid w:val="0023684F"/>
    <w:rsid w:val="00255B92"/>
    <w:rsid w:val="002727AF"/>
    <w:rsid w:val="0029633C"/>
    <w:rsid w:val="002A483F"/>
    <w:rsid w:val="002A7E69"/>
    <w:rsid w:val="002B5DFA"/>
    <w:rsid w:val="002F5269"/>
    <w:rsid w:val="002F7392"/>
    <w:rsid w:val="00306D34"/>
    <w:rsid w:val="003143BB"/>
    <w:rsid w:val="00317326"/>
    <w:rsid w:val="00331ABA"/>
    <w:rsid w:val="003322BA"/>
    <w:rsid w:val="00353E5A"/>
    <w:rsid w:val="00380876"/>
    <w:rsid w:val="00394A4F"/>
    <w:rsid w:val="003C1557"/>
    <w:rsid w:val="003C2C48"/>
    <w:rsid w:val="003C7C54"/>
    <w:rsid w:val="003F13FF"/>
    <w:rsid w:val="00415D33"/>
    <w:rsid w:val="00431715"/>
    <w:rsid w:val="004444F8"/>
    <w:rsid w:val="00451454"/>
    <w:rsid w:val="0046675D"/>
    <w:rsid w:val="004765B5"/>
    <w:rsid w:val="004C6496"/>
    <w:rsid w:val="004D2D9B"/>
    <w:rsid w:val="004E4042"/>
    <w:rsid w:val="004E73F8"/>
    <w:rsid w:val="00506E01"/>
    <w:rsid w:val="00507BAD"/>
    <w:rsid w:val="005264EA"/>
    <w:rsid w:val="0054127B"/>
    <w:rsid w:val="00547190"/>
    <w:rsid w:val="00554956"/>
    <w:rsid w:val="005669A0"/>
    <w:rsid w:val="00585B3B"/>
    <w:rsid w:val="00592788"/>
    <w:rsid w:val="005C42AC"/>
    <w:rsid w:val="005C77B6"/>
    <w:rsid w:val="005D4B8C"/>
    <w:rsid w:val="005F2134"/>
    <w:rsid w:val="005F6F34"/>
    <w:rsid w:val="00600CD4"/>
    <w:rsid w:val="0060518C"/>
    <w:rsid w:val="0062003F"/>
    <w:rsid w:val="006C05F3"/>
    <w:rsid w:val="006D2116"/>
    <w:rsid w:val="006E3954"/>
    <w:rsid w:val="006F144E"/>
    <w:rsid w:val="007049EF"/>
    <w:rsid w:val="007539B6"/>
    <w:rsid w:val="0079498A"/>
    <w:rsid w:val="007E60D4"/>
    <w:rsid w:val="007E6D2D"/>
    <w:rsid w:val="008357CB"/>
    <w:rsid w:val="00870A44"/>
    <w:rsid w:val="00870F22"/>
    <w:rsid w:val="00897665"/>
    <w:rsid w:val="008D340B"/>
    <w:rsid w:val="008D50A2"/>
    <w:rsid w:val="008F0BF7"/>
    <w:rsid w:val="009257F5"/>
    <w:rsid w:val="00945D04"/>
    <w:rsid w:val="00952D16"/>
    <w:rsid w:val="009662E6"/>
    <w:rsid w:val="0099522A"/>
    <w:rsid w:val="009A28D3"/>
    <w:rsid w:val="009B1D3C"/>
    <w:rsid w:val="009C4DEA"/>
    <w:rsid w:val="009E5491"/>
    <w:rsid w:val="009E77CF"/>
    <w:rsid w:val="009F0D2B"/>
    <w:rsid w:val="00A005F0"/>
    <w:rsid w:val="00A027E8"/>
    <w:rsid w:val="00A07415"/>
    <w:rsid w:val="00A12B99"/>
    <w:rsid w:val="00A21EBC"/>
    <w:rsid w:val="00A455D2"/>
    <w:rsid w:val="00A501DA"/>
    <w:rsid w:val="00A536D6"/>
    <w:rsid w:val="00A650B7"/>
    <w:rsid w:val="00A80E4D"/>
    <w:rsid w:val="00A831F6"/>
    <w:rsid w:val="00A8606C"/>
    <w:rsid w:val="00AA1B91"/>
    <w:rsid w:val="00AC574C"/>
    <w:rsid w:val="00AC6662"/>
    <w:rsid w:val="00AD3A65"/>
    <w:rsid w:val="00AD5784"/>
    <w:rsid w:val="00B30D15"/>
    <w:rsid w:val="00B400D9"/>
    <w:rsid w:val="00B46EDF"/>
    <w:rsid w:val="00B4722C"/>
    <w:rsid w:val="00B667F7"/>
    <w:rsid w:val="00B75DE3"/>
    <w:rsid w:val="00B91281"/>
    <w:rsid w:val="00B9163E"/>
    <w:rsid w:val="00B95896"/>
    <w:rsid w:val="00BA7D8D"/>
    <w:rsid w:val="00BB452C"/>
    <w:rsid w:val="00BE4C8A"/>
    <w:rsid w:val="00C1693C"/>
    <w:rsid w:val="00C22828"/>
    <w:rsid w:val="00C30E32"/>
    <w:rsid w:val="00C42176"/>
    <w:rsid w:val="00C4437C"/>
    <w:rsid w:val="00C64C41"/>
    <w:rsid w:val="00C77EF2"/>
    <w:rsid w:val="00C8019F"/>
    <w:rsid w:val="00C94535"/>
    <w:rsid w:val="00C94CFB"/>
    <w:rsid w:val="00CA01D9"/>
    <w:rsid w:val="00CA5029"/>
    <w:rsid w:val="00CF5891"/>
    <w:rsid w:val="00D01FC0"/>
    <w:rsid w:val="00D120DE"/>
    <w:rsid w:val="00D3461B"/>
    <w:rsid w:val="00D82CEB"/>
    <w:rsid w:val="00D93DBF"/>
    <w:rsid w:val="00DA2CEF"/>
    <w:rsid w:val="00DB04C1"/>
    <w:rsid w:val="00DB0592"/>
    <w:rsid w:val="00DE55ED"/>
    <w:rsid w:val="00E15B48"/>
    <w:rsid w:val="00E410BD"/>
    <w:rsid w:val="00E63614"/>
    <w:rsid w:val="00E877B1"/>
    <w:rsid w:val="00E93979"/>
    <w:rsid w:val="00F03102"/>
    <w:rsid w:val="00F32CC7"/>
    <w:rsid w:val="00F779E4"/>
    <w:rsid w:val="00F819BF"/>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8D50A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35</cp:revision>
  <dcterms:created xsi:type="dcterms:W3CDTF">2016-12-31T04:04:00Z</dcterms:created>
  <dcterms:modified xsi:type="dcterms:W3CDTF">2022-06-04T21:21:00Z</dcterms:modified>
</cp:coreProperties>
</file>