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3A2A" w14:textId="29364041" w:rsidR="00317326" w:rsidRPr="00341DDB" w:rsidRDefault="0062003F" w:rsidP="0062003F">
      <w:pPr>
        <w:spacing w:after="0"/>
        <w:rPr>
          <w:b/>
          <w:i/>
          <w:color w:val="000000" w:themeColor="text1"/>
          <w:sz w:val="36"/>
          <w:szCs w:val="36"/>
        </w:rPr>
      </w:pPr>
      <w:r w:rsidRPr="00341DDB">
        <w:rPr>
          <w:b/>
          <w:i/>
          <w:color w:val="000000" w:themeColor="text1"/>
          <w:sz w:val="36"/>
          <w:szCs w:val="36"/>
        </w:rPr>
        <w:t>This Week in Bridge</w:t>
      </w:r>
    </w:p>
    <w:p w14:paraId="62C724FA" w14:textId="7F50DA33" w:rsidR="00341DDB" w:rsidRPr="00341DDB" w:rsidRDefault="00341DDB" w:rsidP="00341DDB">
      <w:pPr>
        <w:pStyle w:val="NoSpacing"/>
        <w:spacing w:line="276" w:lineRule="auto"/>
        <w:rPr>
          <w:b/>
          <w:color w:val="000000" w:themeColor="text1"/>
          <w:sz w:val="36"/>
          <w:szCs w:val="36"/>
        </w:rPr>
      </w:pPr>
      <w:r w:rsidRPr="00341DDB">
        <w:rPr>
          <w:b/>
          <w:color w:val="000000" w:themeColor="text1"/>
          <w:sz w:val="36"/>
          <w:szCs w:val="36"/>
        </w:rPr>
        <w:t>(</w:t>
      </w:r>
      <w:r w:rsidR="003E5BBF">
        <w:rPr>
          <w:b/>
          <w:color w:val="000000" w:themeColor="text1"/>
          <w:sz w:val="36"/>
          <w:szCs w:val="36"/>
        </w:rPr>
        <w:t>44</w:t>
      </w:r>
      <w:r w:rsidR="002D1E65">
        <w:rPr>
          <w:b/>
          <w:color w:val="000000" w:themeColor="text1"/>
          <w:sz w:val="36"/>
          <w:szCs w:val="36"/>
        </w:rPr>
        <w:t>0</w:t>
      </w:r>
      <w:r w:rsidRPr="00341DDB">
        <w:rPr>
          <w:b/>
          <w:color w:val="000000" w:themeColor="text1"/>
          <w:sz w:val="36"/>
          <w:szCs w:val="36"/>
        </w:rPr>
        <w:t xml:space="preserve">)  </w:t>
      </w:r>
      <w:r w:rsidR="003E5BBF">
        <w:rPr>
          <w:b/>
          <w:color w:val="000000" w:themeColor="text1"/>
          <w:sz w:val="36"/>
          <w:szCs w:val="36"/>
        </w:rPr>
        <w:t>Suit Play – Support Points</w:t>
      </w:r>
    </w:p>
    <w:p w14:paraId="0CE278E5" w14:textId="684ACAC2" w:rsidR="00341DDB" w:rsidRPr="00341DDB" w:rsidRDefault="00341DDB" w:rsidP="00341DDB">
      <w:pPr>
        <w:pStyle w:val="NoSpacing"/>
        <w:spacing w:line="276" w:lineRule="auto"/>
        <w:rPr>
          <w:i/>
          <w:color w:val="000000" w:themeColor="text1"/>
        </w:rPr>
      </w:pPr>
      <w:r w:rsidRPr="00341DDB">
        <w:rPr>
          <w:i/>
          <w:color w:val="000000" w:themeColor="text1"/>
        </w:rPr>
        <w:t>© AiB</w:t>
      </w:r>
      <w:r w:rsidRPr="00341DDB">
        <w:rPr>
          <w:i/>
          <w:color w:val="000000" w:themeColor="text1"/>
        </w:rPr>
        <w:tab/>
      </w:r>
      <w:r w:rsidRPr="00341DDB">
        <w:rPr>
          <w:i/>
          <w:color w:val="000000" w:themeColor="text1"/>
        </w:rPr>
        <w:tab/>
      </w:r>
      <w:r w:rsidRPr="00341DDB">
        <w:rPr>
          <w:i/>
          <w:color w:val="000000" w:themeColor="text1"/>
        </w:rPr>
        <w:tab/>
      </w:r>
      <w:r w:rsidRPr="00341DDB">
        <w:rPr>
          <w:i/>
          <w:color w:val="000000" w:themeColor="text1"/>
        </w:rPr>
        <w:tab/>
      </w:r>
      <w:r w:rsidRPr="00341DDB">
        <w:rPr>
          <w:i/>
          <w:color w:val="000000" w:themeColor="text1"/>
        </w:rPr>
        <w:tab/>
      </w:r>
      <w:r w:rsidRPr="00341DDB">
        <w:rPr>
          <w:i/>
          <w:color w:val="000000" w:themeColor="text1"/>
        </w:rPr>
        <w:tab/>
      </w:r>
      <w:r w:rsidRPr="00341DDB">
        <w:rPr>
          <w:i/>
          <w:color w:val="000000" w:themeColor="text1"/>
        </w:rPr>
        <w:tab/>
      </w:r>
      <w:r w:rsidRPr="00341DDB">
        <w:rPr>
          <w:i/>
          <w:color w:val="000000" w:themeColor="text1"/>
        </w:rPr>
        <w:tab/>
        <w:t>Robert S. Todd</w:t>
      </w:r>
    </w:p>
    <w:p w14:paraId="67449625" w14:textId="0ADA757B" w:rsidR="00341DDB" w:rsidRPr="00341DDB" w:rsidRDefault="00341DDB" w:rsidP="00341DDB">
      <w:pPr>
        <w:pStyle w:val="NoSpacing"/>
        <w:spacing w:line="276" w:lineRule="auto"/>
        <w:rPr>
          <w:i/>
          <w:color w:val="000000" w:themeColor="text1"/>
        </w:rPr>
      </w:pPr>
      <w:r w:rsidRPr="00341DDB">
        <w:rPr>
          <w:i/>
          <w:color w:val="000000" w:themeColor="text1"/>
        </w:rPr>
        <w:t>Level</w:t>
      </w:r>
      <w:r>
        <w:rPr>
          <w:i/>
          <w:color w:val="000000" w:themeColor="text1"/>
        </w:rPr>
        <w:t xml:space="preserve">: </w:t>
      </w:r>
      <w:r w:rsidR="003E5BBF">
        <w:rPr>
          <w:i/>
          <w:color w:val="000000" w:themeColor="text1"/>
        </w:rPr>
        <w:t>4 of 10 (1 of 6)</w:t>
      </w:r>
      <w:r>
        <w:rPr>
          <w:i/>
          <w:color w:val="000000" w:themeColor="text1"/>
        </w:rPr>
        <w:tab/>
      </w:r>
      <w:r>
        <w:rPr>
          <w:i/>
          <w:color w:val="000000" w:themeColor="text1"/>
        </w:rPr>
        <w:tab/>
      </w:r>
      <w:r w:rsidRPr="00341DDB">
        <w:rPr>
          <w:i/>
          <w:color w:val="000000" w:themeColor="text1"/>
        </w:rPr>
        <w:tab/>
      </w:r>
      <w:r w:rsidRPr="00341DDB">
        <w:rPr>
          <w:i/>
          <w:color w:val="000000" w:themeColor="text1"/>
        </w:rPr>
        <w:tab/>
      </w:r>
      <w:r w:rsidRPr="00341DDB">
        <w:rPr>
          <w:i/>
          <w:color w:val="000000" w:themeColor="text1"/>
        </w:rPr>
        <w:tab/>
      </w:r>
      <w:r w:rsidRPr="00341DDB">
        <w:rPr>
          <w:i/>
          <w:color w:val="000000" w:themeColor="text1"/>
        </w:rPr>
        <w:tab/>
      </w:r>
      <w:hyperlink r:id="rId7" w:history="1">
        <w:r w:rsidRPr="00341DDB">
          <w:rPr>
            <w:rStyle w:val="Hyperlink"/>
            <w:i/>
            <w:color w:val="000000" w:themeColor="text1"/>
          </w:rPr>
          <w:t>robert@advinbridge.com</w:t>
        </w:r>
      </w:hyperlink>
      <w:r w:rsidRPr="00341DDB">
        <w:rPr>
          <w:i/>
          <w:color w:val="000000" w:themeColor="text1"/>
        </w:rPr>
        <w:t xml:space="preserve"> </w:t>
      </w:r>
    </w:p>
    <w:p w14:paraId="4D41090B" w14:textId="79D9B4FD" w:rsidR="00341DDB" w:rsidRDefault="00341DDB" w:rsidP="00341DDB">
      <w:pPr>
        <w:pStyle w:val="NoSpacing"/>
        <w:spacing w:line="276" w:lineRule="auto"/>
        <w:rPr>
          <w:color w:val="000000" w:themeColor="text1"/>
        </w:rPr>
      </w:pPr>
    </w:p>
    <w:p w14:paraId="5304D1A6" w14:textId="77777777" w:rsidR="00341DDB" w:rsidRPr="00341DDB" w:rsidRDefault="00341DDB" w:rsidP="00341DDB">
      <w:pPr>
        <w:pStyle w:val="NoSpacing"/>
        <w:spacing w:line="276" w:lineRule="auto"/>
        <w:rPr>
          <w:color w:val="000000" w:themeColor="text1"/>
        </w:rPr>
      </w:pPr>
    </w:p>
    <w:p w14:paraId="7AEBA14C" w14:textId="77777777" w:rsidR="00341DDB" w:rsidRPr="00341DDB" w:rsidRDefault="00341DDB" w:rsidP="00341DDB">
      <w:pPr>
        <w:pStyle w:val="NoSpacing"/>
        <w:spacing w:line="276" w:lineRule="auto"/>
        <w:rPr>
          <w:b/>
          <w:color w:val="000000" w:themeColor="text1"/>
          <w:sz w:val="24"/>
          <w:szCs w:val="24"/>
        </w:rPr>
      </w:pPr>
      <w:r w:rsidRPr="00341DDB">
        <w:rPr>
          <w:b/>
          <w:color w:val="000000" w:themeColor="text1"/>
          <w:sz w:val="24"/>
          <w:szCs w:val="24"/>
        </w:rPr>
        <w:t xml:space="preserve">General </w:t>
      </w:r>
    </w:p>
    <w:p w14:paraId="195FCCEA" w14:textId="77777777" w:rsidR="00034325" w:rsidRDefault="00BB1382" w:rsidP="00341DDB">
      <w:pPr>
        <w:pStyle w:val="NoSpacing"/>
        <w:spacing w:line="276" w:lineRule="auto"/>
        <w:rPr>
          <w:color w:val="000000" w:themeColor="text1"/>
        </w:rPr>
      </w:pPr>
      <w:r>
        <w:rPr>
          <w:color w:val="000000" w:themeColor="text1"/>
        </w:rPr>
        <w:t>High</w:t>
      </w:r>
      <w:r w:rsidR="00EC6CE6">
        <w:rPr>
          <w:color w:val="000000" w:themeColor="text1"/>
        </w:rPr>
        <w:t xml:space="preserve"> </w:t>
      </w:r>
      <w:r>
        <w:rPr>
          <w:color w:val="000000" w:themeColor="text1"/>
        </w:rPr>
        <w:t xml:space="preserve">card points are </w:t>
      </w:r>
      <w:r w:rsidR="00577211">
        <w:rPr>
          <w:color w:val="000000" w:themeColor="text1"/>
        </w:rPr>
        <w:t xml:space="preserve">a </w:t>
      </w:r>
      <w:r>
        <w:rPr>
          <w:color w:val="000000" w:themeColor="text1"/>
        </w:rPr>
        <w:t>good starting point for evaluating our hand</w:t>
      </w:r>
      <w:r w:rsidR="00577211">
        <w:rPr>
          <w:color w:val="000000" w:themeColor="text1"/>
        </w:rPr>
        <w:t>, b</w:t>
      </w:r>
      <w:r>
        <w:rPr>
          <w:color w:val="000000" w:themeColor="text1"/>
        </w:rPr>
        <w:t>ut we can do better</w:t>
      </w:r>
      <w:r w:rsidR="00577211">
        <w:rPr>
          <w:color w:val="000000" w:themeColor="text1"/>
        </w:rPr>
        <w:t xml:space="preserve">.  </w:t>
      </w:r>
      <w:r>
        <w:rPr>
          <w:color w:val="000000" w:themeColor="text1"/>
        </w:rPr>
        <w:t xml:space="preserve"> Adding adjustments for length points and poorly located honors (before the auction begins) is a good </w:t>
      </w:r>
      <w:r w:rsidR="00577211">
        <w:rPr>
          <w:color w:val="000000" w:themeColor="text1"/>
        </w:rPr>
        <w:t>way to improve our evaluation</w:t>
      </w:r>
      <w:r>
        <w:rPr>
          <w:color w:val="000000" w:themeColor="text1"/>
        </w:rPr>
        <w:t xml:space="preserve">, but we should not settle for that being good enough.  We should continue to adjust how we measure the playing strength of our hand as we get more information from the auction.  </w:t>
      </w:r>
    </w:p>
    <w:p w14:paraId="6FB7A070" w14:textId="72D6BE73" w:rsidR="00034325" w:rsidRDefault="00034325" w:rsidP="00341DDB">
      <w:pPr>
        <w:pStyle w:val="NoSpacing"/>
        <w:spacing w:line="276" w:lineRule="auto"/>
        <w:rPr>
          <w:color w:val="000000" w:themeColor="text1"/>
        </w:rPr>
      </w:pPr>
      <w:r>
        <w:rPr>
          <w:color w:val="000000" w:themeColor="text1"/>
        </w:rPr>
        <w:t xml:space="preserve">When we find a fit with partner and know that we are going to play in a suit contract (Major suit fit most of the time) then we can further re-evaluate our hand </w:t>
      </w:r>
      <w:r w:rsidR="00364576">
        <w:rPr>
          <w:color w:val="000000" w:themeColor="text1"/>
        </w:rPr>
        <w:t xml:space="preserve">adding points for shortness.  Shortness allows us to ruff partner’s losers.  This ruffing is primarily valuable </w:t>
      </w:r>
      <w:r w:rsidR="007E694F">
        <w:rPr>
          <w:color w:val="000000" w:themeColor="text1"/>
        </w:rPr>
        <w:t xml:space="preserve">when the ruffing is done in the “short trump side”.  This means that our hand gains value when we are supporting partner’s suit – thus we call these extra values for shortness </w:t>
      </w:r>
      <w:r w:rsidR="007E694F" w:rsidRPr="007E694F">
        <w:rPr>
          <w:i/>
          <w:iCs/>
          <w:color w:val="000000" w:themeColor="text1"/>
        </w:rPr>
        <w:t>support points.</w:t>
      </w:r>
      <w:r w:rsidR="007E694F">
        <w:rPr>
          <w:color w:val="000000" w:themeColor="text1"/>
        </w:rPr>
        <w:t xml:space="preserve">  Let’s see how we calculate this additional playing strength and betting bid our hand. </w:t>
      </w:r>
    </w:p>
    <w:p w14:paraId="2767D674" w14:textId="1352E7D6" w:rsidR="00341DDB" w:rsidRDefault="00341DDB" w:rsidP="00341DDB">
      <w:pPr>
        <w:pStyle w:val="NoSpacing"/>
        <w:spacing w:line="276" w:lineRule="auto"/>
        <w:rPr>
          <w:color w:val="000000" w:themeColor="text1"/>
        </w:rPr>
      </w:pPr>
    </w:p>
    <w:p w14:paraId="67E1BF6A" w14:textId="77777777" w:rsidR="008A2F35" w:rsidRDefault="008A2F35" w:rsidP="00341DDB">
      <w:pPr>
        <w:pStyle w:val="NoSpacing"/>
        <w:spacing w:line="276" w:lineRule="auto"/>
        <w:rPr>
          <w:color w:val="000000" w:themeColor="text1"/>
        </w:rPr>
      </w:pPr>
    </w:p>
    <w:p w14:paraId="44EE725D" w14:textId="7739DE21" w:rsidR="003E5BBF" w:rsidRDefault="003E5BBF" w:rsidP="00341DDB">
      <w:pPr>
        <w:pStyle w:val="NoSpacing"/>
        <w:spacing w:line="276" w:lineRule="auto"/>
        <w:rPr>
          <w:b/>
          <w:color w:val="000000" w:themeColor="text1"/>
          <w:sz w:val="24"/>
          <w:szCs w:val="24"/>
        </w:rPr>
      </w:pPr>
      <w:r>
        <w:rPr>
          <w:b/>
          <w:color w:val="000000" w:themeColor="text1"/>
          <w:sz w:val="24"/>
          <w:szCs w:val="24"/>
        </w:rPr>
        <w:t xml:space="preserve">Re-Evaluating Hand with a </w:t>
      </w:r>
      <w:r w:rsidR="00341DDB" w:rsidRPr="00341DDB">
        <w:rPr>
          <w:b/>
          <w:color w:val="000000" w:themeColor="text1"/>
          <w:sz w:val="24"/>
          <w:szCs w:val="24"/>
        </w:rPr>
        <w:t>Fit</w:t>
      </w:r>
    </w:p>
    <w:p w14:paraId="033AFAAD" w14:textId="087B75A6" w:rsidR="00341DDB" w:rsidRPr="00341DDB" w:rsidRDefault="00C26264" w:rsidP="00341DDB">
      <w:pPr>
        <w:pStyle w:val="NoSpacing"/>
        <w:spacing w:line="276" w:lineRule="auto"/>
        <w:rPr>
          <w:color w:val="000000" w:themeColor="text1"/>
        </w:rPr>
      </w:pPr>
      <w:r>
        <w:rPr>
          <w:color w:val="000000" w:themeColor="text1"/>
        </w:rPr>
        <w:t xml:space="preserve">We play best in a suit contract when we have a fit.  This is </w:t>
      </w:r>
      <w:r w:rsidR="00341DDB" w:rsidRPr="00341DDB">
        <w:rPr>
          <w:color w:val="000000" w:themeColor="text1"/>
        </w:rPr>
        <w:t>at least 8</w:t>
      </w:r>
      <w:r w:rsidR="00A716F2">
        <w:rPr>
          <w:color w:val="000000" w:themeColor="text1"/>
        </w:rPr>
        <w:t xml:space="preserve"> </w:t>
      </w:r>
      <w:r w:rsidR="00341DDB" w:rsidRPr="00341DDB">
        <w:rPr>
          <w:color w:val="000000" w:themeColor="text1"/>
        </w:rPr>
        <w:t>cards in a suit</w:t>
      </w:r>
      <w:r w:rsidR="00FE3E59">
        <w:rPr>
          <w:color w:val="000000" w:themeColor="text1"/>
        </w:rPr>
        <w:t>, between our hand and partner</w:t>
      </w:r>
      <w:r w:rsidR="00EC6CE6">
        <w:rPr>
          <w:color w:val="000000" w:themeColor="text1"/>
        </w:rPr>
        <w:t>’</w:t>
      </w:r>
      <w:r w:rsidR="00FE3E59">
        <w:rPr>
          <w:color w:val="000000" w:themeColor="text1"/>
        </w:rPr>
        <w:t>s.</w:t>
      </w:r>
      <w:r w:rsidR="00341DDB" w:rsidRPr="00341DDB">
        <w:rPr>
          <w:color w:val="000000" w:themeColor="text1"/>
        </w:rPr>
        <w:t xml:space="preserve">  </w:t>
      </w:r>
      <w:r w:rsidR="00FE3E59">
        <w:rPr>
          <w:color w:val="000000" w:themeColor="text1"/>
        </w:rPr>
        <w:t>A</w:t>
      </w:r>
      <w:r w:rsidR="00341DDB" w:rsidRPr="00341DDB">
        <w:rPr>
          <w:color w:val="000000" w:themeColor="text1"/>
        </w:rPr>
        <w:t xml:space="preserve"> common bridge saying is </w:t>
      </w:r>
      <w:r w:rsidR="00341DDB" w:rsidRPr="00341DDB">
        <w:rPr>
          <w:i/>
          <w:color w:val="000000" w:themeColor="text1"/>
        </w:rPr>
        <w:t>“Fit is King!”</w:t>
      </w:r>
      <w:r w:rsidR="00341DDB" w:rsidRPr="00341DDB">
        <w:rPr>
          <w:color w:val="000000" w:themeColor="text1"/>
        </w:rPr>
        <w:t xml:space="preserve"> for good reason.</w:t>
      </w:r>
      <w:r w:rsidR="005B28A4">
        <w:rPr>
          <w:color w:val="000000" w:themeColor="text1"/>
        </w:rPr>
        <w:t xml:space="preserve">  </w:t>
      </w:r>
      <w:r w:rsidR="00341DDB" w:rsidRPr="00341DDB">
        <w:rPr>
          <w:color w:val="000000" w:themeColor="text1"/>
        </w:rPr>
        <w:t xml:space="preserve">The larger </w:t>
      </w:r>
      <w:r w:rsidR="00FE3E59">
        <w:rPr>
          <w:color w:val="000000" w:themeColor="text1"/>
        </w:rPr>
        <w:t>f</w:t>
      </w:r>
      <w:r w:rsidR="00341DDB" w:rsidRPr="00341DDB">
        <w:rPr>
          <w:color w:val="000000" w:themeColor="text1"/>
        </w:rPr>
        <w:t>it we have</w:t>
      </w:r>
      <w:r w:rsidR="00EC6CE6">
        <w:rPr>
          <w:color w:val="000000" w:themeColor="text1"/>
        </w:rPr>
        <w:t>,</w:t>
      </w:r>
      <w:r w:rsidR="00341DDB" w:rsidRPr="00341DDB">
        <w:rPr>
          <w:color w:val="000000" w:themeColor="text1"/>
        </w:rPr>
        <w:t xml:space="preserve"> the more tricks we can tak</w:t>
      </w:r>
      <w:r w:rsidR="00FE3E59">
        <w:rPr>
          <w:color w:val="000000" w:themeColor="text1"/>
        </w:rPr>
        <w:t>e</w:t>
      </w:r>
      <w:r w:rsidR="00EC6CE6">
        <w:rPr>
          <w:color w:val="000000" w:themeColor="text1"/>
        </w:rPr>
        <w:t xml:space="preserve"> on offense</w:t>
      </w:r>
      <w:r w:rsidR="00FE3E59">
        <w:rPr>
          <w:color w:val="000000" w:themeColor="text1"/>
        </w:rPr>
        <w:t>, often even with very few HCP</w:t>
      </w:r>
      <w:r w:rsidR="005B28A4">
        <w:rPr>
          <w:color w:val="000000" w:themeColor="text1"/>
        </w:rPr>
        <w:t xml:space="preserve">. </w:t>
      </w:r>
      <w:r w:rsidR="00341DDB" w:rsidRPr="00341DDB">
        <w:rPr>
          <w:color w:val="000000" w:themeColor="text1"/>
        </w:rPr>
        <w:t xml:space="preserve"> Many of </w:t>
      </w:r>
      <w:r w:rsidR="00FE3E59">
        <w:rPr>
          <w:color w:val="000000" w:themeColor="text1"/>
        </w:rPr>
        <w:t>our</w:t>
      </w:r>
      <w:r w:rsidR="00341DDB" w:rsidRPr="00341DDB">
        <w:rPr>
          <w:color w:val="000000" w:themeColor="text1"/>
        </w:rPr>
        <w:t xml:space="preserve"> modern bidding tools are designed to help us look for fits and to determine the size of our fit more accurately.  The larger our fit, the more points we will add to our hand when we </w:t>
      </w:r>
      <w:r w:rsidR="00DE4692">
        <w:rPr>
          <w:color w:val="000000" w:themeColor="text1"/>
        </w:rPr>
        <w:t>r</w:t>
      </w:r>
      <w:r w:rsidR="00341DDB" w:rsidRPr="00341DDB">
        <w:rPr>
          <w:color w:val="000000" w:themeColor="text1"/>
        </w:rPr>
        <w:t>e-evaluat</w:t>
      </w:r>
      <w:r w:rsidR="00DE4692">
        <w:rPr>
          <w:color w:val="000000" w:themeColor="text1"/>
        </w:rPr>
        <w:t>e</w:t>
      </w:r>
      <w:r w:rsidR="00341DDB" w:rsidRPr="00341DDB">
        <w:rPr>
          <w:color w:val="000000" w:themeColor="text1"/>
        </w:rPr>
        <w:t>.</w:t>
      </w:r>
      <w:r w:rsidR="005B28A4">
        <w:rPr>
          <w:color w:val="000000" w:themeColor="text1"/>
        </w:rPr>
        <w:t xml:space="preserve">  </w:t>
      </w:r>
      <w:r w:rsidR="00FE3E59">
        <w:rPr>
          <w:color w:val="000000" w:themeColor="text1"/>
        </w:rPr>
        <w:t>Conversely</w:t>
      </w:r>
      <w:r w:rsidR="00341DDB" w:rsidRPr="00341DDB">
        <w:rPr>
          <w:color w:val="000000" w:themeColor="text1"/>
        </w:rPr>
        <w:t>, when we have a misfit (shortness in partner’s suit) we will subtract points from our hand and be more conservative</w:t>
      </w:r>
      <w:r w:rsidR="0053384A">
        <w:rPr>
          <w:color w:val="000000" w:themeColor="text1"/>
        </w:rPr>
        <w:t xml:space="preserve"> about our bidding.</w:t>
      </w:r>
    </w:p>
    <w:p w14:paraId="3AD6DB1D" w14:textId="3300E7B2" w:rsidR="00DE4692" w:rsidRDefault="00DE4692" w:rsidP="00341DDB">
      <w:pPr>
        <w:pStyle w:val="NoSpacing"/>
        <w:spacing w:line="276" w:lineRule="auto"/>
        <w:rPr>
          <w:color w:val="000000" w:themeColor="text1"/>
        </w:rPr>
      </w:pPr>
    </w:p>
    <w:p w14:paraId="4AC50E3A" w14:textId="0F31B0F3" w:rsidR="00341DDB" w:rsidRPr="00341DDB" w:rsidRDefault="00341DDB" w:rsidP="00341DDB">
      <w:pPr>
        <w:pStyle w:val="NoSpacing"/>
        <w:spacing w:line="276" w:lineRule="auto"/>
        <w:rPr>
          <w:color w:val="000000" w:themeColor="text1"/>
        </w:rPr>
      </w:pPr>
      <w:r w:rsidRPr="00341DDB">
        <w:rPr>
          <w:color w:val="000000" w:themeColor="text1"/>
        </w:rPr>
        <w:t xml:space="preserve">When we have a fit </w:t>
      </w:r>
      <w:r w:rsidR="00A501CB">
        <w:rPr>
          <w:color w:val="000000" w:themeColor="text1"/>
        </w:rPr>
        <w:t>and are</w:t>
      </w:r>
      <w:r w:rsidRPr="00341DDB">
        <w:rPr>
          <w:color w:val="000000" w:themeColor="text1"/>
        </w:rPr>
        <w:t xml:space="preserve"> likely to play in a suit contract (not headed towards 3N</w:t>
      </w:r>
      <w:r w:rsidR="002E5CC7">
        <w:rPr>
          <w:color w:val="000000" w:themeColor="text1"/>
        </w:rPr>
        <w:t>T</w:t>
      </w:r>
      <w:r w:rsidRPr="00341DDB">
        <w:rPr>
          <w:color w:val="000000" w:themeColor="text1"/>
        </w:rPr>
        <w:t>)</w:t>
      </w:r>
      <w:r w:rsidR="00A501CB">
        <w:rPr>
          <w:color w:val="000000" w:themeColor="text1"/>
        </w:rPr>
        <w:t xml:space="preserve">, then </w:t>
      </w:r>
      <w:r w:rsidRPr="00341DDB">
        <w:rPr>
          <w:color w:val="000000" w:themeColor="text1"/>
        </w:rPr>
        <w:t>we have an additional adjustment we can make to our hand – these are called “</w:t>
      </w:r>
      <w:r w:rsidRPr="00341DDB">
        <w:rPr>
          <w:i/>
          <w:color w:val="000000" w:themeColor="text1"/>
        </w:rPr>
        <w:t>shortness points</w:t>
      </w:r>
      <w:r w:rsidRPr="00341DDB">
        <w:rPr>
          <w:color w:val="000000" w:themeColor="text1"/>
        </w:rPr>
        <w:t>”</w:t>
      </w:r>
      <w:r w:rsidR="00EC6CE6">
        <w:rPr>
          <w:color w:val="000000" w:themeColor="text1"/>
        </w:rPr>
        <w:t>,</w:t>
      </w:r>
      <w:r w:rsidRPr="00341DDB">
        <w:rPr>
          <w:color w:val="000000" w:themeColor="text1"/>
        </w:rPr>
        <w:t xml:space="preserve"> “</w:t>
      </w:r>
      <w:r w:rsidRPr="00341DDB">
        <w:rPr>
          <w:i/>
          <w:color w:val="000000" w:themeColor="text1"/>
        </w:rPr>
        <w:t>support points</w:t>
      </w:r>
      <w:r w:rsidRPr="00341DDB">
        <w:rPr>
          <w:color w:val="000000" w:themeColor="text1"/>
        </w:rPr>
        <w:t>”</w:t>
      </w:r>
      <w:r w:rsidR="00EC6CE6">
        <w:rPr>
          <w:color w:val="000000" w:themeColor="text1"/>
        </w:rPr>
        <w:t>,</w:t>
      </w:r>
      <w:r w:rsidRPr="00341DDB">
        <w:rPr>
          <w:color w:val="000000" w:themeColor="text1"/>
        </w:rPr>
        <w:t xml:space="preserve"> or “</w:t>
      </w:r>
      <w:r w:rsidRPr="00341DDB">
        <w:rPr>
          <w:i/>
          <w:color w:val="000000" w:themeColor="text1"/>
        </w:rPr>
        <w:t>ruffing values.</w:t>
      </w:r>
      <w:r w:rsidRPr="00341DDB">
        <w:rPr>
          <w:color w:val="000000" w:themeColor="text1"/>
        </w:rPr>
        <w:t>”  To upgrade for these shortness points we need to have the following aspects to our hand:</w:t>
      </w:r>
    </w:p>
    <w:p w14:paraId="04BFA71F" w14:textId="12B8DEC6" w:rsidR="00341DDB" w:rsidRPr="00341DDB" w:rsidRDefault="00341DDB" w:rsidP="00341DDB">
      <w:pPr>
        <w:pStyle w:val="NoSpacing"/>
        <w:numPr>
          <w:ilvl w:val="0"/>
          <w:numId w:val="1"/>
        </w:numPr>
        <w:spacing w:line="276" w:lineRule="auto"/>
        <w:rPr>
          <w:color w:val="000000" w:themeColor="text1"/>
        </w:rPr>
      </w:pPr>
      <w:r w:rsidRPr="00341DDB">
        <w:rPr>
          <w:color w:val="000000" w:themeColor="text1"/>
        </w:rPr>
        <w:t xml:space="preserve">A fit with </w:t>
      </w:r>
      <w:r>
        <w:rPr>
          <w:color w:val="000000" w:themeColor="text1"/>
        </w:rPr>
        <w:t>p</w:t>
      </w:r>
      <w:r w:rsidRPr="00341DDB">
        <w:rPr>
          <w:color w:val="000000" w:themeColor="text1"/>
        </w:rPr>
        <w:t>artner.</w:t>
      </w:r>
    </w:p>
    <w:p w14:paraId="477B1592" w14:textId="77777777" w:rsidR="00341DDB" w:rsidRPr="00341DDB" w:rsidRDefault="00341DDB" w:rsidP="00341DDB">
      <w:pPr>
        <w:pStyle w:val="NoSpacing"/>
        <w:numPr>
          <w:ilvl w:val="0"/>
          <w:numId w:val="1"/>
        </w:numPr>
        <w:spacing w:line="276" w:lineRule="auto"/>
        <w:rPr>
          <w:color w:val="000000" w:themeColor="text1"/>
        </w:rPr>
      </w:pPr>
      <w:r w:rsidRPr="00341DDB">
        <w:rPr>
          <w:color w:val="000000" w:themeColor="text1"/>
        </w:rPr>
        <w:t>Shortness in a side suit.</w:t>
      </w:r>
    </w:p>
    <w:p w14:paraId="57F75C8D" w14:textId="77777777" w:rsidR="00341DDB" w:rsidRPr="00341DDB" w:rsidRDefault="00341DDB" w:rsidP="00341DDB">
      <w:pPr>
        <w:pStyle w:val="NoSpacing"/>
        <w:numPr>
          <w:ilvl w:val="0"/>
          <w:numId w:val="1"/>
        </w:numPr>
        <w:spacing w:line="276" w:lineRule="auto"/>
        <w:rPr>
          <w:color w:val="000000" w:themeColor="text1"/>
        </w:rPr>
      </w:pPr>
      <w:r w:rsidRPr="00341DDB">
        <w:rPr>
          <w:color w:val="000000" w:themeColor="text1"/>
        </w:rPr>
        <w:t>Be the short side of the trump fit (In a 4-4 fit both sides count as the short side.)</w:t>
      </w:r>
    </w:p>
    <w:p w14:paraId="47A6773F" w14:textId="77777777" w:rsidR="00341DDB" w:rsidRPr="00341DDB" w:rsidRDefault="00341DDB" w:rsidP="00341DDB">
      <w:pPr>
        <w:pStyle w:val="NoSpacing"/>
        <w:spacing w:line="276" w:lineRule="auto"/>
        <w:rPr>
          <w:color w:val="000000" w:themeColor="text1"/>
        </w:rPr>
      </w:pPr>
    </w:p>
    <w:p w14:paraId="31EBA0D2" w14:textId="23159C27" w:rsidR="00341DDB" w:rsidRPr="00341DDB" w:rsidRDefault="00341DDB" w:rsidP="00A501CB">
      <w:pPr>
        <w:pStyle w:val="NoSpacing"/>
        <w:spacing w:line="276" w:lineRule="auto"/>
        <w:rPr>
          <w:color w:val="000000" w:themeColor="text1"/>
        </w:rPr>
      </w:pPr>
      <w:r w:rsidRPr="00341DDB">
        <w:rPr>
          <w:color w:val="000000" w:themeColor="text1"/>
        </w:rPr>
        <w:lastRenderedPageBreak/>
        <w:t>Once we have all of these items</w:t>
      </w:r>
      <w:r>
        <w:rPr>
          <w:color w:val="000000" w:themeColor="text1"/>
        </w:rPr>
        <w:t>,</w:t>
      </w:r>
      <w:r w:rsidRPr="00341DDB">
        <w:rPr>
          <w:color w:val="000000" w:themeColor="text1"/>
        </w:rPr>
        <w:t xml:space="preserve"> we can upgrade our hand.   We usually add </w:t>
      </w:r>
      <w:r w:rsidR="00A501CB">
        <w:rPr>
          <w:color w:val="000000" w:themeColor="text1"/>
        </w:rPr>
        <w:t xml:space="preserve">these support </w:t>
      </w:r>
      <w:r w:rsidRPr="00341DDB">
        <w:rPr>
          <w:color w:val="000000" w:themeColor="text1"/>
        </w:rPr>
        <w:t>points to our hand as:</w:t>
      </w:r>
    </w:p>
    <w:p w14:paraId="37856AB6" w14:textId="3481C037" w:rsidR="00341DDB" w:rsidRPr="00341DDB" w:rsidRDefault="00341DDB" w:rsidP="00341DDB">
      <w:pPr>
        <w:pStyle w:val="NoSpacing"/>
        <w:numPr>
          <w:ilvl w:val="0"/>
          <w:numId w:val="2"/>
        </w:numPr>
        <w:spacing w:line="276" w:lineRule="auto"/>
        <w:rPr>
          <w:color w:val="000000" w:themeColor="text1"/>
        </w:rPr>
      </w:pPr>
      <w:r w:rsidRPr="00341DDB">
        <w:rPr>
          <w:color w:val="000000" w:themeColor="text1"/>
        </w:rPr>
        <w:t xml:space="preserve">2 points for a </w:t>
      </w:r>
      <w:r w:rsidR="00EC6CE6">
        <w:rPr>
          <w:color w:val="000000" w:themeColor="text1"/>
        </w:rPr>
        <w:t>s</w:t>
      </w:r>
      <w:r w:rsidRPr="00341DDB">
        <w:rPr>
          <w:color w:val="000000" w:themeColor="text1"/>
        </w:rPr>
        <w:t>ingleton</w:t>
      </w:r>
    </w:p>
    <w:p w14:paraId="145B9A77" w14:textId="557B2082" w:rsidR="00341DDB" w:rsidRDefault="00341DDB" w:rsidP="00341DDB">
      <w:pPr>
        <w:pStyle w:val="NoSpacing"/>
        <w:numPr>
          <w:ilvl w:val="0"/>
          <w:numId w:val="2"/>
        </w:numPr>
        <w:spacing w:line="276" w:lineRule="auto"/>
        <w:rPr>
          <w:color w:val="000000" w:themeColor="text1"/>
        </w:rPr>
      </w:pPr>
      <w:r w:rsidRPr="00341DDB">
        <w:rPr>
          <w:color w:val="000000" w:themeColor="text1"/>
        </w:rPr>
        <w:t>3 points for a void</w:t>
      </w:r>
    </w:p>
    <w:p w14:paraId="17092DB6" w14:textId="562B6746" w:rsidR="00A501CB" w:rsidRDefault="00A501CB" w:rsidP="00A501CB">
      <w:pPr>
        <w:pStyle w:val="NoSpacing"/>
        <w:spacing w:line="276" w:lineRule="auto"/>
        <w:rPr>
          <w:color w:val="000000" w:themeColor="text1"/>
        </w:rPr>
      </w:pPr>
    </w:p>
    <w:p w14:paraId="5A25BF32" w14:textId="2343E1BB" w:rsidR="00A501CB" w:rsidRPr="00A501CB" w:rsidRDefault="00A501CB" w:rsidP="00A501CB">
      <w:pPr>
        <w:pStyle w:val="NoSpacing"/>
        <w:spacing w:line="276" w:lineRule="auto"/>
        <w:rPr>
          <w:i/>
          <w:iCs/>
          <w:color w:val="000000" w:themeColor="text1"/>
        </w:rPr>
      </w:pPr>
      <w:r w:rsidRPr="00A501CB">
        <w:rPr>
          <w:i/>
          <w:iCs/>
          <w:color w:val="000000" w:themeColor="text1"/>
        </w:rPr>
        <w:t xml:space="preserve">Example </w:t>
      </w:r>
      <w:r w:rsidR="005B28A4">
        <w:rPr>
          <w:i/>
          <w:iCs/>
          <w:color w:val="000000" w:themeColor="text1"/>
        </w:rPr>
        <w:t>1</w:t>
      </w:r>
    </w:p>
    <w:p w14:paraId="7F8CE3B6" w14:textId="315BE518" w:rsidR="00A501CB" w:rsidRDefault="005B28A4" w:rsidP="00A501CB">
      <w:pPr>
        <w:pStyle w:val="NoSpacing"/>
        <w:spacing w:line="276" w:lineRule="auto"/>
        <w:rPr>
          <w:color w:val="000000" w:themeColor="text1"/>
        </w:rPr>
      </w:pPr>
      <w:r>
        <w:rPr>
          <w:rFonts w:ascii="Times New Roman" w:hAnsi="Times New Roman"/>
          <w:color w:val="000000" w:themeColor="text1"/>
        </w:rPr>
        <w:t>♠</w:t>
      </w:r>
      <w:r w:rsidR="00A501CB">
        <w:rPr>
          <w:color w:val="000000" w:themeColor="text1"/>
        </w:rPr>
        <w:t xml:space="preserve"> A84</w:t>
      </w:r>
    </w:p>
    <w:p w14:paraId="6793D684" w14:textId="51D59DEF" w:rsidR="00A501CB" w:rsidRDefault="005B28A4" w:rsidP="00A501CB">
      <w:pPr>
        <w:pStyle w:val="NoSpacing"/>
        <w:spacing w:line="276" w:lineRule="auto"/>
        <w:rPr>
          <w:color w:val="000000" w:themeColor="text1"/>
        </w:rPr>
      </w:pPr>
      <w:r>
        <w:rPr>
          <w:rFonts w:ascii="Times New Roman" w:hAnsi="Times New Roman"/>
          <w:color w:val="000000" w:themeColor="text1"/>
        </w:rPr>
        <w:t>♥</w:t>
      </w:r>
      <w:r w:rsidR="00A501CB">
        <w:rPr>
          <w:color w:val="000000" w:themeColor="text1"/>
        </w:rPr>
        <w:t xml:space="preserve"> 98542</w:t>
      </w:r>
    </w:p>
    <w:p w14:paraId="0AF8BB6A" w14:textId="5165E7C0" w:rsidR="00A501CB" w:rsidRDefault="005B28A4" w:rsidP="00A501CB">
      <w:pPr>
        <w:pStyle w:val="NoSpacing"/>
        <w:spacing w:line="276" w:lineRule="auto"/>
        <w:rPr>
          <w:color w:val="000000" w:themeColor="text1"/>
        </w:rPr>
      </w:pPr>
      <w:r>
        <w:rPr>
          <w:rFonts w:ascii="Times New Roman" w:hAnsi="Times New Roman"/>
          <w:color w:val="000000" w:themeColor="text1"/>
        </w:rPr>
        <w:t>♦</w:t>
      </w:r>
      <w:r w:rsidR="00A501CB">
        <w:rPr>
          <w:color w:val="000000" w:themeColor="text1"/>
        </w:rPr>
        <w:t xml:space="preserve"> 3</w:t>
      </w:r>
    </w:p>
    <w:p w14:paraId="0CECE048" w14:textId="2782F0D6" w:rsidR="00A501CB" w:rsidRDefault="005B28A4" w:rsidP="00A501CB">
      <w:pPr>
        <w:pStyle w:val="NoSpacing"/>
        <w:spacing w:line="276" w:lineRule="auto"/>
        <w:rPr>
          <w:color w:val="000000" w:themeColor="text1"/>
        </w:rPr>
      </w:pPr>
      <w:r>
        <w:rPr>
          <w:rFonts w:ascii="Times New Roman" w:hAnsi="Times New Roman"/>
          <w:color w:val="000000" w:themeColor="text1"/>
        </w:rPr>
        <w:t>♣</w:t>
      </w:r>
      <w:r w:rsidR="00A501CB">
        <w:rPr>
          <w:color w:val="000000" w:themeColor="text1"/>
        </w:rPr>
        <w:t xml:space="preserve"> KQ98</w:t>
      </w:r>
    </w:p>
    <w:p w14:paraId="5601E84C" w14:textId="4EFE9392" w:rsidR="00A501CB" w:rsidRDefault="00A501CB" w:rsidP="00A501CB">
      <w:pPr>
        <w:pStyle w:val="NoSpacing"/>
        <w:spacing w:line="276" w:lineRule="auto"/>
        <w:rPr>
          <w:color w:val="000000" w:themeColor="text1"/>
        </w:rPr>
      </w:pPr>
      <w:r>
        <w:rPr>
          <w:color w:val="000000" w:themeColor="text1"/>
        </w:rPr>
        <w:t>If partner opens 1</w:t>
      </w:r>
      <w:r w:rsidR="005B28A4">
        <w:rPr>
          <w:rFonts w:ascii="Times New Roman" w:hAnsi="Times New Roman"/>
          <w:color w:val="000000" w:themeColor="text1"/>
        </w:rPr>
        <w:t>♠</w:t>
      </w:r>
      <w:r w:rsidR="00EC6CE6">
        <w:rPr>
          <w:color w:val="000000" w:themeColor="text1"/>
        </w:rPr>
        <w:t>,</w:t>
      </w:r>
      <w:r>
        <w:rPr>
          <w:color w:val="000000" w:themeColor="text1"/>
        </w:rPr>
        <w:t xml:space="preserve"> we re-evaluate our 9 HCP and upgrade to 11 total points.  We make a limit raise (either by jumping to 3</w:t>
      </w:r>
      <w:r w:rsidR="005B28A4">
        <w:rPr>
          <w:rFonts w:ascii="Times New Roman" w:hAnsi="Times New Roman"/>
          <w:color w:val="000000" w:themeColor="text1"/>
        </w:rPr>
        <w:t>♠</w:t>
      </w:r>
      <w:r>
        <w:rPr>
          <w:color w:val="000000" w:themeColor="text1"/>
        </w:rPr>
        <w:t xml:space="preserve"> or starting with 1NT and later bidding 3</w:t>
      </w:r>
      <w:r w:rsidR="005B28A4">
        <w:rPr>
          <w:rFonts w:ascii="Times New Roman" w:hAnsi="Times New Roman"/>
          <w:color w:val="000000" w:themeColor="text1"/>
        </w:rPr>
        <w:t>♠</w:t>
      </w:r>
      <w:r>
        <w:rPr>
          <w:color w:val="000000" w:themeColor="text1"/>
        </w:rPr>
        <w:t xml:space="preserve">). </w:t>
      </w:r>
    </w:p>
    <w:p w14:paraId="7883D1A4" w14:textId="77777777" w:rsidR="00A501CB" w:rsidRDefault="00A501CB" w:rsidP="00341DDB">
      <w:pPr>
        <w:pStyle w:val="NoSpacing"/>
        <w:spacing w:line="276" w:lineRule="auto"/>
        <w:rPr>
          <w:color w:val="000000" w:themeColor="text1"/>
        </w:rPr>
      </w:pPr>
    </w:p>
    <w:p w14:paraId="1941929C" w14:textId="1DE70DE4" w:rsidR="00341DDB" w:rsidRPr="00341DDB" w:rsidRDefault="004634E9" w:rsidP="00341DDB">
      <w:pPr>
        <w:pStyle w:val="NoSpacing"/>
        <w:spacing w:line="276" w:lineRule="auto"/>
        <w:rPr>
          <w:color w:val="000000" w:themeColor="text1"/>
        </w:rPr>
      </w:pPr>
      <w:r>
        <w:rPr>
          <w:color w:val="000000" w:themeColor="text1"/>
        </w:rPr>
        <w:t>A</w:t>
      </w:r>
      <w:r w:rsidR="00341DDB" w:rsidRPr="00341DDB">
        <w:rPr>
          <w:color w:val="000000" w:themeColor="text1"/>
        </w:rPr>
        <w:t>s our fit becomes larger</w:t>
      </w:r>
      <w:r w:rsidR="00A501CB">
        <w:rPr>
          <w:color w:val="000000" w:themeColor="text1"/>
        </w:rPr>
        <w:t xml:space="preserve">, </w:t>
      </w:r>
      <w:r w:rsidR="00341DDB" w:rsidRPr="00341DDB">
        <w:rPr>
          <w:color w:val="000000" w:themeColor="text1"/>
        </w:rPr>
        <w:t>we gain mo</w:t>
      </w:r>
      <w:r w:rsidR="00A501CB">
        <w:rPr>
          <w:color w:val="000000" w:themeColor="text1"/>
        </w:rPr>
        <w:t xml:space="preserve">re </w:t>
      </w:r>
      <w:r w:rsidR="00341DDB" w:rsidRPr="00341DDB">
        <w:rPr>
          <w:color w:val="000000" w:themeColor="text1"/>
        </w:rPr>
        <w:t>ruffing values</w:t>
      </w:r>
      <w:r w:rsidR="00A501CB">
        <w:rPr>
          <w:color w:val="000000" w:themeColor="text1"/>
        </w:rPr>
        <w:t xml:space="preserve"> and need to add even more support points.</w:t>
      </w:r>
      <w:r w:rsidR="005B28A4">
        <w:rPr>
          <w:color w:val="000000" w:themeColor="text1"/>
        </w:rPr>
        <w:t xml:space="preserve"> </w:t>
      </w:r>
      <w:r w:rsidR="00341DDB" w:rsidRPr="00341DDB">
        <w:rPr>
          <w:color w:val="000000" w:themeColor="text1"/>
        </w:rPr>
        <w:t xml:space="preserve"> This is especially true for voids and singletons.</w:t>
      </w:r>
      <w:r w:rsidR="005B28A4">
        <w:rPr>
          <w:color w:val="000000" w:themeColor="text1"/>
        </w:rPr>
        <w:t xml:space="preserve">  </w:t>
      </w:r>
      <w:r w:rsidR="00341DDB" w:rsidRPr="00341DDB">
        <w:rPr>
          <w:color w:val="000000" w:themeColor="text1"/>
        </w:rPr>
        <w:t xml:space="preserve">Thus, in </w:t>
      </w:r>
      <w:r>
        <w:rPr>
          <w:color w:val="000000" w:themeColor="text1"/>
        </w:rPr>
        <w:t>9-</w:t>
      </w:r>
      <w:r w:rsidR="00341DDB" w:rsidRPr="00341DDB">
        <w:rPr>
          <w:color w:val="000000" w:themeColor="text1"/>
        </w:rPr>
        <w:t>card fit situations</w:t>
      </w:r>
      <w:r>
        <w:rPr>
          <w:color w:val="000000" w:themeColor="text1"/>
        </w:rPr>
        <w:t xml:space="preserve"> (especially a 5-4 fit)</w:t>
      </w:r>
      <w:r w:rsidR="00EC6CE6">
        <w:rPr>
          <w:color w:val="000000" w:themeColor="text1"/>
        </w:rPr>
        <w:t>,</w:t>
      </w:r>
      <w:r w:rsidR="00341DDB" w:rsidRPr="00341DDB">
        <w:rPr>
          <w:color w:val="000000" w:themeColor="text1"/>
        </w:rPr>
        <w:t xml:space="preserve"> many players add points as follows:</w:t>
      </w:r>
    </w:p>
    <w:p w14:paraId="019E791D" w14:textId="5D5741EA" w:rsidR="00341DDB" w:rsidRPr="00341DDB" w:rsidRDefault="00341DDB" w:rsidP="00341DDB">
      <w:pPr>
        <w:pStyle w:val="NoSpacing"/>
        <w:numPr>
          <w:ilvl w:val="0"/>
          <w:numId w:val="2"/>
        </w:numPr>
        <w:spacing w:line="276" w:lineRule="auto"/>
        <w:rPr>
          <w:color w:val="000000" w:themeColor="text1"/>
        </w:rPr>
      </w:pPr>
      <w:r w:rsidRPr="00341DDB">
        <w:rPr>
          <w:color w:val="000000" w:themeColor="text1"/>
        </w:rPr>
        <w:t xml:space="preserve">3 points for a </w:t>
      </w:r>
      <w:r w:rsidR="00EC6CE6">
        <w:rPr>
          <w:color w:val="000000" w:themeColor="text1"/>
        </w:rPr>
        <w:t>s</w:t>
      </w:r>
      <w:r w:rsidRPr="00341DDB">
        <w:rPr>
          <w:color w:val="000000" w:themeColor="text1"/>
        </w:rPr>
        <w:t>ingleto</w:t>
      </w:r>
      <w:r w:rsidR="00EC6CE6">
        <w:rPr>
          <w:color w:val="000000" w:themeColor="text1"/>
        </w:rPr>
        <w:t>n</w:t>
      </w:r>
    </w:p>
    <w:p w14:paraId="02B4AE2F" w14:textId="769ACC2A" w:rsidR="00341DDB" w:rsidRPr="004634E9" w:rsidRDefault="00341DDB" w:rsidP="00341DDB">
      <w:pPr>
        <w:pStyle w:val="NoSpacing"/>
        <w:numPr>
          <w:ilvl w:val="0"/>
          <w:numId w:val="2"/>
        </w:numPr>
        <w:spacing w:line="276" w:lineRule="auto"/>
        <w:rPr>
          <w:color w:val="000000" w:themeColor="text1"/>
        </w:rPr>
      </w:pPr>
      <w:r w:rsidRPr="00341DDB">
        <w:rPr>
          <w:color w:val="000000" w:themeColor="text1"/>
        </w:rPr>
        <w:t>5 points for a void</w:t>
      </w:r>
    </w:p>
    <w:p w14:paraId="5FE2391F" w14:textId="417CBE1D" w:rsidR="00A501CB" w:rsidRDefault="00341DDB" w:rsidP="00341DDB">
      <w:pPr>
        <w:pStyle w:val="NoSpacing"/>
        <w:spacing w:line="276" w:lineRule="auto"/>
        <w:rPr>
          <w:color w:val="000000" w:themeColor="text1"/>
        </w:rPr>
      </w:pPr>
      <w:r w:rsidRPr="00341DDB">
        <w:rPr>
          <w:color w:val="000000" w:themeColor="text1"/>
        </w:rPr>
        <w:t xml:space="preserve">These adjustments to our HCP are just approximations </w:t>
      </w:r>
      <w:r w:rsidR="00A501CB">
        <w:rPr>
          <w:color w:val="000000" w:themeColor="text1"/>
        </w:rPr>
        <w:t>of the</w:t>
      </w:r>
      <w:r w:rsidRPr="00341DDB">
        <w:rPr>
          <w:color w:val="000000" w:themeColor="text1"/>
        </w:rPr>
        <w:t xml:space="preserve"> playing strength of our </w:t>
      </w:r>
      <w:r w:rsidR="005B28A4" w:rsidRPr="00341DDB">
        <w:rPr>
          <w:color w:val="000000" w:themeColor="text1"/>
        </w:rPr>
        <w:t>hand</w:t>
      </w:r>
      <w:r w:rsidR="005B28A4">
        <w:rPr>
          <w:color w:val="000000" w:themeColor="text1"/>
        </w:rPr>
        <w:t xml:space="preserve"> because</w:t>
      </w:r>
      <w:r w:rsidRPr="00341DDB">
        <w:rPr>
          <w:color w:val="000000" w:themeColor="text1"/>
        </w:rPr>
        <w:t xml:space="preserve"> the actual usefulness </w:t>
      </w:r>
      <w:r w:rsidR="00A501CB">
        <w:rPr>
          <w:color w:val="000000" w:themeColor="text1"/>
        </w:rPr>
        <w:t>of our shortness will v</w:t>
      </w:r>
      <w:r w:rsidRPr="00341DDB">
        <w:rPr>
          <w:color w:val="000000" w:themeColor="text1"/>
        </w:rPr>
        <w:t xml:space="preserve">ary based on </w:t>
      </w:r>
      <w:r w:rsidR="00EC6CE6">
        <w:rPr>
          <w:color w:val="000000" w:themeColor="text1"/>
        </w:rPr>
        <w:t>p</w:t>
      </w:r>
      <w:r w:rsidRPr="00341DDB">
        <w:rPr>
          <w:color w:val="000000" w:themeColor="text1"/>
        </w:rPr>
        <w:t>artner’s holding</w:t>
      </w:r>
      <w:r w:rsidR="00A501CB">
        <w:rPr>
          <w:color w:val="000000" w:themeColor="text1"/>
        </w:rPr>
        <w:t xml:space="preserve"> in our short suit.  (The more points partner has th</w:t>
      </w:r>
      <w:r w:rsidR="00EC6CE6">
        <w:rPr>
          <w:color w:val="000000" w:themeColor="text1"/>
        </w:rPr>
        <w:t>ere,</w:t>
      </w:r>
      <w:r w:rsidR="00A501CB">
        <w:rPr>
          <w:color w:val="000000" w:themeColor="text1"/>
        </w:rPr>
        <w:t xml:space="preserve"> the worse the hand is likely to play.</w:t>
      </w:r>
      <w:r w:rsidR="00EC6CE6">
        <w:rPr>
          <w:color w:val="000000" w:themeColor="text1"/>
        </w:rPr>
        <w:t>)</w:t>
      </w:r>
    </w:p>
    <w:p w14:paraId="694AF3FF" w14:textId="44B558C3" w:rsidR="00341DDB" w:rsidRDefault="00CA3D33" w:rsidP="00341DDB">
      <w:pPr>
        <w:pStyle w:val="NoSpacing"/>
        <w:spacing w:line="276" w:lineRule="auto"/>
        <w:rPr>
          <w:i/>
          <w:color w:val="000000" w:themeColor="text1"/>
        </w:rPr>
      </w:pPr>
      <w:r>
        <w:rPr>
          <w:color w:val="000000" w:themeColor="text1"/>
        </w:rPr>
        <w:br/>
      </w:r>
      <w:r w:rsidR="00341DDB" w:rsidRPr="00341DDB">
        <w:rPr>
          <w:i/>
          <w:color w:val="000000" w:themeColor="text1"/>
        </w:rPr>
        <w:t>Note:  Splinters are an extremely useful tool in modern bidding because by showing our fit, shortness, and values</w:t>
      </w:r>
      <w:r w:rsidR="005B28A4">
        <w:rPr>
          <w:i/>
          <w:color w:val="000000" w:themeColor="text1"/>
        </w:rPr>
        <w:t>,</w:t>
      </w:r>
      <w:r w:rsidR="00EC6CE6">
        <w:rPr>
          <w:i/>
          <w:color w:val="000000" w:themeColor="text1"/>
        </w:rPr>
        <w:t xml:space="preserve"> we</w:t>
      </w:r>
      <w:r w:rsidR="00A501CB">
        <w:rPr>
          <w:i/>
          <w:color w:val="000000" w:themeColor="text1"/>
        </w:rPr>
        <w:t xml:space="preserve"> allow partner t</w:t>
      </w:r>
      <w:r w:rsidR="00341DDB" w:rsidRPr="00341DDB">
        <w:rPr>
          <w:i/>
          <w:color w:val="000000" w:themeColor="text1"/>
        </w:rPr>
        <w:t xml:space="preserve">o </w:t>
      </w:r>
      <w:r w:rsidR="004634E9" w:rsidRPr="00341DDB">
        <w:rPr>
          <w:i/>
          <w:color w:val="000000" w:themeColor="text1"/>
        </w:rPr>
        <w:t>re-evaluate our hands more precisely</w:t>
      </w:r>
      <w:r w:rsidR="00341DDB" w:rsidRPr="00341DDB">
        <w:rPr>
          <w:i/>
          <w:color w:val="000000" w:themeColor="text1"/>
        </w:rPr>
        <w:t>.</w:t>
      </w:r>
    </w:p>
    <w:p w14:paraId="5CD9F231" w14:textId="302D3C9C" w:rsidR="00F149F3" w:rsidRDefault="00F149F3" w:rsidP="00341DDB">
      <w:pPr>
        <w:pStyle w:val="NoSpacing"/>
        <w:spacing w:line="276" w:lineRule="auto"/>
        <w:rPr>
          <w:i/>
          <w:color w:val="000000" w:themeColor="text1"/>
        </w:rPr>
      </w:pPr>
    </w:p>
    <w:p w14:paraId="527AFB59" w14:textId="31E34480" w:rsidR="00F149F3" w:rsidRPr="00F149F3" w:rsidRDefault="00F149F3" w:rsidP="00341DDB">
      <w:pPr>
        <w:pStyle w:val="NoSpacing"/>
        <w:spacing w:line="276" w:lineRule="auto"/>
        <w:rPr>
          <w:i/>
          <w:color w:val="000000" w:themeColor="text1"/>
        </w:rPr>
      </w:pPr>
      <w:r w:rsidRPr="00F149F3">
        <w:rPr>
          <w:i/>
          <w:color w:val="000000" w:themeColor="text1"/>
        </w:rPr>
        <w:t xml:space="preserve">Example </w:t>
      </w:r>
      <w:r w:rsidR="005B28A4">
        <w:rPr>
          <w:i/>
          <w:color w:val="000000" w:themeColor="text1"/>
        </w:rPr>
        <w:t>2</w:t>
      </w:r>
    </w:p>
    <w:p w14:paraId="7B7F6915" w14:textId="50D9CB24" w:rsidR="00341DDB" w:rsidRDefault="005B28A4" w:rsidP="00341DDB">
      <w:pPr>
        <w:pStyle w:val="NoSpacing"/>
        <w:spacing w:line="276" w:lineRule="auto"/>
        <w:rPr>
          <w:color w:val="000000" w:themeColor="text1"/>
        </w:rPr>
      </w:pPr>
      <w:r>
        <w:rPr>
          <w:rFonts w:ascii="Times New Roman" w:hAnsi="Times New Roman"/>
          <w:color w:val="000000" w:themeColor="text1"/>
        </w:rPr>
        <w:t xml:space="preserve">♠ </w:t>
      </w:r>
      <w:r w:rsidR="00F149F3">
        <w:rPr>
          <w:color w:val="000000" w:themeColor="text1"/>
        </w:rPr>
        <w:t>A983</w:t>
      </w:r>
    </w:p>
    <w:p w14:paraId="359C0AFD" w14:textId="649B673C" w:rsidR="00F149F3" w:rsidRDefault="005B28A4" w:rsidP="00341DDB">
      <w:pPr>
        <w:pStyle w:val="NoSpacing"/>
        <w:spacing w:line="276" w:lineRule="auto"/>
        <w:rPr>
          <w:color w:val="000000" w:themeColor="text1"/>
        </w:rPr>
      </w:pPr>
      <w:r>
        <w:rPr>
          <w:rFonts w:ascii="Times New Roman" w:hAnsi="Times New Roman"/>
          <w:color w:val="000000" w:themeColor="text1"/>
        </w:rPr>
        <w:t>♥</w:t>
      </w:r>
      <w:r w:rsidR="00F149F3">
        <w:rPr>
          <w:color w:val="000000" w:themeColor="text1"/>
        </w:rPr>
        <w:t xml:space="preserve"> T976</w:t>
      </w:r>
    </w:p>
    <w:p w14:paraId="43D96A2B" w14:textId="44887C4E" w:rsidR="00F149F3" w:rsidRDefault="005B28A4" w:rsidP="00341DDB">
      <w:pPr>
        <w:pStyle w:val="NoSpacing"/>
        <w:spacing w:line="276" w:lineRule="auto"/>
        <w:rPr>
          <w:color w:val="000000" w:themeColor="text1"/>
        </w:rPr>
      </w:pPr>
      <w:r>
        <w:rPr>
          <w:rFonts w:ascii="Times New Roman" w:hAnsi="Times New Roman"/>
          <w:color w:val="000000" w:themeColor="text1"/>
        </w:rPr>
        <w:t>♦</w:t>
      </w:r>
      <w:r w:rsidR="00F149F3">
        <w:rPr>
          <w:color w:val="000000" w:themeColor="text1"/>
        </w:rPr>
        <w:t xml:space="preserve"> 5</w:t>
      </w:r>
    </w:p>
    <w:p w14:paraId="4E593A49" w14:textId="2F9C1D99" w:rsidR="00F149F3" w:rsidRDefault="005B28A4" w:rsidP="00341DDB">
      <w:pPr>
        <w:pStyle w:val="NoSpacing"/>
        <w:spacing w:line="276" w:lineRule="auto"/>
        <w:rPr>
          <w:color w:val="000000" w:themeColor="text1"/>
        </w:rPr>
      </w:pPr>
      <w:r>
        <w:rPr>
          <w:rFonts w:ascii="Times New Roman" w:hAnsi="Times New Roman"/>
          <w:color w:val="000000" w:themeColor="text1"/>
        </w:rPr>
        <w:t>♣</w:t>
      </w:r>
      <w:r w:rsidR="00F149F3">
        <w:rPr>
          <w:color w:val="000000" w:themeColor="text1"/>
        </w:rPr>
        <w:t xml:space="preserve"> AQT2</w:t>
      </w:r>
    </w:p>
    <w:p w14:paraId="549B47A5" w14:textId="1432BFDE" w:rsidR="0052785F" w:rsidRDefault="00F149F3" w:rsidP="00341DDB">
      <w:pPr>
        <w:pStyle w:val="NoSpacing"/>
        <w:spacing w:line="276" w:lineRule="auto"/>
        <w:rPr>
          <w:color w:val="000000" w:themeColor="text1"/>
        </w:rPr>
      </w:pPr>
      <w:r>
        <w:rPr>
          <w:color w:val="000000" w:themeColor="text1"/>
        </w:rPr>
        <w:t>When we picked up this hand, we have only 10 HCP (and no adjustments).  But if partner opens the bidding 1</w:t>
      </w:r>
      <w:r w:rsidR="00046D66">
        <w:rPr>
          <w:rFonts w:ascii="Times New Roman" w:hAnsi="Times New Roman"/>
          <w:color w:val="000000" w:themeColor="text1"/>
        </w:rPr>
        <w:t>♠</w:t>
      </w:r>
      <w:r>
        <w:rPr>
          <w:color w:val="000000" w:themeColor="text1"/>
        </w:rPr>
        <w:t xml:space="preserve">, then with our 4-card </w:t>
      </w:r>
      <w:r w:rsidR="00046D66">
        <w:rPr>
          <w:rFonts w:ascii="Times New Roman" w:hAnsi="Times New Roman"/>
          <w:color w:val="000000" w:themeColor="text1"/>
        </w:rPr>
        <w:t>♠</w:t>
      </w:r>
      <w:r>
        <w:rPr>
          <w:color w:val="000000" w:themeColor="text1"/>
        </w:rPr>
        <w:t xml:space="preserve"> support, 2 Aces, and singleton, we have plenty of points to force to game.  We can jump to 4</w:t>
      </w:r>
      <w:r w:rsidR="00046D66">
        <w:rPr>
          <w:rFonts w:ascii="Times New Roman" w:hAnsi="Times New Roman"/>
          <w:color w:val="000000" w:themeColor="text1"/>
        </w:rPr>
        <w:t>♦</w:t>
      </w:r>
      <w:r>
        <w:rPr>
          <w:color w:val="000000" w:themeColor="text1"/>
        </w:rPr>
        <w:t xml:space="preserve"> as a </w:t>
      </w:r>
      <w:r w:rsidR="00EC6CE6">
        <w:rPr>
          <w:color w:val="000000" w:themeColor="text1"/>
        </w:rPr>
        <w:t>s</w:t>
      </w:r>
      <w:r>
        <w:rPr>
          <w:color w:val="000000" w:themeColor="text1"/>
        </w:rPr>
        <w:t>plinter, showing our game forcing values (10 HCP and 3 support points</w:t>
      </w:r>
      <w:r w:rsidR="00EC6CE6">
        <w:rPr>
          <w:color w:val="000000" w:themeColor="text1"/>
        </w:rPr>
        <w:t xml:space="preserve">) with 4+card </w:t>
      </w:r>
      <w:r w:rsidR="00046D66">
        <w:rPr>
          <w:rFonts w:ascii="Times New Roman" w:hAnsi="Times New Roman"/>
          <w:color w:val="000000" w:themeColor="text1"/>
        </w:rPr>
        <w:t>♠</w:t>
      </w:r>
      <w:r w:rsidR="00EC6CE6">
        <w:rPr>
          <w:color w:val="000000" w:themeColor="text1"/>
        </w:rPr>
        <w:t xml:space="preserve"> support and singleton or void in </w:t>
      </w:r>
      <w:r w:rsidR="00046D66">
        <w:rPr>
          <w:rFonts w:ascii="Times New Roman" w:hAnsi="Times New Roman"/>
          <w:color w:val="000000" w:themeColor="text1"/>
        </w:rPr>
        <w:t>♦</w:t>
      </w:r>
      <w:r w:rsidR="00EC6CE6">
        <w:rPr>
          <w:color w:val="000000" w:themeColor="text1"/>
        </w:rPr>
        <w:t>.</w:t>
      </w:r>
    </w:p>
    <w:p w14:paraId="05052AE7" w14:textId="54B4327B" w:rsidR="00F149F3" w:rsidRDefault="00F149F3" w:rsidP="00341DDB">
      <w:pPr>
        <w:pStyle w:val="NoSpacing"/>
        <w:spacing w:line="276" w:lineRule="auto"/>
        <w:rPr>
          <w:color w:val="000000" w:themeColor="text1"/>
        </w:rPr>
      </w:pPr>
    </w:p>
    <w:p w14:paraId="712640C6" w14:textId="79F75234" w:rsidR="004634E9" w:rsidRPr="004634E9" w:rsidRDefault="004634E9" w:rsidP="004634E9">
      <w:pPr>
        <w:pStyle w:val="NoSpacing"/>
        <w:spacing w:line="276" w:lineRule="auto"/>
        <w:rPr>
          <w:iCs/>
          <w:color w:val="000000" w:themeColor="text1"/>
        </w:rPr>
      </w:pPr>
      <w:r>
        <w:rPr>
          <w:iCs/>
          <w:color w:val="000000" w:themeColor="text1"/>
        </w:rPr>
        <w:t>The more trump we have in the short side</w:t>
      </w:r>
      <w:r w:rsidR="00046D66">
        <w:rPr>
          <w:iCs/>
          <w:color w:val="000000" w:themeColor="text1"/>
        </w:rPr>
        <w:t>,</w:t>
      </w:r>
      <w:r>
        <w:rPr>
          <w:iCs/>
          <w:color w:val="000000" w:themeColor="text1"/>
        </w:rPr>
        <w:t xml:space="preserve"> the more of partner’s losers they will be able to ruff.  With larger fits (10+cards) we may choose to add even more support points for a singleton or void. </w:t>
      </w:r>
    </w:p>
    <w:p w14:paraId="20016902" w14:textId="30919FFA" w:rsidR="004634E9" w:rsidRDefault="004634E9" w:rsidP="00341DDB">
      <w:pPr>
        <w:pStyle w:val="NoSpacing"/>
        <w:spacing w:line="276" w:lineRule="auto"/>
        <w:rPr>
          <w:color w:val="000000" w:themeColor="text1"/>
        </w:rPr>
      </w:pPr>
    </w:p>
    <w:p w14:paraId="5DB305B9" w14:textId="37EF641F" w:rsidR="004634E9" w:rsidRDefault="004634E9" w:rsidP="00341DDB">
      <w:pPr>
        <w:pStyle w:val="NoSpacing"/>
        <w:spacing w:line="276" w:lineRule="auto"/>
        <w:rPr>
          <w:color w:val="000000" w:themeColor="text1"/>
        </w:rPr>
      </w:pPr>
    </w:p>
    <w:p w14:paraId="75E0D1E6" w14:textId="77777777" w:rsidR="004634E9" w:rsidRDefault="004634E9" w:rsidP="00341DDB">
      <w:pPr>
        <w:pStyle w:val="NoSpacing"/>
        <w:spacing w:line="276" w:lineRule="auto"/>
        <w:rPr>
          <w:color w:val="000000" w:themeColor="text1"/>
        </w:rPr>
      </w:pPr>
    </w:p>
    <w:p w14:paraId="17262998" w14:textId="77777777" w:rsidR="00F149F3" w:rsidRDefault="00F149F3" w:rsidP="00341DDB">
      <w:pPr>
        <w:pStyle w:val="NoSpacing"/>
        <w:spacing w:line="276" w:lineRule="auto"/>
        <w:rPr>
          <w:b/>
          <w:color w:val="000000" w:themeColor="text1"/>
          <w:sz w:val="24"/>
          <w:szCs w:val="24"/>
        </w:rPr>
      </w:pPr>
    </w:p>
    <w:p w14:paraId="61EF3699" w14:textId="0FA5542F" w:rsidR="00341DDB" w:rsidRPr="00341DDB" w:rsidRDefault="00341DDB" w:rsidP="00341DDB">
      <w:pPr>
        <w:pStyle w:val="NoSpacing"/>
        <w:spacing w:line="276" w:lineRule="auto"/>
        <w:rPr>
          <w:b/>
          <w:color w:val="000000" w:themeColor="text1"/>
          <w:sz w:val="24"/>
          <w:szCs w:val="24"/>
        </w:rPr>
      </w:pPr>
      <w:r w:rsidRPr="00341DDB">
        <w:rPr>
          <w:b/>
          <w:color w:val="000000" w:themeColor="text1"/>
          <w:sz w:val="24"/>
          <w:szCs w:val="24"/>
        </w:rPr>
        <w:lastRenderedPageBreak/>
        <w:t>Conclusion</w:t>
      </w:r>
    </w:p>
    <w:p w14:paraId="142A9B6A" w14:textId="11768017" w:rsidR="00A25BE8" w:rsidRDefault="00A25BE8" w:rsidP="00341DDB">
      <w:pPr>
        <w:pStyle w:val="NoSpacing"/>
        <w:spacing w:line="276" w:lineRule="auto"/>
        <w:rPr>
          <w:color w:val="000000" w:themeColor="text1"/>
        </w:rPr>
      </w:pPr>
      <w:r>
        <w:rPr>
          <w:color w:val="000000" w:themeColor="text1"/>
        </w:rPr>
        <w:t>When we are re-evaluating our hand for shortness we do so when that shortness allows us to trump some of the losers in the side that we are “setting up”.  Since we usually set</w:t>
      </w:r>
      <w:r w:rsidR="00046D66">
        <w:rPr>
          <w:color w:val="000000" w:themeColor="text1"/>
        </w:rPr>
        <w:t xml:space="preserve"> </w:t>
      </w:r>
      <w:r>
        <w:rPr>
          <w:color w:val="000000" w:themeColor="text1"/>
        </w:rPr>
        <w:t>up the long trump side</w:t>
      </w:r>
      <w:r w:rsidR="00046D66">
        <w:rPr>
          <w:color w:val="000000" w:themeColor="text1"/>
        </w:rPr>
        <w:t>,</w:t>
      </w:r>
      <w:r>
        <w:rPr>
          <w:color w:val="000000" w:themeColor="text1"/>
        </w:rPr>
        <w:t xml:space="preserve"> that means that we trump our losers in the short trump side.  The short trump side is the side that is often supporting partner’s suit – so we call these shortness points support points.  We do not want to count extra values for our shortness if it is in the long trump side.  Remember to re-evaluate your hand for this shortness and to give yourself more shortness points the larger your trump fits.  </w:t>
      </w:r>
    </w:p>
    <w:p w14:paraId="1F812C67" w14:textId="2FFC345A" w:rsidR="00317326" w:rsidRDefault="00317326" w:rsidP="0062003F">
      <w:pPr>
        <w:spacing w:after="0"/>
        <w:rPr>
          <w:color w:val="000000" w:themeColor="text1"/>
        </w:rPr>
      </w:pPr>
    </w:p>
    <w:p w14:paraId="797134E9" w14:textId="0707D525" w:rsidR="00A25BE8" w:rsidRDefault="00A25BE8" w:rsidP="0062003F">
      <w:pPr>
        <w:spacing w:after="0"/>
        <w:rPr>
          <w:color w:val="000000" w:themeColor="text1"/>
        </w:rPr>
      </w:pPr>
    </w:p>
    <w:p w14:paraId="5288A1B7" w14:textId="5EB0C8F0" w:rsidR="00A25BE8" w:rsidRDefault="00A25BE8" w:rsidP="0062003F">
      <w:pPr>
        <w:spacing w:after="0"/>
        <w:rPr>
          <w:color w:val="000000" w:themeColor="text1"/>
        </w:rPr>
      </w:pPr>
    </w:p>
    <w:p w14:paraId="3F1988C3" w14:textId="77777777" w:rsidR="00A25BE8" w:rsidRPr="00341DDB" w:rsidRDefault="00A25BE8" w:rsidP="0062003F">
      <w:pPr>
        <w:spacing w:after="0"/>
        <w:rPr>
          <w:color w:val="000000" w:themeColor="text1"/>
        </w:rPr>
      </w:pPr>
    </w:p>
    <w:sectPr w:rsidR="00A25BE8" w:rsidRPr="00341DDB"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6423" w14:textId="77777777" w:rsidR="00693DF9" w:rsidRDefault="00693DF9" w:rsidP="005C42AC">
      <w:pPr>
        <w:spacing w:after="0" w:line="240" w:lineRule="auto"/>
      </w:pPr>
      <w:r>
        <w:separator/>
      </w:r>
    </w:p>
  </w:endnote>
  <w:endnote w:type="continuationSeparator" w:id="0">
    <w:p w14:paraId="39A8B088" w14:textId="77777777" w:rsidR="00693DF9" w:rsidRDefault="00693DF9"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7DC3B4C4" w:rsidR="00CF5891" w:rsidRPr="00306D34" w:rsidRDefault="0004134F" w:rsidP="00306D34">
    <w:pPr>
      <w:pStyle w:val="Footer"/>
    </w:pPr>
    <w:r>
      <w:t>TWiB (</w:t>
    </w:r>
    <w:r w:rsidR="00034325">
      <w:t>44</w:t>
    </w:r>
    <w:r w:rsidR="00E027F5">
      <w:t>0</w:t>
    </w:r>
    <w:r>
      <w:t>)</w:t>
    </w:r>
    <w:r w:rsidR="00306D34">
      <w:t xml:space="preserve"> </w:t>
    </w:r>
    <w:r w:rsidR="00034325">
      <w:t xml:space="preserve">Suit Play – Support Points </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2E5CC7">
          <w:rPr>
            <w:noProof/>
          </w:rPr>
          <w:t>3</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144F" w14:textId="77777777" w:rsidR="00693DF9" w:rsidRDefault="00693DF9" w:rsidP="005C42AC">
      <w:pPr>
        <w:spacing w:after="0" w:line="240" w:lineRule="auto"/>
      </w:pPr>
      <w:r>
        <w:separator/>
      </w:r>
    </w:p>
  </w:footnote>
  <w:footnote w:type="continuationSeparator" w:id="0">
    <w:p w14:paraId="31F1186D" w14:textId="77777777" w:rsidR="00693DF9" w:rsidRDefault="00693DF9"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2C2A"/>
    <w:multiLevelType w:val="hybridMultilevel"/>
    <w:tmpl w:val="E9EE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52D94"/>
    <w:multiLevelType w:val="hybridMultilevel"/>
    <w:tmpl w:val="7AF0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347400">
    <w:abstractNumId w:val="0"/>
  </w:num>
  <w:num w:numId="2" w16cid:durableId="1874534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34325"/>
    <w:rsid w:val="0004134F"/>
    <w:rsid w:val="00046D66"/>
    <w:rsid w:val="00054851"/>
    <w:rsid w:val="0006535A"/>
    <w:rsid w:val="0007775A"/>
    <w:rsid w:val="000A1BD5"/>
    <w:rsid w:val="000C4471"/>
    <w:rsid w:val="000D17F4"/>
    <w:rsid w:val="00146534"/>
    <w:rsid w:val="0016305E"/>
    <w:rsid w:val="00163634"/>
    <w:rsid w:val="001706D8"/>
    <w:rsid w:val="001F0DB7"/>
    <w:rsid w:val="0020491D"/>
    <w:rsid w:val="00232ED3"/>
    <w:rsid w:val="00236037"/>
    <w:rsid w:val="00255B92"/>
    <w:rsid w:val="00263085"/>
    <w:rsid w:val="002727AF"/>
    <w:rsid w:val="0029633C"/>
    <w:rsid w:val="002A483F"/>
    <w:rsid w:val="002A7E69"/>
    <w:rsid w:val="002B5DFA"/>
    <w:rsid w:val="002D1E65"/>
    <w:rsid w:val="002E5CC7"/>
    <w:rsid w:val="002F5269"/>
    <w:rsid w:val="002F7392"/>
    <w:rsid w:val="00306D34"/>
    <w:rsid w:val="00317326"/>
    <w:rsid w:val="00331ABA"/>
    <w:rsid w:val="003322BA"/>
    <w:rsid w:val="00341DDB"/>
    <w:rsid w:val="00364576"/>
    <w:rsid w:val="00380876"/>
    <w:rsid w:val="003907A3"/>
    <w:rsid w:val="00394A4F"/>
    <w:rsid w:val="003C2C48"/>
    <w:rsid w:val="003C7C54"/>
    <w:rsid w:val="003E5BBF"/>
    <w:rsid w:val="003F13FF"/>
    <w:rsid w:val="00415D33"/>
    <w:rsid w:val="00431715"/>
    <w:rsid w:val="00451454"/>
    <w:rsid w:val="004634E9"/>
    <w:rsid w:val="004C6496"/>
    <w:rsid w:val="004E73F8"/>
    <w:rsid w:val="00506E01"/>
    <w:rsid w:val="00507BAD"/>
    <w:rsid w:val="00517651"/>
    <w:rsid w:val="005264EA"/>
    <w:rsid w:val="0052785F"/>
    <w:rsid w:val="0053384A"/>
    <w:rsid w:val="0054127B"/>
    <w:rsid w:val="00547190"/>
    <w:rsid w:val="005669A0"/>
    <w:rsid w:val="00577211"/>
    <w:rsid w:val="00585B3B"/>
    <w:rsid w:val="00592788"/>
    <w:rsid w:val="005B28A4"/>
    <w:rsid w:val="005C42AC"/>
    <w:rsid w:val="005C77B6"/>
    <w:rsid w:val="005D4B8C"/>
    <w:rsid w:val="005F6F34"/>
    <w:rsid w:val="00600CD4"/>
    <w:rsid w:val="0062003F"/>
    <w:rsid w:val="00693DF9"/>
    <w:rsid w:val="006C05F3"/>
    <w:rsid w:val="006E3954"/>
    <w:rsid w:val="006F144E"/>
    <w:rsid w:val="0079498A"/>
    <w:rsid w:val="007E60D4"/>
    <w:rsid w:val="007E694F"/>
    <w:rsid w:val="007E6D2D"/>
    <w:rsid w:val="008109BC"/>
    <w:rsid w:val="008357CB"/>
    <w:rsid w:val="00846B62"/>
    <w:rsid w:val="00870F22"/>
    <w:rsid w:val="00897665"/>
    <w:rsid w:val="008A2F35"/>
    <w:rsid w:val="008B0F31"/>
    <w:rsid w:val="008B7340"/>
    <w:rsid w:val="008D340B"/>
    <w:rsid w:val="008F0BF7"/>
    <w:rsid w:val="009257F5"/>
    <w:rsid w:val="00945D04"/>
    <w:rsid w:val="00952D16"/>
    <w:rsid w:val="009662E6"/>
    <w:rsid w:val="0099522A"/>
    <w:rsid w:val="009A28D3"/>
    <w:rsid w:val="009B1D3C"/>
    <w:rsid w:val="009C4DEA"/>
    <w:rsid w:val="00A005F0"/>
    <w:rsid w:val="00A027E8"/>
    <w:rsid w:val="00A07415"/>
    <w:rsid w:val="00A12B99"/>
    <w:rsid w:val="00A25BE8"/>
    <w:rsid w:val="00A455D2"/>
    <w:rsid w:val="00A501CB"/>
    <w:rsid w:val="00A536D6"/>
    <w:rsid w:val="00A650B7"/>
    <w:rsid w:val="00A716F2"/>
    <w:rsid w:val="00A80E4D"/>
    <w:rsid w:val="00A82478"/>
    <w:rsid w:val="00A8606C"/>
    <w:rsid w:val="00AA1B91"/>
    <w:rsid w:val="00AC6662"/>
    <w:rsid w:val="00AD3A65"/>
    <w:rsid w:val="00AD5784"/>
    <w:rsid w:val="00B30D15"/>
    <w:rsid w:val="00B400D9"/>
    <w:rsid w:val="00B46EDF"/>
    <w:rsid w:val="00B4722C"/>
    <w:rsid w:val="00B667F7"/>
    <w:rsid w:val="00B75DE3"/>
    <w:rsid w:val="00B91281"/>
    <w:rsid w:val="00B9163E"/>
    <w:rsid w:val="00BA1427"/>
    <w:rsid w:val="00BA7D8D"/>
    <w:rsid w:val="00BB1382"/>
    <w:rsid w:val="00BB452C"/>
    <w:rsid w:val="00BE4C8A"/>
    <w:rsid w:val="00BF6239"/>
    <w:rsid w:val="00C22828"/>
    <w:rsid w:val="00C26264"/>
    <w:rsid w:val="00C30E32"/>
    <w:rsid w:val="00C42176"/>
    <w:rsid w:val="00C64C41"/>
    <w:rsid w:val="00CA01D9"/>
    <w:rsid w:val="00CA3D33"/>
    <w:rsid w:val="00CA5029"/>
    <w:rsid w:val="00CF2121"/>
    <w:rsid w:val="00CF5891"/>
    <w:rsid w:val="00D01FC0"/>
    <w:rsid w:val="00D3461B"/>
    <w:rsid w:val="00D82CEB"/>
    <w:rsid w:val="00DB0592"/>
    <w:rsid w:val="00DE4692"/>
    <w:rsid w:val="00DE55ED"/>
    <w:rsid w:val="00E027F5"/>
    <w:rsid w:val="00E15B48"/>
    <w:rsid w:val="00E410BD"/>
    <w:rsid w:val="00E63614"/>
    <w:rsid w:val="00EC6CE6"/>
    <w:rsid w:val="00F149F3"/>
    <w:rsid w:val="00F32CC7"/>
    <w:rsid w:val="00F779E4"/>
    <w:rsid w:val="00FA39DF"/>
    <w:rsid w:val="00FA71AD"/>
    <w:rsid w:val="00FE3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341D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29</cp:revision>
  <cp:lastPrinted>2020-08-09T17:04:00Z</cp:lastPrinted>
  <dcterms:created xsi:type="dcterms:W3CDTF">2016-12-22T03:29:00Z</dcterms:created>
  <dcterms:modified xsi:type="dcterms:W3CDTF">2022-09-25T20:13:00Z</dcterms:modified>
</cp:coreProperties>
</file>