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08229C7E" w:rsidR="00317326" w:rsidRPr="006D7E9E" w:rsidRDefault="0062003F" w:rsidP="006D7E9E">
      <w:pPr>
        <w:spacing w:after="0"/>
        <w:rPr>
          <w:b/>
          <w:i/>
          <w:color w:val="000000" w:themeColor="text1"/>
          <w:sz w:val="36"/>
          <w:szCs w:val="36"/>
        </w:rPr>
      </w:pPr>
      <w:r w:rsidRPr="006D7E9E">
        <w:rPr>
          <w:b/>
          <w:i/>
          <w:color w:val="000000" w:themeColor="text1"/>
          <w:sz w:val="36"/>
          <w:szCs w:val="36"/>
        </w:rPr>
        <w:t>This Week in Bridge</w:t>
      </w:r>
    </w:p>
    <w:p w14:paraId="7AD7DC7A" w14:textId="116CE384" w:rsidR="006D7E9E" w:rsidRPr="006D7E9E" w:rsidRDefault="006D7E9E" w:rsidP="006D7E9E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6D7E9E">
        <w:rPr>
          <w:b/>
          <w:color w:val="000000" w:themeColor="text1"/>
          <w:sz w:val="36"/>
          <w:szCs w:val="36"/>
        </w:rPr>
        <w:t>(</w:t>
      </w:r>
      <w:r w:rsidR="00295D1F">
        <w:rPr>
          <w:b/>
          <w:color w:val="000000" w:themeColor="text1"/>
          <w:sz w:val="36"/>
          <w:szCs w:val="36"/>
        </w:rPr>
        <w:t>40</w:t>
      </w:r>
      <w:r w:rsidR="008474E0">
        <w:rPr>
          <w:b/>
          <w:color w:val="000000" w:themeColor="text1"/>
          <w:sz w:val="36"/>
          <w:szCs w:val="36"/>
        </w:rPr>
        <w:t>3</w:t>
      </w:r>
      <w:r w:rsidRPr="006D7E9E">
        <w:rPr>
          <w:b/>
          <w:color w:val="000000" w:themeColor="text1"/>
          <w:sz w:val="36"/>
          <w:szCs w:val="36"/>
        </w:rPr>
        <w:t xml:space="preserve">)  </w:t>
      </w:r>
      <w:r w:rsidR="00DC6591">
        <w:rPr>
          <w:b/>
          <w:color w:val="000000" w:themeColor="text1"/>
          <w:sz w:val="36"/>
          <w:szCs w:val="36"/>
        </w:rPr>
        <w:t>1430 Keycard Blackwood</w:t>
      </w:r>
    </w:p>
    <w:p w14:paraId="46323A24" w14:textId="6CA7E6D8" w:rsidR="006D7E9E" w:rsidRPr="006D7E9E" w:rsidRDefault="006D7E9E" w:rsidP="006D7E9E">
      <w:pPr>
        <w:pStyle w:val="NoSpacing"/>
        <w:spacing w:line="276" w:lineRule="auto"/>
        <w:rPr>
          <w:i/>
          <w:color w:val="000000" w:themeColor="text1"/>
        </w:rPr>
      </w:pPr>
      <w:r w:rsidRPr="006D7E9E">
        <w:rPr>
          <w:i/>
          <w:color w:val="000000" w:themeColor="text1"/>
        </w:rPr>
        <w:t>© AiB</w:t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  <w:t>Robert S. Todd</w:t>
      </w:r>
    </w:p>
    <w:p w14:paraId="0FED60CE" w14:textId="41406F2E" w:rsidR="006D7E9E" w:rsidRPr="006D7E9E" w:rsidRDefault="006D7E9E" w:rsidP="006D7E9E">
      <w:pPr>
        <w:pStyle w:val="NoSpacing"/>
        <w:spacing w:line="276" w:lineRule="auto"/>
        <w:rPr>
          <w:i/>
          <w:color w:val="000000" w:themeColor="text1"/>
        </w:rPr>
      </w:pPr>
      <w:r w:rsidRPr="006D7E9E">
        <w:rPr>
          <w:i/>
          <w:color w:val="000000" w:themeColor="text1"/>
        </w:rPr>
        <w:t>Level:</w:t>
      </w:r>
      <w:r w:rsidR="00707C47">
        <w:rPr>
          <w:i/>
          <w:color w:val="000000" w:themeColor="text1"/>
        </w:rPr>
        <w:t xml:space="preserve"> 3 of </w:t>
      </w:r>
      <w:proofErr w:type="gramStart"/>
      <w:r w:rsidR="00707C47">
        <w:rPr>
          <w:i/>
          <w:color w:val="000000" w:themeColor="text1"/>
        </w:rPr>
        <w:t>10</w:t>
      </w:r>
      <w:r w:rsidRPr="006D7E9E">
        <w:rPr>
          <w:i/>
          <w:color w:val="000000" w:themeColor="text1"/>
        </w:rPr>
        <w:t xml:space="preserve"> </w:t>
      </w:r>
      <w:r w:rsidR="00707C47">
        <w:rPr>
          <w:i/>
          <w:color w:val="000000" w:themeColor="text1"/>
        </w:rPr>
        <w:t xml:space="preserve"> (</w:t>
      </w:r>
      <w:proofErr w:type="gramEnd"/>
      <w:r w:rsidR="00707C47">
        <w:rPr>
          <w:i/>
          <w:color w:val="000000" w:themeColor="text1"/>
        </w:rPr>
        <w:t>1 of 6)</w:t>
      </w:r>
      <w:r w:rsidRPr="006D7E9E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r w:rsidRPr="006D7E9E">
        <w:rPr>
          <w:i/>
          <w:color w:val="000000" w:themeColor="text1"/>
        </w:rPr>
        <w:tab/>
      </w:r>
      <w:hyperlink r:id="rId7" w:history="1">
        <w:r w:rsidRPr="006D7E9E">
          <w:rPr>
            <w:rStyle w:val="Hyperlink"/>
            <w:i/>
            <w:color w:val="000000" w:themeColor="text1"/>
          </w:rPr>
          <w:t>robert@advinbridge.com</w:t>
        </w:r>
      </w:hyperlink>
      <w:r w:rsidRPr="006D7E9E">
        <w:rPr>
          <w:i/>
          <w:color w:val="000000" w:themeColor="text1"/>
        </w:rPr>
        <w:t xml:space="preserve"> </w:t>
      </w:r>
    </w:p>
    <w:p w14:paraId="6FDC324F" w14:textId="0DEF0DBA" w:rsidR="00C751DA" w:rsidRDefault="00C751DA" w:rsidP="006D7E9E">
      <w:pPr>
        <w:pStyle w:val="NoSpacing"/>
        <w:spacing w:line="276" w:lineRule="auto"/>
        <w:rPr>
          <w:color w:val="000000" w:themeColor="text1"/>
        </w:rPr>
      </w:pPr>
    </w:p>
    <w:p w14:paraId="26EE3F29" w14:textId="77777777" w:rsidR="00BC7194" w:rsidRDefault="00BC7194" w:rsidP="006D7E9E">
      <w:pPr>
        <w:pStyle w:val="NoSpacing"/>
        <w:spacing w:line="276" w:lineRule="auto"/>
        <w:rPr>
          <w:color w:val="000000" w:themeColor="text1"/>
        </w:rPr>
      </w:pPr>
    </w:p>
    <w:p w14:paraId="13BB7EBD" w14:textId="159C2C79" w:rsidR="00C403E7" w:rsidRPr="00A035DE" w:rsidRDefault="00295D1F" w:rsidP="00295D1F">
      <w:pPr>
        <w:spacing w:after="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80AE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General </w:t>
      </w:r>
    </w:p>
    <w:p w14:paraId="54B00509" w14:textId="7731452C" w:rsidR="00551AB8" w:rsidRDefault="00551AB8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In many slam</w:t>
      </w:r>
      <w:r w:rsidR="00284B4C"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Calibri" w:eastAsia="Calibri" w:hAnsi="Calibri" w:cs="Times New Roman"/>
          <w:color w:val="000000" w:themeColor="text1"/>
        </w:rPr>
        <w:t>bidding auctions we us</w:t>
      </w:r>
      <w:r w:rsidR="00337E61">
        <w:rPr>
          <w:rFonts w:ascii="Calibri" w:eastAsia="Calibri" w:hAnsi="Calibri" w:cs="Times New Roman"/>
          <w:color w:val="000000" w:themeColor="text1"/>
        </w:rPr>
        <w:t>e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="00C403E7">
        <w:rPr>
          <w:rFonts w:ascii="Calibri" w:eastAsia="Calibri" w:hAnsi="Calibri" w:cs="Times New Roman"/>
          <w:color w:val="000000" w:themeColor="text1"/>
        </w:rPr>
        <w:t xml:space="preserve">the </w:t>
      </w:r>
      <w:r w:rsidRPr="00DD79DD">
        <w:rPr>
          <w:rFonts w:ascii="Calibri" w:eastAsia="Calibri" w:hAnsi="Calibri" w:cs="Times New Roman"/>
          <w:i/>
          <w:iCs/>
          <w:color w:val="000000" w:themeColor="text1"/>
        </w:rPr>
        <w:t xml:space="preserve">Blackwood </w:t>
      </w:r>
      <w:r w:rsidR="00C403E7" w:rsidRPr="00DD79DD">
        <w:rPr>
          <w:rFonts w:ascii="Calibri" w:eastAsia="Calibri" w:hAnsi="Calibri" w:cs="Times New Roman"/>
          <w:i/>
          <w:iCs/>
          <w:color w:val="000000" w:themeColor="text1"/>
        </w:rPr>
        <w:t>Convention</w:t>
      </w:r>
      <w:r w:rsidR="00C403E7"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Calibri" w:eastAsia="Calibri" w:hAnsi="Calibri" w:cs="Times New Roman"/>
          <w:color w:val="000000" w:themeColor="text1"/>
        </w:rPr>
        <w:t xml:space="preserve">to ask our partner (or partner asks us) for </w:t>
      </w:r>
      <w:r w:rsidR="00C403E7">
        <w:rPr>
          <w:rFonts w:ascii="Calibri" w:eastAsia="Calibri" w:hAnsi="Calibri" w:cs="Times New Roman"/>
          <w:color w:val="000000" w:themeColor="text1"/>
        </w:rPr>
        <w:t xml:space="preserve">their </w:t>
      </w:r>
      <w:r>
        <w:rPr>
          <w:rFonts w:ascii="Calibri" w:eastAsia="Calibri" w:hAnsi="Calibri" w:cs="Times New Roman"/>
          <w:color w:val="000000" w:themeColor="text1"/>
        </w:rPr>
        <w:t>number of Aces.  Though Blackwood was a good invention</w:t>
      </w:r>
      <w:r w:rsidR="00337E61">
        <w:rPr>
          <w:rFonts w:ascii="Calibri" w:eastAsia="Calibri" w:hAnsi="Calibri" w:cs="Times New Roman"/>
          <w:color w:val="000000" w:themeColor="text1"/>
        </w:rPr>
        <w:t xml:space="preserve"> that allowed us to avoid bidding a slam missing 2 Aces, it was not good enough.  When we </w:t>
      </w:r>
      <w:r w:rsidR="00E0560C">
        <w:rPr>
          <w:rFonts w:ascii="Calibri" w:eastAsia="Calibri" w:hAnsi="Calibri" w:cs="Times New Roman"/>
          <w:color w:val="000000" w:themeColor="text1"/>
        </w:rPr>
        <w:t>are investigating a slam in a suit contract</w:t>
      </w:r>
      <w:r w:rsidR="00593B85">
        <w:rPr>
          <w:rFonts w:ascii="Calibri" w:eastAsia="Calibri" w:hAnsi="Calibri" w:cs="Times New Roman"/>
          <w:color w:val="000000" w:themeColor="text1"/>
        </w:rPr>
        <w:t xml:space="preserve">, </w:t>
      </w:r>
      <w:r w:rsidR="00337E61">
        <w:rPr>
          <w:rFonts w:ascii="Calibri" w:eastAsia="Calibri" w:hAnsi="Calibri" w:cs="Times New Roman"/>
          <w:color w:val="000000" w:themeColor="text1"/>
        </w:rPr>
        <w:t xml:space="preserve">we want to </w:t>
      </w:r>
      <w:r w:rsidR="00593B85">
        <w:rPr>
          <w:rFonts w:ascii="Calibri" w:eastAsia="Calibri" w:hAnsi="Calibri" w:cs="Times New Roman"/>
          <w:color w:val="000000" w:themeColor="text1"/>
        </w:rPr>
        <w:t xml:space="preserve">know about the number of Aces that our side has as well as about our trump suit quality – the King and Queen of trump are important cards.   1430 Keycard Blackwood is </w:t>
      </w:r>
      <w:r w:rsidR="00C750F9">
        <w:rPr>
          <w:rFonts w:ascii="Calibri" w:eastAsia="Calibri" w:hAnsi="Calibri" w:cs="Times New Roman"/>
          <w:color w:val="000000" w:themeColor="text1"/>
        </w:rPr>
        <w:t xml:space="preserve">an upgrade to </w:t>
      </w:r>
      <w:r w:rsidR="00CA071B">
        <w:rPr>
          <w:rFonts w:ascii="Calibri" w:eastAsia="Calibri" w:hAnsi="Calibri" w:cs="Times New Roman"/>
          <w:color w:val="000000" w:themeColor="text1"/>
        </w:rPr>
        <w:t xml:space="preserve">traditional </w:t>
      </w:r>
      <w:r w:rsidR="00C750F9">
        <w:rPr>
          <w:rFonts w:ascii="Calibri" w:eastAsia="Calibri" w:hAnsi="Calibri" w:cs="Times New Roman"/>
          <w:color w:val="000000" w:themeColor="text1"/>
        </w:rPr>
        <w:t xml:space="preserve">Blackwood </w:t>
      </w:r>
      <w:r w:rsidR="00CA071B">
        <w:rPr>
          <w:rFonts w:ascii="Calibri" w:eastAsia="Calibri" w:hAnsi="Calibri" w:cs="Times New Roman"/>
          <w:color w:val="000000" w:themeColor="text1"/>
        </w:rPr>
        <w:t xml:space="preserve">that allows us to communicate with partner </w:t>
      </w:r>
      <w:r w:rsidR="00E0560C">
        <w:rPr>
          <w:rFonts w:ascii="Calibri" w:eastAsia="Calibri" w:hAnsi="Calibri" w:cs="Times New Roman"/>
          <w:color w:val="000000" w:themeColor="text1"/>
        </w:rPr>
        <w:t>and find out about all this information.  Let’s see how this upgraded structure works.</w:t>
      </w:r>
    </w:p>
    <w:p w14:paraId="71E82126" w14:textId="714CAF27" w:rsidR="00551AB8" w:rsidRDefault="00551AB8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DE83C2D" w14:textId="77777777" w:rsidR="00295D1F" w:rsidRPr="00080AE9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1597F89" w14:textId="77777777" w:rsidR="00295D1F" w:rsidRPr="00080AE9" w:rsidRDefault="00295D1F" w:rsidP="00295D1F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080AE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1430 Keycard Blackwood </w:t>
      </w:r>
    </w:p>
    <w:p w14:paraId="517E87E8" w14:textId="57ECD4F1" w:rsidR="00295D1F" w:rsidRPr="00080AE9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080AE9">
        <w:rPr>
          <w:rFonts w:ascii="Calibri" w:eastAsia="Calibri" w:hAnsi="Calibri" w:cs="Times New Roman"/>
          <w:color w:val="000000" w:themeColor="text1"/>
        </w:rPr>
        <w:t xml:space="preserve">The reasons that </w:t>
      </w:r>
      <w:r w:rsidRPr="00080AE9">
        <w:rPr>
          <w:rFonts w:ascii="Calibri" w:eastAsia="Calibri" w:hAnsi="Calibri" w:cs="Times New Roman"/>
          <w:i/>
          <w:color w:val="000000" w:themeColor="text1"/>
        </w:rPr>
        <w:t>Keycard Blackwood</w:t>
      </w:r>
      <w:r w:rsidRPr="00080AE9">
        <w:rPr>
          <w:rFonts w:ascii="Calibri" w:eastAsia="Calibri" w:hAnsi="Calibri" w:cs="Times New Roman"/>
          <w:color w:val="000000" w:themeColor="text1"/>
        </w:rPr>
        <w:t xml:space="preserve"> is better than </w:t>
      </w:r>
      <w:r w:rsidR="001A720F">
        <w:rPr>
          <w:rFonts w:ascii="Calibri" w:eastAsia="Calibri" w:hAnsi="Calibri" w:cs="Times New Roman"/>
          <w:i/>
          <w:color w:val="000000" w:themeColor="text1"/>
        </w:rPr>
        <w:t>traditional</w:t>
      </w:r>
      <w:r w:rsidRPr="00080AE9">
        <w:rPr>
          <w:rFonts w:ascii="Calibri" w:eastAsia="Calibri" w:hAnsi="Calibri" w:cs="Times New Roman"/>
          <w:i/>
          <w:color w:val="000000" w:themeColor="text1"/>
        </w:rPr>
        <w:t xml:space="preserve"> Blackwood</w:t>
      </w:r>
      <w:r w:rsidRPr="00080AE9">
        <w:rPr>
          <w:rFonts w:ascii="Calibri" w:eastAsia="Calibri" w:hAnsi="Calibri" w:cs="Times New Roman"/>
          <w:color w:val="000000" w:themeColor="text1"/>
        </w:rPr>
        <w:t xml:space="preserve"> should be obvious</w:t>
      </w:r>
      <w:r w:rsidR="00E2253C">
        <w:rPr>
          <w:rFonts w:ascii="Calibri" w:eastAsia="Calibri" w:hAnsi="Calibri" w:cs="Times New Roman"/>
          <w:color w:val="000000" w:themeColor="text1"/>
        </w:rPr>
        <w:t xml:space="preserve"> for anyone </w:t>
      </w:r>
      <w:r w:rsidR="00284B4C">
        <w:rPr>
          <w:rFonts w:ascii="Calibri" w:eastAsia="Calibri" w:hAnsi="Calibri" w:cs="Times New Roman"/>
          <w:color w:val="000000" w:themeColor="text1"/>
        </w:rPr>
        <w:t>who</w:t>
      </w:r>
      <w:r w:rsidR="00E2253C">
        <w:rPr>
          <w:rFonts w:ascii="Calibri" w:eastAsia="Calibri" w:hAnsi="Calibri" w:cs="Times New Roman"/>
          <w:color w:val="000000" w:themeColor="text1"/>
        </w:rPr>
        <w:t xml:space="preserve"> has gone down in a slam because the opponents had a lot of trump tricks</w:t>
      </w:r>
      <w:r w:rsidR="001A720F">
        <w:rPr>
          <w:rFonts w:ascii="Calibri" w:eastAsia="Calibri" w:hAnsi="Calibri" w:cs="Times New Roman"/>
          <w:color w:val="000000" w:themeColor="text1"/>
        </w:rPr>
        <w:t xml:space="preserve">.  But in case not, the trump suit </w:t>
      </w:r>
      <w:r w:rsidRPr="00080AE9">
        <w:rPr>
          <w:rFonts w:ascii="Calibri" w:eastAsia="Calibri" w:hAnsi="Calibri" w:cs="Times New Roman"/>
          <w:color w:val="000000" w:themeColor="text1"/>
        </w:rPr>
        <w:t>is more important than the other</w:t>
      </w:r>
      <w:r w:rsidR="001A720F">
        <w:rPr>
          <w:rFonts w:ascii="Calibri" w:eastAsia="Calibri" w:hAnsi="Calibri" w:cs="Times New Roman"/>
          <w:color w:val="000000" w:themeColor="text1"/>
        </w:rPr>
        <w:t xml:space="preserve"> suits</w:t>
      </w:r>
      <w:r w:rsidRPr="00080AE9">
        <w:rPr>
          <w:rFonts w:ascii="Calibri" w:eastAsia="Calibri" w:hAnsi="Calibri" w:cs="Times New Roman"/>
          <w:color w:val="000000" w:themeColor="text1"/>
        </w:rPr>
        <w:t>.</w:t>
      </w:r>
      <w:r w:rsidR="00284B4C">
        <w:rPr>
          <w:rFonts w:ascii="Calibri" w:eastAsia="Calibri" w:hAnsi="Calibri" w:cs="Times New Roman"/>
          <w:color w:val="000000" w:themeColor="text1"/>
        </w:rPr>
        <w:t xml:space="preserve"> </w:t>
      </w:r>
      <w:r w:rsidR="00E2253C">
        <w:rPr>
          <w:rFonts w:ascii="Calibri" w:eastAsia="Calibri" w:hAnsi="Calibri" w:cs="Times New Roman"/>
          <w:color w:val="000000" w:themeColor="text1"/>
        </w:rPr>
        <w:t xml:space="preserve"> Thus,</w:t>
      </w:r>
      <w:r w:rsidRPr="00080AE9">
        <w:rPr>
          <w:rFonts w:ascii="Calibri" w:eastAsia="Calibri" w:hAnsi="Calibri" w:cs="Times New Roman"/>
          <w:color w:val="000000" w:themeColor="text1"/>
        </w:rPr>
        <w:t xml:space="preserve"> in this important suit (the “Key Suit”) we want to know about more than just the Ace – we want to know about the King and Queen as well. </w:t>
      </w:r>
    </w:p>
    <w:p w14:paraId="7E30A0A6" w14:textId="77777777" w:rsidR="00295D1F" w:rsidRPr="00080AE9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67DB834E" w14:textId="773D5C3F" w:rsidR="00A23CB4" w:rsidRDefault="00E2253C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H</w:t>
      </w:r>
      <w:r w:rsidR="00295D1F" w:rsidRPr="00080AE9">
        <w:rPr>
          <w:rFonts w:ascii="Calibri" w:eastAsia="Calibri" w:hAnsi="Calibri" w:cs="Times New Roman"/>
          <w:color w:val="000000" w:themeColor="text1"/>
        </w:rPr>
        <w:t xml:space="preserve">ere is how </w:t>
      </w:r>
      <w:r>
        <w:rPr>
          <w:rFonts w:ascii="Calibri" w:eastAsia="Calibri" w:hAnsi="Calibri" w:cs="Times New Roman"/>
          <w:color w:val="000000" w:themeColor="text1"/>
        </w:rPr>
        <w:t xml:space="preserve">we change our Blackwood system </w:t>
      </w:r>
      <w:r w:rsidR="002F4F5E">
        <w:rPr>
          <w:rFonts w:ascii="Calibri" w:eastAsia="Calibri" w:hAnsi="Calibri" w:cs="Times New Roman"/>
          <w:color w:val="000000" w:themeColor="text1"/>
        </w:rPr>
        <w:t>to incorporate the King and Queen</w:t>
      </w:r>
      <w:r w:rsidR="00284B4C">
        <w:rPr>
          <w:rFonts w:ascii="Calibri" w:eastAsia="Calibri" w:hAnsi="Calibri" w:cs="Times New Roman"/>
          <w:color w:val="000000" w:themeColor="text1"/>
        </w:rPr>
        <w:t xml:space="preserve"> of trump</w:t>
      </w:r>
      <w:r w:rsidR="002F4F5E">
        <w:rPr>
          <w:rFonts w:ascii="Calibri" w:eastAsia="Calibri" w:hAnsi="Calibri" w:cs="Times New Roman"/>
          <w:color w:val="000000" w:themeColor="text1"/>
        </w:rPr>
        <w:t xml:space="preserve">. </w:t>
      </w:r>
      <w:r w:rsidR="00284B4C">
        <w:rPr>
          <w:rFonts w:ascii="Calibri" w:eastAsia="Calibri" w:hAnsi="Calibri" w:cs="Times New Roman"/>
          <w:color w:val="000000" w:themeColor="text1"/>
        </w:rPr>
        <w:t xml:space="preserve"> </w:t>
      </w:r>
      <w:r w:rsidR="002F4F5E">
        <w:rPr>
          <w:rFonts w:ascii="Calibri" w:eastAsia="Calibri" w:hAnsi="Calibri" w:cs="Times New Roman"/>
          <w:color w:val="000000" w:themeColor="text1"/>
        </w:rPr>
        <w:t>W</w:t>
      </w:r>
      <w:r w:rsidR="00295D1F" w:rsidRPr="00080AE9">
        <w:rPr>
          <w:rFonts w:ascii="Calibri" w:eastAsia="Calibri" w:hAnsi="Calibri" w:cs="Times New Roman"/>
          <w:color w:val="000000" w:themeColor="text1"/>
        </w:rPr>
        <w:t xml:space="preserve">e promote the King of trump to a </w:t>
      </w:r>
      <w:r w:rsidR="002F4F5E">
        <w:rPr>
          <w:rFonts w:ascii="Calibri" w:eastAsia="Calibri" w:hAnsi="Calibri" w:cs="Times New Roman"/>
          <w:color w:val="000000" w:themeColor="text1"/>
        </w:rPr>
        <w:t>“</w:t>
      </w:r>
      <w:r w:rsidR="00295D1F" w:rsidRPr="00080AE9">
        <w:rPr>
          <w:rFonts w:ascii="Calibri" w:eastAsia="Calibri" w:hAnsi="Calibri" w:cs="Times New Roman"/>
          <w:color w:val="000000" w:themeColor="text1"/>
        </w:rPr>
        <w:t>fifth Ace</w:t>
      </w:r>
      <w:r w:rsidR="002F4F5E">
        <w:rPr>
          <w:rFonts w:ascii="Calibri" w:eastAsia="Calibri" w:hAnsi="Calibri" w:cs="Times New Roman"/>
          <w:color w:val="000000" w:themeColor="text1"/>
        </w:rPr>
        <w:t>” –</w:t>
      </w:r>
      <w:r w:rsidR="00295D1F" w:rsidRPr="00080AE9">
        <w:rPr>
          <w:rFonts w:ascii="Calibri" w:eastAsia="Calibri" w:hAnsi="Calibri" w:cs="Times New Roman"/>
          <w:color w:val="000000" w:themeColor="text1"/>
        </w:rPr>
        <w:t xml:space="preserve"> </w:t>
      </w:r>
      <w:r w:rsidR="002F4F5E">
        <w:rPr>
          <w:rFonts w:ascii="Calibri" w:eastAsia="Calibri" w:hAnsi="Calibri" w:cs="Times New Roman"/>
          <w:color w:val="000000" w:themeColor="text1"/>
        </w:rPr>
        <w:t>which we will now call “</w:t>
      </w:r>
      <w:r w:rsidR="00295D1F" w:rsidRPr="00080AE9">
        <w:rPr>
          <w:rFonts w:ascii="Calibri" w:eastAsia="Calibri" w:hAnsi="Calibri" w:cs="Times New Roman"/>
          <w:color w:val="000000" w:themeColor="text1"/>
        </w:rPr>
        <w:t>Keycard</w:t>
      </w:r>
      <w:r w:rsidR="002F4F5E">
        <w:rPr>
          <w:rFonts w:ascii="Calibri" w:eastAsia="Calibri" w:hAnsi="Calibri" w:cs="Times New Roman"/>
          <w:color w:val="000000" w:themeColor="text1"/>
        </w:rPr>
        <w:t>s</w:t>
      </w:r>
      <w:r w:rsidR="00295D1F" w:rsidRPr="00080AE9">
        <w:rPr>
          <w:rFonts w:ascii="Calibri" w:eastAsia="Calibri" w:hAnsi="Calibri" w:cs="Times New Roman"/>
          <w:color w:val="000000" w:themeColor="text1"/>
        </w:rPr>
        <w:t xml:space="preserve">”.  </w:t>
      </w:r>
      <w:r w:rsidR="00A23CB4">
        <w:rPr>
          <w:rFonts w:ascii="Calibri" w:eastAsia="Calibri" w:hAnsi="Calibri" w:cs="Times New Roman"/>
          <w:color w:val="000000" w:themeColor="text1"/>
        </w:rPr>
        <w:t xml:space="preserve"> </w:t>
      </w:r>
      <w:r w:rsidR="00295D1F" w:rsidRPr="00080AE9">
        <w:rPr>
          <w:rFonts w:ascii="Calibri" w:eastAsia="Calibri" w:hAnsi="Calibri" w:cs="Times New Roman"/>
          <w:color w:val="000000" w:themeColor="text1"/>
        </w:rPr>
        <w:t xml:space="preserve">We treat the Queen as an extra card that we want to find out about as well.  </w:t>
      </w:r>
      <w:r w:rsidR="00A23CB4">
        <w:rPr>
          <w:rFonts w:ascii="Calibri" w:eastAsia="Calibri" w:hAnsi="Calibri" w:cs="Times New Roman"/>
          <w:color w:val="000000" w:themeColor="text1"/>
        </w:rPr>
        <w:t xml:space="preserve"> We will structure our responses to partner’s 4NT bid (that us</w:t>
      </w:r>
      <w:r w:rsidR="00284B4C">
        <w:rPr>
          <w:rFonts w:ascii="Calibri" w:eastAsia="Calibri" w:hAnsi="Calibri" w:cs="Times New Roman"/>
          <w:color w:val="000000" w:themeColor="text1"/>
        </w:rPr>
        <w:t>ed</w:t>
      </w:r>
      <w:r w:rsidR="00A23CB4">
        <w:rPr>
          <w:rFonts w:ascii="Calibri" w:eastAsia="Calibri" w:hAnsi="Calibri" w:cs="Times New Roman"/>
          <w:color w:val="000000" w:themeColor="text1"/>
        </w:rPr>
        <w:t xml:space="preserve"> to be Blackwood and </w:t>
      </w:r>
      <w:r w:rsidR="00284B4C">
        <w:rPr>
          <w:rFonts w:ascii="Calibri" w:eastAsia="Calibri" w:hAnsi="Calibri" w:cs="Times New Roman"/>
          <w:color w:val="000000" w:themeColor="text1"/>
        </w:rPr>
        <w:t>n</w:t>
      </w:r>
      <w:r w:rsidR="00A23CB4">
        <w:rPr>
          <w:rFonts w:ascii="Calibri" w:eastAsia="Calibri" w:hAnsi="Calibri" w:cs="Times New Roman"/>
          <w:color w:val="000000" w:themeColor="text1"/>
        </w:rPr>
        <w:t xml:space="preserve">ow is Keycard) to communicate information about all 5 Keycards and the trump Queen. </w:t>
      </w:r>
    </w:p>
    <w:p w14:paraId="56C13333" w14:textId="77777777" w:rsidR="00295D1F" w:rsidRPr="00080AE9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4CD6127A" w14:textId="267E9BDD" w:rsidR="00295D1F" w:rsidRPr="00080AE9" w:rsidRDefault="00295D1F" w:rsidP="00295D1F">
      <w:pPr>
        <w:spacing w:after="0"/>
        <w:rPr>
          <w:rFonts w:ascii="Calibri" w:eastAsia="Calibri" w:hAnsi="Calibri" w:cs="Times New Roman"/>
          <w:i/>
          <w:color w:val="000000" w:themeColor="text1"/>
        </w:rPr>
      </w:pPr>
      <w:r w:rsidRPr="00080AE9">
        <w:rPr>
          <w:rFonts w:ascii="Calibri" w:eastAsia="Calibri" w:hAnsi="Calibri" w:cs="Times New Roman"/>
          <w:i/>
          <w:color w:val="000000" w:themeColor="text1"/>
        </w:rPr>
        <w:t>Example</w:t>
      </w:r>
      <w:r w:rsidR="005063F2">
        <w:rPr>
          <w:rFonts w:ascii="Calibri" w:eastAsia="Calibri" w:hAnsi="Calibri" w:cs="Times New Roman"/>
          <w:i/>
          <w:color w:val="000000" w:themeColor="text1"/>
        </w:rPr>
        <w:t xml:space="preserve"> 1</w:t>
      </w:r>
    </w:p>
    <w:p w14:paraId="4B8FC230" w14:textId="71791F43" w:rsidR="00295D1F" w:rsidRPr="00080AE9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080AE9">
        <w:rPr>
          <w:rFonts w:ascii="Calibri" w:eastAsia="Calibri" w:hAnsi="Calibri" w:cs="Times New Roman"/>
          <w:color w:val="000000" w:themeColor="text1"/>
        </w:rPr>
        <w:t>1</w:t>
      </w:r>
      <w:r w:rsidR="00284B4C">
        <w:rPr>
          <w:rFonts w:ascii="Times New Roman" w:eastAsia="Calibri" w:hAnsi="Times New Roman" w:cs="Times New Roman"/>
          <w:color w:val="000000" w:themeColor="text1"/>
        </w:rPr>
        <w:t>♠</w:t>
      </w:r>
      <w:r w:rsidRPr="00080AE9">
        <w:rPr>
          <w:rFonts w:ascii="Calibri" w:eastAsia="Calibri" w:hAnsi="Calibri" w:cs="Times New Roman"/>
          <w:color w:val="000000" w:themeColor="text1"/>
        </w:rPr>
        <w:tab/>
        <w:t>2</w:t>
      </w:r>
      <w:r w:rsidR="00284B4C">
        <w:rPr>
          <w:rFonts w:ascii="Times New Roman" w:eastAsia="Calibri" w:hAnsi="Times New Roman" w:cs="Times New Roman"/>
          <w:color w:val="000000" w:themeColor="text1"/>
        </w:rPr>
        <w:t>♠</w:t>
      </w:r>
    </w:p>
    <w:p w14:paraId="65198C8B" w14:textId="77777777" w:rsidR="00295D1F" w:rsidRPr="00080AE9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080AE9">
        <w:rPr>
          <w:rFonts w:ascii="Calibri" w:eastAsia="Calibri" w:hAnsi="Calibri" w:cs="Times New Roman"/>
          <w:color w:val="000000" w:themeColor="text1"/>
        </w:rPr>
        <w:t>4NT</w:t>
      </w:r>
      <w:r>
        <w:rPr>
          <w:rFonts w:ascii="Calibri" w:eastAsia="Calibri" w:hAnsi="Calibri" w:cs="Times New Roman"/>
          <w:color w:val="000000" w:themeColor="text1"/>
        </w:rPr>
        <w:tab/>
        <w:t>__?</w:t>
      </w:r>
    </w:p>
    <w:p w14:paraId="203199EC" w14:textId="7FEDA236" w:rsidR="00295D1F" w:rsidRPr="00080AE9" w:rsidRDefault="00295D1F" w:rsidP="00295D1F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Step 1: </w:t>
      </w:r>
      <w:r w:rsidRPr="00080AE9">
        <w:rPr>
          <w:rFonts w:ascii="Calibri" w:eastAsia="Calibri" w:hAnsi="Calibri" w:cs="Times New Roman"/>
          <w:color w:val="000000" w:themeColor="text1"/>
        </w:rPr>
        <w:t>5</w:t>
      </w:r>
      <w:r w:rsidR="00284B4C">
        <w:rPr>
          <w:rFonts w:ascii="Times New Roman" w:hAnsi="Times New Roman" w:cs="Times New Roman"/>
        </w:rPr>
        <w:t>♣</w:t>
      </w:r>
      <w:r w:rsidRPr="00080AE9">
        <w:rPr>
          <w:rFonts w:ascii="Calibri" w:eastAsia="Calibri" w:hAnsi="Calibri" w:cs="Times New Roman"/>
          <w:color w:val="000000" w:themeColor="text1"/>
        </w:rPr>
        <w:tab/>
        <w:t>1 or 4 Keycards</w:t>
      </w:r>
    </w:p>
    <w:p w14:paraId="29EABC04" w14:textId="54007084" w:rsidR="00295D1F" w:rsidRPr="00080AE9" w:rsidRDefault="00295D1F" w:rsidP="00295D1F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Step 2: </w:t>
      </w:r>
      <w:r w:rsidRPr="00080AE9">
        <w:rPr>
          <w:rFonts w:ascii="Calibri" w:eastAsia="Calibri" w:hAnsi="Calibri" w:cs="Times New Roman"/>
          <w:color w:val="000000" w:themeColor="text1"/>
        </w:rPr>
        <w:t>5</w:t>
      </w:r>
      <w:r w:rsidR="00284B4C">
        <w:rPr>
          <w:rFonts w:ascii="Times New Roman" w:hAnsi="Times New Roman" w:cs="Times New Roman"/>
        </w:rPr>
        <w:t>♦</w:t>
      </w:r>
      <w:r w:rsidRPr="00080AE9">
        <w:rPr>
          <w:rFonts w:ascii="Calibri" w:eastAsia="Calibri" w:hAnsi="Calibri" w:cs="Times New Roman"/>
          <w:color w:val="000000" w:themeColor="text1"/>
        </w:rPr>
        <w:t xml:space="preserve"> </w:t>
      </w:r>
      <w:r w:rsidRPr="00080AE9">
        <w:rPr>
          <w:rFonts w:ascii="Calibri" w:eastAsia="Calibri" w:hAnsi="Calibri" w:cs="Times New Roman"/>
          <w:color w:val="000000" w:themeColor="text1"/>
        </w:rPr>
        <w:tab/>
        <w:t>3 or 0 Keycards</w:t>
      </w:r>
    </w:p>
    <w:p w14:paraId="2D3BB1A8" w14:textId="2438D2D3" w:rsidR="00295D1F" w:rsidRPr="00080AE9" w:rsidRDefault="00295D1F" w:rsidP="00295D1F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Step 3: </w:t>
      </w:r>
      <w:r w:rsidRPr="00080AE9">
        <w:rPr>
          <w:rFonts w:ascii="Calibri" w:eastAsia="Calibri" w:hAnsi="Calibri" w:cs="Times New Roman"/>
          <w:color w:val="000000" w:themeColor="text1"/>
        </w:rPr>
        <w:t>5</w:t>
      </w:r>
      <w:r w:rsidR="00284B4C">
        <w:rPr>
          <w:rFonts w:ascii="Times New Roman" w:hAnsi="Times New Roman" w:cs="Times New Roman"/>
        </w:rPr>
        <w:t>♥</w:t>
      </w:r>
      <w:r w:rsidRPr="00080AE9">
        <w:rPr>
          <w:rFonts w:ascii="Calibri" w:eastAsia="Calibri" w:hAnsi="Calibri" w:cs="Times New Roman"/>
          <w:color w:val="000000" w:themeColor="text1"/>
        </w:rPr>
        <w:tab/>
        <w:t>2 Keycards without the Queen</w:t>
      </w:r>
    </w:p>
    <w:p w14:paraId="661B4974" w14:textId="25930F63" w:rsidR="00295D1F" w:rsidRPr="00080AE9" w:rsidRDefault="00295D1F" w:rsidP="00295D1F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Step 4: </w:t>
      </w:r>
      <w:r w:rsidRPr="00080AE9">
        <w:rPr>
          <w:rFonts w:ascii="Calibri" w:eastAsia="Calibri" w:hAnsi="Calibri" w:cs="Times New Roman"/>
          <w:color w:val="000000" w:themeColor="text1"/>
        </w:rPr>
        <w:t>5</w:t>
      </w:r>
      <w:r w:rsidR="00284B4C">
        <w:rPr>
          <w:rFonts w:ascii="Times New Roman" w:hAnsi="Times New Roman" w:cs="Times New Roman"/>
        </w:rPr>
        <w:t>♠</w:t>
      </w:r>
      <w:r w:rsidRPr="00080AE9">
        <w:rPr>
          <w:rFonts w:ascii="Calibri" w:eastAsia="Calibri" w:hAnsi="Calibri" w:cs="Times New Roman"/>
          <w:color w:val="000000" w:themeColor="text1"/>
        </w:rPr>
        <w:t xml:space="preserve"> </w:t>
      </w:r>
      <w:r w:rsidRPr="00080AE9">
        <w:rPr>
          <w:rFonts w:ascii="Calibri" w:eastAsia="Calibri" w:hAnsi="Calibri" w:cs="Times New Roman"/>
          <w:color w:val="000000" w:themeColor="text1"/>
        </w:rPr>
        <w:tab/>
        <w:t>2 Keycards with the Queen</w:t>
      </w:r>
    </w:p>
    <w:p w14:paraId="3FDDD5A9" w14:textId="51316407" w:rsidR="00295D1F" w:rsidRDefault="00295D1F" w:rsidP="00295D1F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528B6BE7" w14:textId="42992E99" w:rsidR="00AE2179" w:rsidRDefault="00AE2179" w:rsidP="00AE2179">
      <w:pPr>
        <w:spacing w:after="0"/>
        <w:rPr>
          <w:rFonts w:ascii="Calibri" w:eastAsia="Calibri" w:hAnsi="Calibri" w:cs="Times New Roman"/>
          <w:i/>
          <w:color w:val="000000" w:themeColor="text1"/>
        </w:rPr>
      </w:pPr>
      <w:r w:rsidRPr="00080AE9">
        <w:rPr>
          <w:rFonts w:ascii="Calibri" w:eastAsia="Calibri" w:hAnsi="Calibri" w:cs="Times New Roman"/>
          <w:i/>
          <w:color w:val="000000" w:themeColor="text1"/>
        </w:rPr>
        <w:lastRenderedPageBreak/>
        <w:t xml:space="preserve">Note:   The 1430 name comes from the </w:t>
      </w:r>
      <w:r w:rsidR="00F375EA">
        <w:rPr>
          <w:rFonts w:ascii="Calibri" w:eastAsia="Calibri" w:hAnsi="Calibri" w:cs="Times New Roman"/>
          <w:i/>
          <w:color w:val="000000" w:themeColor="text1"/>
        </w:rPr>
        <w:t xml:space="preserve">step answers and the </w:t>
      </w:r>
      <w:r w:rsidRPr="00080AE9">
        <w:rPr>
          <w:rFonts w:ascii="Calibri" w:eastAsia="Calibri" w:hAnsi="Calibri" w:cs="Times New Roman"/>
          <w:i/>
          <w:color w:val="000000" w:themeColor="text1"/>
        </w:rPr>
        <w:t>score for 6M, Vulnerable</w:t>
      </w:r>
      <w:r w:rsidR="00284B4C">
        <w:rPr>
          <w:rFonts w:ascii="Calibri" w:eastAsia="Calibri" w:hAnsi="Calibri" w:cs="Times New Roman"/>
          <w:i/>
          <w:color w:val="000000" w:themeColor="text1"/>
        </w:rPr>
        <w:t>:</w:t>
      </w:r>
      <w:r w:rsidRPr="00080AE9">
        <w:rPr>
          <w:rFonts w:ascii="Calibri" w:eastAsia="Calibri" w:hAnsi="Calibri" w:cs="Times New Roman"/>
          <w:i/>
          <w:color w:val="000000" w:themeColor="text1"/>
        </w:rPr>
        <w:t xml:space="preserve"> +1430!</w:t>
      </w:r>
      <w:r w:rsidR="00A035DE">
        <w:rPr>
          <w:rFonts w:ascii="Calibri" w:eastAsia="Calibri" w:hAnsi="Calibri" w:cs="Times New Roman"/>
          <w:iCs/>
          <w:color w:val="000000" w:themeColor="text1"/>
        </w:rPr>
        <w:t xml:space="preserve"> </w:t>
      </w:r>
      <w:r w:rsidR="00A035DE">
        <w:rPr>
          <w:rFonts w:ascii="Calibri" w:eastAsia="Calibri" w:hAnsi="Calibri" w:cs="Times New Roman"/>
          <w:i/>
          <w:color w:val="000000" w:themeColor="text1"/>
        </w:rPr>
        <w:t xml:space="preserve"> The original version of this </w:t>
      </w:r>
      <w:r w:rsidR="00284B4C">
        <w:rPr>
          <w:rFonts w:ascii="Calibri" w:eastAsia="Calibri" w:hAnsi="Calibri" w:cs="Times New Roman"/>
          <w:i/>
          <w:color w:val="000000" w:themeColor="text1"/>
        </w:rPr>
        <w:t xml:space="preserve">convention </w:t>
      </w:r>
      <w:r w:rsidR="00A035DE">
        <w:rPr>
          <w:rFonts w:ascii="Calibri" w:eastAsia="Calibri" w:hAnsi="Calibri" w:cs="Times New Roman"/>
          <w:i/>
          <w:color w:val="000000" w:themeColor="text1"/>
        </w:rPr>
        <w:t>had different step</w:t>
      </w:r>
      <w:r w:rsidR="00284B4C">
        <w:rPr>
          <w:rFonts w:ascii="Calibri" w:eastAsia="Calibri" w:hAnsi="Calibri" w:cs="Times New Roman"/>
          <w:i/>
          <w:color w:val="000000" w:themeColor="text1"/>
        </w:rPr>
        <w:t>s, hence ‘</w:t>
      </w:r>
      <w:r w:rsidR="00A035DE">
        <w:rPr>
          <w:rFonts w:ascii="Calibri" w:eastAsia="Calibri" w:hAnsi="Calibri" w:cs="Times New Roman"/>
          <w:i/>
          <w:color w:val="000000" w:themeColor="text1"/>
        </w:rPr>
        <w:t>1430</w:t>
      </w:r>
      <w:r w:rsidR="00284B4C">
        <w:rPr>
          <w:rFonts w:ascii="Calibri" w:eastAsia="Calibri" w:hAnsi="Calibri" w:cs="Times New Roman"/>
          <w:i/>
          <w:color w:val="000000" w:themeColor="text1"/>
        </w:rPr>
        <w:t>’</w:t>
      </w:r>
      <w:r w:rsidR="00A035DE">
        <w:rPr>
          <w:rFonts w:ascii="Calibri" w:eastAsia="Calibri" w:hAnsi="Calibri" w:cs="Times New Roman"/>
          <w:i/>
          <w:color w:val="000000" w:themeColor="text1"/>
        </w:rPr>
        <w:t xml:space="preserve"> </w:t>
      </w:r>
      <w:r w:rsidR="00284B4C">
        <w:rPr>
          <w:rFonts w:ascii="Calibri" w:eastAsia="Calibri" w:hAnsi="Calibri" w:cs="Times New Roman"/>
          <w:i/>
          <w:color w:val="000000" w:themeColor="text1"/>
        </w:rPr>
        <w:t>says</w:t>
      </w:r>
      <w:r w:rsidR="00A035DE">
        <w:rPr>
          <w:rFonts w:ascii="Calibri" w:eastAsia="Calibri" w:hAnsi="Calibri" w:cs="Times New Roman"/>
          <w:i/>
          <w:color w:val="000000" w:themeColor="text1"/>
        </w:rPr>
        <w:t xml:space="preserve"> which </w:t>
      </w:r>
      <w:r w:rsidR="00DB0B9B">
        <w:rPr>
          <w:rFonts w:ascii="Calibri" w:eastAsia="Calibri" w:hAnsi="Calibri" w:cs="Times New Roman"/>
          <w:i/>
          <w:color w:val="000000" w:themeColor="text1"/>
        </w:rPr>
        <w:t xml:space="preserve">version </w:t>
      </w:r>
      <w:r w:rsidR="00A035DE">
        <w:rPr>
          <w:rFonts w:ascii="Calibri" w:eastAsia="Calibri" w:hAnsi="Calibri" w:cs="Times New Roman"/>
          <w:i/>
          <w:color w:val="000000" w:themeColor="text1"/>
        </w:rPr>
        <w:t xml:space="preserve">you play. </w:t>
      </w:r>
    </w:p>
    <w:p w14:paraId="41C7244F" w14:textId="0FC8C1C5" w:rsidR="00284B4C" w:rsidRDefault="00284B4C" w:rsidP="00AE2179">
      <w:pPr>
        <w:spacing w:after="0"/>
        <w:rPr>
          <w:rFonts w:ascii="Calibri" w:eastAsia="Calibri" w:hAnsi="Calibri" w:cs="Times New Roman"/>
          <w:i/>
          <w:color w:val="000000" w:themeColor="text1"/>
        </w:rPr>
      </w:pPr>
    </w:p>
    <w:p w14:paraId="23BE5897" w14:textId="77777777" w:rsidR="00284B4C" w:rsidRPr="00A035DE" w:rsidRDefault="00284B4C" w:rsidP="00AE2179">
      <w:pPr>
        <w:spacing w:after="0"/>
        <w:rPr>
          <w:rFonts w:ascii="Calibri" w:eastAsia="Calibri" w:hAnsi="Calibri" w:cs="Times New Roman"/>
          <w:i/>
          <w:color w:val="000000" w:themeColor="text1"/>
        </w:rPr>
      </w:pPr>
    </w:p>
    <w:p w14:paraId="20F78E3E" w14:textId="77777777" w:rsidR="006D7E9E" w:rsidRPr="006D7E9E" w:rsidRDefault="006D7E9E" w:rsidP="006D7E9E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D7E9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Queen Ask</w:t>
      </w:r>
    </w:p>
    <w:p w14:paraId="525B4265" w14:textId="224632DF" w:rsidR="006D7E9E" w:rsidRDefault="006D7E9E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 xml:space="preserve">When partner </w:t>
      </w:r>
      <w:r w:rsidR="00660D65">
        <w:rPr>
          <w:rFonts w:ascii="Calibri" w:eastAsia="Calibri" w:hAnsi="Calibri" w:cs="Times New Roman"/>
          <w:color w:val="000000" w:themeColor="text1"/>
        </w:rPr>
        <w:t xml:space="preserve">answers </w:t>
      </w:r>
      <w:r w:rsidRPr="006D7E9E">
        <w:rPr>
          <w:rFonts w:ascii="Calibri" w:eastAsia="Calibri" w:hAnsi="Calibri" w:cs="Times New Roman"/>
          <w:color w:val="000000" w:themeColor="text1"/>
        </w:rPr>
        <w:t>5</w:t>
      </w:r>
      <w:r w:rsidR="00284B4C">
        <w:rPr>
          <w:rFonts w:ascii="Times New Roman" w:eastAsia="Calibri" w:hAnsi="Times New Roman" w:cs="Times New Roman"/>
          <w:color w:val="000000" w:themeColor="text1"/>
        </w:rPr>
        <w:t>♣</w:t>
      </w:r>
      <w:r w:rsidRPr="006D7E9E">
        <w:rPr>
          <w:rFonts w:ascii="Calibri" w:eastAsia="Calibri" w:hAnsi="Calibri" w:cs="Times New Roman"/>
          <w:color w:val="000000" w:themeColor="text1"/>
        </w:rPr>
        <w:t xml:space="preserve"> or 5</w:t>
      </w:r>
      <w:r w:rsidR="00284B4C">
        <w:rPr>
          <w:rFonts w:ascii="Times New Roman" w:eastAsia="Calibri" w:hAnsi="Times New Roman" w:cs="Times New Roman"/>
          <w:color w:val="000000" w:themeColor="text1"/>
        </w:rPr>
        <w:t>♦</w:t>
      </w:r>
      <w:r w:rsidR="00660D6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60D65">
        <w:rPr>
          <w:rFonts w:ascii="Calibri" w:eastAsia="Calibri" w:hAnsi="Calibri" w:cs="Times New Roman"/>
          <w:color w:val="000000" w:themeColor="text1"/>
        </w:rPr>
        <w:t xml:space="preserve">to our 4NT ask, </w:t>
      </w:r>
      <w:r w:rsidRPr="006D7E9E">
        <w:rPr>
          <w:rFonts w:ascii="Calibri" w:eastAsia="Calibri" w:hAnsi="Calibri" w:cs="Times New Roman"/>
          <w:color w:val="000000" w:themeColor="text1"/>
        </w:rPr>
        <w:t xml:space="preserve">we do not know if they hold of the Queen of trump.  This may be important information for us to determine if slam is a good contract.  </w:t>
      </w:r>
      <w:r w:rsidR="00D62583" w:rsidRPr="00080AE9">
        <w:rPr>
          <w:rFonts w:ascii="Calibri" w:eastAsia="Calibri" w:hAnsi="Calibri" w:cs="Times New Roman"/>
          <w:color w:val="000000" w:themeColor="text1"/>
        </w:rPr>
        <w:t xml:space="preserve">If we are missing a </w:t>
      </w:r>
      <w:r w:rsidR="00D62583">
        <w:rPr>
          <w:rFonts w:ascii="Calibri" w:eastAsia="Calibri" w:hAnsi="Calibri" w:cs="Times New Roman"/>
          <w:color w:val="000000" w:themeColor="text1"/>
        </w:rPr>
        <w:t>K</w:t>
      </w:r>
      <w:r w:rsidR="00D62583" w:rsidRPr="00080AE9">
        <w:rPr>
          <w:rFonts w:ascii="Calibri" w:eastAsia="Calibri" w:hAnsi="Calibri" w:cs="Times New Roman"/>
          <w:color w:val="000000" w:themeColor="text1"/>
        </w:rPr>
        <w:t xml:space="preserve">eycard then we do not want to bid a slam when we are also missing the trump Queen – the </w:t>
      </w:r>
      <w:r w:rsidR="00D62583">
        <w:rPr>
          <w:rFonts w:ascii="Calibri" w:eastAsia="Calibri" w:hAnsi="Calibri" w:cs="Times New Roman"/>
          <w:color w:val="000000" w:themeColor="text1"/>
        </w:rPr>
        <w:t>K</w:t>
      </w:r>
      <w:r w:rsidR="00D62583" w:rsidRPr="00080AE9">
        <w:rPr>
          <w:rFonts w:ascii="Calibri" w:eastAsia="Calibri" w:hAnsi="Calibri" w:cs="Times New Roman"/>
          <w:color w:val="000000" w:themeColor="text1"/>
        </w:rPr>
        <w:t xml:space="preserve">eycard is one likely loser and the trump </w:t>
      </w:r>
      <w:r w:rsidR="00D62583">
        <w:rPr>
          <w:rFonts w:ascii="Calibri" w:eastAsia="Calibri" w:hAnsi="Calibri" w:cs="Times New Roman"/>
          <w:color w:val="000000" w:themeColor="text1"/>
        </w:rPr>
        <w:t>Q</w:t>
      </w:r>
      <w:r w:rsidR="00D62583" w:rsidRPr="00080AE9">
        <w:rPr>
          <w:rFonts w:ascii="Calibri" w:eastAsia="Calibri" w:hAnsi="Calibri" w:cs="Times New Roman"/>
          <w:color w:val="000000" w:themeColor="text1"/>
        </w:rPr>
        <w:t>ueen would be another potential loser</w:t>
      </w:r>
      <w:r w:rsidR="00D62583">
        <w:rPr>
          <w:rFonts w:ascii="Calibri" w:eastAsia="Calibri" w:hAnsi="Calibri" w:cs="Times New Roman"/>
          <w:color w:val="000000" w:themeColor="text1"/>
        </w:rPr>
        <w:t xml:space="preserve">, </w:t>
      </w:r>
      <w:r w:rsidR="00D62583" w:rsidRPr="00080AE9">
        <w:rPr>
          <w:rFonts w:ascii="Calibri" w:eastAsia="Calibri" w:hAnsi="Calibri" w:cs="Times New Roman"/>
          <w:color w:val="000000" w:themeColor="text1"/>
        </w:rPr>
        <w:t xml:space="preserve">not to mention </w:t>
      </w:r>
      <w:r w:rsidR="009B4BEB">
        <w:rPr>
          <w:rFonts w:ascii="Calibri" w:eastAsia="Calibri" w:hAnsi="Calibri" w:cs="Times New Roman"/>
          <w:color w:val="000000" w:themeColor="text1"/>
        </w:rPr>
        <w:t>avoiding losers in all the other suits</w:t>
      </w:r>
      <w:r w:rsidR="00D62583" w:rsidRPr="00080AE9">
        <w:rPr>
          <w:rFonts w:ascii="Calibri" w:eastAsia="Calibri" w:hAnsi="Calibri" w:cs="Times New Roman"/>
          <w:color w:val="000000" w:themeColor="text1"/>
        </w:rPr>
        <w:t>.</w:t>
      </w:r>
      <w:r w:rsidR="00D62583">
        <w:rPr>
          <w:rFonts w:ascii="Calibri" w:eastAsia="Calibri" w:hAnsi="Calibri" w:cs="Times New Roman"/>
          <w:color w:val="000000" w:themeColor="text1"/>
        </w:rPr>
        <w:t xml:space="preserve">  </w:t>
      </w:r>
      <w:r w:rsidRPr="006D7E9E">
        <w:rPr>
          <w:rFonts w:ascii="Calibri" w:eastAsia="Calibri" w:hAnsi="Calibri" w:cs="Times New Roman"/>
          <w:color w:val="000000" w:themeColor="text1"/>
        </w:rPr>
        <w:t xml:space="preserve">We “ask for the Queen” </w:t>
      </w:r>
      <w:r w:rsidR="00E51751">
        <w:rPr>
          <w:rFonts w:ascii="Calibri" w:eastAsia="Calibri" w:hAnsi="Calibri" w:cs="Times New Roman"/>
          <w:color w:val="000000" w:themeColor="text1"/>
        </w:rPr>
        <w:t xml:space="preserve">after a </w:t>
      </w:r>
      <w:r w:rsidR="00E51751" w:rsidRPr="006D7E9E">
        <w:rPr>
          <w:rFonts w:ascii="Calibri" w:eastAsia="Calibri" w:hAnsi="Calibri" w:cs="Times New Roman"/>
          <w:color w:val="000000" w:themeColor="text1"/>
        </w:rPr>
        <w:t>5</w:t>
      </w:r>
      <w:r w:rsidR="00284B4C">
        <w:rPr>
          <w:rFonts w:ascii="Times New Roman" w:eastAsia="Calibri" w:hAnsi="Times New Roman" w:cs="Times New Roman"/>
          <w:color w:val="000000" w:themeColor="text1"/>
        </w:rPr>
        <w:t>♣</w:t>
      </w:r>
      <w:r w:rsidR="00E51751" w:rsidRPr="006D7E9E">
        <w:rPr>
          <w:rFonts w:ascii="Calibri" w:eastAsia="Calibri" w:hAnsi="Calibri" w:cs="Times New Roman"/>
          <w:color w:val="000000" w:themeColor="text1"/>
        </w:rPr>
        <w:t xml:space="preserve"> or 5</w:t>
      </w:r>
      <w:r w:rsidR="00284B4C">
        <w:rPr>
          <w:rFonts w:ascii="Times New Roman" w:eastAsia="Calibri" w:hAnsi="Times New Roman" w:cs="Times New Roman"/>
          <w:color w:val="000000" w:themeColor="text1"/>
        </w:rPr>
        <w:t>♦</w:t>
      </w:r>
      <w:r w:rsidR="00E5175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51751">
        <w:rPr>
          <w:rFonts w:ascii="Calibri" w:eastAsia="Calibri" w:hAnsi="Calibri" w:cs="Times New Roman"/>
          <w:color w:val="000000" w:themeColor="text1"/>
        </w:rPr>
        <w:t>answer b</w:t>
      </w:r>
      <w:r w:rsidRPr="006D7E9E">
        <w:rPr>
          <w:rFonts w:ascii="Calibri" w:eastAsia="Calibri" w:hAnsi="Calibri" w:cs="Times New Roman"/>
          <w:color w:val="000000" w:themeColor="text1"/>
        </w:rPr>
        <w:t xml:space="preserve">y making the cheapest available bid that is not our trump suit.  (If </w:t>
      </w:r>
      <w:r w:rsidR="00284B4C">
        <w:rPr>
          <w:rFonts w:ascii="Calibri" w:eastAsia="Calibri" w:hAnsi="Calibri" w:cs="Times New Roman"/>
          <w:color w:val="000000" w:themeColor="text1"/>
        </w:rPr>
        <w:t>A</w:t>
      </w:r>
      <w:r w:rsidRPr="006D7E9E">
        <w:rPr>
          <w:rFonts w:ascii="Calibri" w:eastAsia="Calibri" w:hAnsi="Calibri" w:cs="Times New Roman"/>
          <w:color w:val="000000" w:themeColor="text1"/>
        </w:rPr>
        <w:t xml:space="preserve">sker rebids the trump suit, that is </w:t>
      </w:r>
      <w:r w:rsidR="00E51751">
        <w:rPr>
          <w:rFonts w:ascii="Calibri" w:eastAsia="Calibri" w:hAnsi="Calibri" w:cs="Times New Roman"/>
          <w:color w:val="000000" w:themeColor="text1"/>
        </w:rPr>
        <w:t>an effort to stop the auction.</w:t>
      </w:r>
      <w:r w:rsidRPr="006D7E9E">
        <w:rPr>
          <w:rFonts w:ascii="Calibri" w:eastAsia="Calibri" w:hAnsi="Calibri" w:cs="Times New Roman"/>
          <w:color w:val="000000" w:themeColor="text1"/>
        </w:rPr>
        <w:t xml:space="preserve">)  </w:t>
      </w:r>
    </w:p>
    <w:p w14:paraId="705A9D2B" w14:textId="77777777" w:rsidR="006D7E9E" w:rsidRDefault="006D7E9E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4F6E101A" w14:textId="18039825" w:rsidR="006D7E9E" w:rsidRPr="006D7E9E" w:rsidRDefault="006D7E9E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 xml:space="preserve">After this “Queen </w:t>
      </w:r>
      <w:r w:rsidR="00284B4C">
        <w:rPr>
          <w:rFonts w:ascii="Calibri" w:eastAsia="Calibri" w:hAnsi="Calibri" w:cs="Times New Roman"/>
          <w:color w:val="000000" w:themeColor="text1"/>
        </w:rPr>
        <w:t>a</w:t>
      </w:r>
      <w:r w:rsidRPr="006D7E9E">
        <w:rPr>
          <w:rFonts w:ascii="Calibri" w:eastAsia="Calibri" w:hAnsi="Calibri" w:cs="Times New Roman"/>
          <w:color w:val="000000" w:themeColor="text1"/>
        </w:rPr>
        <w:t xml:space="preserve">sk,” </w:t>
      </w:r>
      <w:r w:rsidR="00284B4C">
        <w:rPr>
          <w:rFonts w:ascii="Calibri" w:eastAsia="Calibri" w:hAnsi="Calibri" w:cs="Times New Roman"/>
          <w:color w:val="000000" w:themeColor="text1"/>
        </w:rPr>
        <w:t>S</w:t>
      </w:r>
      <w:r w:rsidRPr="006D7E9E">
        <w:rPr>
          <w:rFonts w:ascii="Calibri" w:eastAsia="Calibri" w:hAnsi="Calibri" w:cs="Times New Roman"/>
          <w:color w:val="000000" w:themeColor="text1"/>
        </w:rPr>
        <w:t>hower’s rebids are as follows:</w:t>
      </w:r>
    </w:p>
    <w:p w14:paraId="4C6C968D" w14:textId="77777777" w:rsidR="006D7E9E" w:rsidRPr="006D7E9E" w:rsidRDefault="006D7E9E" w:rsidP="006D7E9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Without the Queen, rebid the trump suit as cheaply as possible.</w:t>
      </w:r>
    </w:p>
    <w:p w14:paraId="7CD888A5" w14:textId="77777777" w:rsidR="006D7E9E" w:rsidRPr="006D7E9E" w:rsidRDefault="006D7E9E" w:rsidP="006D7E9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With the Queen, start showing Kings (more on this below).</w:t>
      </w:r>
    </w:p>
    <w:p w14:paraId="3FDA9FE4" w14:textId="4134C8DE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0172C754" w14:textId="26855121" w:rsidR="003C58A2" w:rsidRPr="003C58A2" w:rsidRDefault="003C58A2" w:rsidP="006D7E9E">
      <w:pPr>
        <w:spacing w:after="0"/>
        <w:rPr>
          <w:rFonts w:ascii="Calibri" w:eastAsia="Calibri" w:hAnsi="Calibri" w:cs="Times New Roman"/>
          <w:i/>
          <w:iCs/>
          <w:color w:val="000000" w:themeColor="text1"/>
        </w:rPr>
      </w:pPr>
      <w:r w:rsidRPr="003C58A2">
        <w:rPr>
          <w:rFonts w:ascii="Calibri" w:eastAsia="Calibri" w:hAnsi="Calibri" w:cs="Times New Roman"/>
          <w:i/>
          <w:iCs/>
          <w:color w:val="000000" w:themeColor="text1"/>
        </w:rPr>
        <w:t xml:space="preserve">Example 2 </w:t>
      </w:r>
    </w:p>
    <w:p w14:paraId="02A6E381" w14:textId="2527843F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♠</w:t>
      </w:r>
      <w:r w:rsidR="003C58A2">
        <w:rPr>
          <w:rFonts w:ascii="Calibri" w:eastAsia="Calibri" w:hAnsi="Calibri" w:cs="Times New Roman"/>
          <w:color w:val="000000" w:themeColor="text1"/>
        </w:rPr>
        <w:t xml:space="preserve"> KT864</w:t>
      </w:r>
    </w:p>
    <w:p w14:paraId="7EDE8799" w14:textId="78E712D6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="003C58A2">
        <w:rPr>
          <w:rFonts w:ascii="Calibri" w:eastAsia="Calibri" w:hAnsi="Calibri" w:cs="Times New Roman"/>
          <w:color w:val="000000" w:themeColor="text1"/>
        </w:rPr>
        <w:t>K4</w:t>
      </w:r>
    </w:p>
    <w:p w14:paraId="2038D0BB" w14:textId="1FA4FB0A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♦</w:t>
      </w:r>
      <w:r w:rsidR="003C58A2">
        <w:rPr>
          <w:rFonts w:ascii="Calibri" w:eastAsia="Calibri" w:hAnsi="Calibri" w:cs="Times New Roman"/>
          <w:color w:val="000000" w:themeColor="text1"/>
        </w:rPr>
        <w:t xml:space="preserve"> A63</w:t>
      </w:r>
    </w:p>
    <w:p w14:paraId="6F43A295" w14:textId="7755AA50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♣</w:t>
      </w:r>
      <w:r w:rsidR="003C58A2">
        <w:rPr>
          <w:rFonts w:ascii="Calibri" w:eastAsia="Calibri" w:hAnsi="Calibri" w:cs="Times New Roman"/>
          <w:color w:val="000000" w:themeColor="text1"/>
        </w:rPr>
        <w:t xml:space="preserve"> Q</w:t>
      </w:r>
      <w:r w:rsidR="00BA34DA">
        <w:rPr>
          <w:rFonts w:ascii="Calibri" w:eastAsia="Calibri" w:hAnsi="Calibri" w:cs="Times New Roman"/>
          <w:color w:val="000000" w:themeColor="text1"/>
        </w:rPr>
        <w:t>J</w:t>
      </w:r>
      <w:r w:rsidR="003C58A2">
        <w:rPr>
          <w:rFonts w:ascii="Calibri" w:eastAsia="Calibri" w:hAnsi="Calibri" w:cs="Times New Roman"/>
          <w:color w:val="000000" w:themeColor="text1"/>
        </w:rPr>
        <w:t>4</w:t>
      </w:r>
    </w:p>
    <w:p w14:paraId="1EC59590" w14:textId="1D078543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44902DE9" w14:textId="6E2754C3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♠</w:t>
      </w:r>
      <w:r w:rsidR="003C58A2">
        <w:rPr>
          <w:rFonts w:ascii="Calibri" w:eastAsia="Calibri" w:hAnsi="Calibri" w:cs="Times New Roman"/>
          <w:color w:val="000000" w:themeColor="text1"/>
        </w:rPr>
        <w:t xml:space="preserve"> 953</w:t>
      </w:r>
    </w:p>
    <w:p w14:paraId="1389D1D5" w14:textId="7E3890D1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♥</w:t>
      </w:r>
      <w:r w:rsidR="003C58A2">
        <w:rPr>
          <w:rFonts w:ascii="Calibri" w:eastAsia="Calibri" w:hAnsi="Calibri" w:cs="Times New Roman"/>
          <w:color w:val="000000" w:themeColor="text1"/>
        </w:rPr>
        <w:t xml:space="preserve"> AQJ</w:t>
      </w:r>
      <w:r w:rsidR="003C58A2">
        <w:rPr>
          <w:rFonts w:ascii="Calibri" w:eastAsia="Calibri" w:hAnsi="Calibri" w:cs="Times New Roman"/>
          <w:color w:val="000000" w:themeColor="text1"/>
        </w:rPr>
        <w:br/>
      </w:r>
      <w:r>
        <w:rPr>
          <w:rFonts w:ascii="Times New Roman" w:eastAsia="Calibri" w:hAnsi="Times New Roman" w:cs="Times New Roman"/>
          <w:color w:val="000000" w:themeColor="text1"/>
        </w:rPr>
        <w:t>♦</w:t>
      </w:r>
      <w:r w:rsidR="003C58A2">
        <w:rPr>
          <w:rFonts w:ascii="Calibri" w:eastAsia="Calibri" w:hAnsi="Calibri" w:cs="Times New Roman"/>
          <w:color w:val="000000" w:themeColor="text1"/>
        </w:rPr>
        <w:t xml:space="preserve"> KQJ5</w:t>
      </w:r>
    </w:p>
    <w:p w14:paraId="7433D6C3" w14:textId="57FFE11D" w:rsidR="003C58A2" w:rsidRDefault="00440E7D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♣</w:t>
      </w:r>
      <w:r w:rsidR="003C58A2">
        <w:rPr>
          <w:rFonts w:ascii="Calibri" w:eastAsia="Calibri" w:hAnsi="Calibri" w:cs="Times New Roman"/>
          <w:color w:val="000000" w:themeColor="text1"/>
        </w:rPr>
        <w:t xml:space="preserve"> AK4</w:t>
      </w:r>
    </w:p>
    <w:p w14:paraId="1A7840BB" w14:textId="35DC9ED6" w:rsidR="00C01316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1</w:t>
      </w:r>
      <w:r w:rsidR="00440E7D">
        <w:rPr>
          <w:rFonts w:ascii="Times New Roman" w:eastAsia="Calibri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color w:val="000000" w:themeColor="text1"/>
        </w:rPr>
        <w:tab/>
        <w:t>2</w:t>
      </w:r>
      <w:r w:rsidR="00440E7D">
        <w:rPr>
          <w:rFonts w:ascii="Times New Roman" w:eastAsia="Calibri" w:hAnsi="Times New Roman" w:cs="Times New Roman"/>
          <w:color w:val="000000" w:themeColor="text1"/>
        </w:rPr>
        <w:t>♦</w:t>
      </w:r>
    </w:p>
    <w:p w14:paraId="16321331" w14:textId="30EFC16A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2NT </w:t>
      </w:r>
      <w:r>
        <w:rPr>
          <w:rFonts w:ascii="Calibri" w:eastAsia="Calibri" w:hAnsi="Calibri" w:cs="Times New Roman"/>
          <w:color w:val="000000" w:themeColor="text1"/>
        </w:rPr>
        <w:tab/>
        <w:t>3</w:t>
      </w:r>
      <w:r w:rsidR="00440E7D">
        <w:rPr>
          <w:rFonts w:ascii="Times New Roman" w:eastAsia="Calibri" w:hAnsi="Times New Roman" w:cs="Times New Roman"/>
          <w:color w:val="000000" w:themeColor="text1"/>
        </w:rPr>
        <w:t>♠</w:t>
      </w:r>
    </w:p>
    <w:p w14:paraId="736BC28A" w14:textId="25EBB478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4</w:t>
      </w:r>
      <w:r w:rsidR="00440E7D">
        <w:rPr>
          <w:rFonts w:ascii="Times New Roman" w:eastAsia="Calibri" w:hAnsi="Times New Roman" w:cs="Times New Roman"/>
          <w:color w:val="000000" w:themeColor="text1"/>
        </w:rPr>
        <w:t>♠</w:t>
      </w:r>
      <w:r>
        <w:rPr>
          <w:rFonts w:ascii="Calibri" w:eastAsia="Calibri" w:hAnsi="Calibri" w:cs="Times New Roman"/>
          <w:color w:val="000000" w:themeColor="text1"/>
        </w:rPr>
        <w:tab/>
        <w:t>4NT</w:t>
      </w:r>
    </w:p>
    <w:p w14:paraId="714C9781" w14:textId="325CC83A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5</w:t>
      </w:r>
      <w:r w:rsidR="00440E7D">
        <w:rPr>
          <w:rFonts w:ascii="Times New Roman" w:eastAsia="Calibri" w:hAnsi="Times New Roman" w:cs="Times New Roman"/>
          <w:color w:val="000000" w:themeColor="text1"/>
        </w:rPr>
        <w:t>♥</w:t>
      </w:r>
      <w:r>
        <w:rPr>
          <w:rFonts w:ascii="Calibri" w:eastAsia="Calibri" w:hAnsi="Calibri" w:cs="Times New Roman"/>
          <w:color w:val="000000" w:themeColor="text1"/>
        </w:rPr>
        <w:tab/>
        <w:t>5</w:t>
      </w:r>
      <w:r w:rsidR="00440E7D">
        <w:rPr>
          <w:rFonts w:ascii="Times New Roman" w:eastAsia="Calibri" w:hAnsi="Times New Roman" w:cs="Times New Roman"/>
          <w:color w:val="000000" w:themeColor="text1"/>
        </w:rPr>
        <w:t>♠</w:t>
      </w:r>
    </w:p>
    <w:p w14:paraId="332A65E5" w14:textId="7BFAB64F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Here we find out that we </w:t>
      </w:r>
      <w:r w:rsidR="00BA34DA">
        <w:rPr>
          <w:rFonts w:ascii="Calibri" w:eastAsia="Calibri" w:hAnsi="Calibri" w:cs="Times New Roman"/>
          <w:color w:val="000000" w:themeColor="text1"/>
        </w:rPr>
        <w:t xml:space="preserve">are missing a Keycard and the Queen of trump.  Even though we have 33 HCP we should not bid the slam – a bad trump suit is going to give us too many losers. </w:t>
      </w:r>
    </w:p>
    <w:p w14:paraId="2CF48912" w14:textId="77777777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4CA9D064" w14:textId="77777777" w:rsidR="003C58A2" w:rsidRDefault="003C58A2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72C1A9AC" w14:textId="77777777" w:rsidR="006D7E9E" w:rsidRPr="006D7E9E" w:rsidRDefault="006D7E9E" w:rsidP="006D7E9E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D7E9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Showing Kings after an Ace-Asking (or Keycard) Auction </w:t>
      </w:r>
    </w:p>
    <w:p w14:paraId="60889DE4" w14:textId="4388220B" w:rsidR="006D7E9E" w:rsidRPr="006D7E9E" w:rsidRDefault="006D7E9E" w:rsidP="006D7E9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 xml:space="preserve">If the </w:t>
      </w:r>
      <w:r w:rsidR="00440E7D">
        <w:rPr>
          <w:rFonts w:ascii="Calibri" w:eastAsia="Calibri" w:hAnsi="Calibri" w:cs="Times New Roman"/>
          <w:color w:val="000000" w:themeColor="text1"/>
        </w:rPr>
        <w:t>A</w:t>
      </w:r>
      <w:r w:rsidRPr="006D7E9E">
        <w:rPr>
          <w:rFonts w:ascii="Calibri" w:eastAsia="Calibri" w:hAnsi="Calibri" w:cs="Times New Roman"/>
          <w:color w:val="000000" w:themeColor="text1"/>
        </w:rPr>
        <w:t>sker, the player that bid</w:t>
      </w:r>
      <w:r w:rsidR="00440E7D">
        <w:rPr>
          <w:rFonts w:ascii="Calibri" w:eastAsia="Calibri" w:hAnsi="Calibri" w:cs="Times New Roman"/>
          <w:color w:val="000000" w:themeColor="text1"/>
        </w:rPr>
        <w:t>s</w:t>
      </w:r>
      <w:r w:rsidRPr="006D7E9E">
        <w:rPr>
          <w:rFonts w:ascii="Calibri" w:eastAsia="Calibri" w:hAnsi="Calibri" w:cs="Times New Roman"/>
          <w:color w:val="000000" w:themeColor="text1"/>
        </w:rPr>
        <w:t xml:space="preserve"> 4NT, is interested in a Grand Slam then more information </w:t>
      </w:r>
      <w:r>
        <w:rPr>
          <w:rFonts w:ascii="Calibri" w:eastAsia="Calibri" w:hAnsi="Calibri" w:cs="Times New Roman"/>
          <w:color w:val="000000" w:themeColor="text1"/>
        </w:rPr>
        <w:t>may be</w:t>
      </w:r>
      <w:r w:rsidRPr="006D7E9E">
        <w:rPr>
          <w:rFonts w:ascii="Calibri" w:eastAsia="Calibri" w:hAnsi="Calibri" w:cs="Times New Roman"/>
          <w:color w:val="000000" w:themeColor="text1"/>
        </w:rPr>
        <w:t xml:space="preserve"> needed to determine if this is possible.  Now that </w:t>
      </w:r>
      <w:r w:rsidR="003C58A2">
        <w:rPr>
          <w:rFonts w:ascii="Calibri" w:eastAsia="Calibri" w:hAnsi="Calibri" w:cs="Times New Roman"/>
          <w:color w:val="000000" w:themeColor="text1"/>
        </w:rPr>
        <w:t>K</w:t>
      </w:r>
      <w:r w:rsidRPr="006D7E9E">
        <w:rPr>
          <w:rFonts w:ascii="Calibri" w:eastAsia="Calibri" w:hAnsi="Calibri" w:cs="Times New Roman"/>
          <w:color w:val="000000" w:themeColor="text1"/>
        </w:rPr>
        <w:t xml:space="preserve">eycards have been described, the </w:t>
      </w:r>
      <w:r w:rsidR="00440E7D">
        <w:rPr>
          <w:rFonts w:ascii="Calibri" w:eastAsia="Calibri" w:hAnsi="Calibri" w:cs="Times New Roman"/>
          <w:color w:val="000000" w:themeColor="text1"/>
        </w:rPr>
        <w:t>A</w:t>
      </w:r>
      <w:r w:rsidRPr="006D7E9E">
        <w:rPr>
          <w:rFonts w:ascii="Calibri" w:eastAsia="Calibri" w:hAnsi="Calibri" w:cs="Times New Roman"/>
          <w:color w:val="000000" w:themeColor="text1"/>
        </w:rPr>
        <w:t xml:space="preserve">sker </w:t>
      </w:r>
      <w:r w:rsidR="003C58A2">
        <w:rPr>
          <w:rFonts w:ascii="Calibri" w:eastAsia="Calibri" w:hAnsi="Calibri" w:cs="Times New Roman"/>
          <w:color w:val="000000" w:themeColor="text1"/>
        </w:rPr>
        <w:t xml:space="preserve">may need to know about Kings for a possible Grand Slam.  5NT is used for asking about Kings.   </w:t>
      </w:r>
      <w:r w:rsidR="00662324">
        <w:rPr>
          <w:rFonts w:ascii="Calibri" w:eastAsia="Calibri" w:hAnsi="Calibri" w:cs="Times New Roman"/>
          <w:color w:val="000000" w:themeColor="text1"/>
        </w:rPr>
        <w:t>The differen</w:t>
      </w:r>
      <w:r w:rsidR="00BA34DA">
        <w:rPr>
          <w:rFonts w:ascii="Calibri" w:eastAsia="Calibri" w:hAnsi="Calibri" w:cs="Times New Roman"/>
          <w:color w:val="000000" w:themeColor="text1"/>
        </w:rPr>
        <w:t>ce</w:t>
      </w:r>
      <w:r w:rsidR="00662324">
        <w:rPr>
          <w:rFonts w:ascii="Calibri" w:eastAsia="Calibri" w:hAnsi="Calibri" w:cs="Times New Roman"/>
          <w:color w:val="000000" w:themeColor="text1"/>
        </w:rPr>
        <w:t xml:space="preserve"> in this King ask </w:t>
      </w:r>
      <w:r w:rsidR="00BA34DA">
        <w:rPr>
          <w:rFonts w:ascii="Calibri" w:eastAsia="Calibri" w:hAnsi="Calibri" w:cs="Times New Roman"/>
          <w:color w:val="000000" w:themeColor="text1"/>
        </w:rPr>
        <w:t>situation (compared to Gerber or traditional Blackwood) is</w:t>
      </w:r>
      <w:r w:rsidR="00662324">
        <w:rPr>
          <w:rFonts w:ascii="Calibri" w:eastAsia="Calibri" w:hAnsi="Calibri" w:cs="Times New Roman"/>
          <w:color w:val="000000" w:themeColor="text1"/>
        </w:rPr>
        <w:t xml:space="preserve"> that we have already “promoted” the King </w:t>
      </w:r>
      <w:r w:rsidR="00BA34DA">
        <w:rPr>
          <w:rFonts w:ascii="Calibri" w:eastAsia="Calibri" w:hAnsi="Calibri" w:cs="Times New Roman"/>
          <w:color w:val="000000" w:themeColor="text1"/>
        </w:rPr>
        <w:t xml:space="preserve">of </w:t>
      </w:r>
      <w:r w:rsidR="00440E7D">
        <w:rPr>
          <w:rFonts w:ascii="Calibri" w:eastAsia="Calibri" w:hAnsi="Calibri" w:cs="Times New Roman"/>
          <w:color w:val="000000" w:themeColor="text1"/>
        </w:rPr>
        <w:t>t</w:t>
      </w:r>
      <w:r w:rsidR="00BA34DA">
        <w:rPr>
          <w:rFonts w:ascii="Calibri" w:eastAsia="Calibri" w:hAnsi="Calibri" w:cs="Times New Roman"/>
          <w:color w:val="000000" w:themeColor="text1"/>
        </w:rPr>
        <w:t xml:space="preserve">rump to a Keycard.  Thus, there are only 3 remaining Kings to describe to partner. </w:t>
      </w:r>
    </w:p>
    <w:p w14:paraId="7CD10E20" w14:textId="240DC6CB" w:rsidR="00BA34DA" w:rsidRPr="006D7E9E" w:rsidRDefault="00BA34DA" w:rsidP="006D7E9E">
      <w:pPr>
        <w:spacing w:after="0"/>
        <w:rPr>
          <w:b/>
          <w:color w:val="000000" w:themeColor="text1"/>
        </w:rPr>
      </w:pPr>
    </w:p>
    <w:p w14:paraId="42DC43D7" w14:textId="4E2D9584" w:rsidR="006D7E9E" w:rsidRDefault="00BA34DA" w:rsidP="006D7E9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There are a couple of different approaches how to answer after 5NT.  The simplest is number of Kings (same method </w:t>
      </w:r>
      <w:r w:rsidR="00440E7D">
        <w:rPr>
          <w:bCs/>
          <w:color w:val="000000" w:themeColor="text1"/>
        </w:rPr>
        <w:t>we</w:t>
      </w:r>
      <w:r>
        <w:rPr>
          <w:bCs/>
          <w:color w:val="000000" w:themeColor="text1"/>
        </w:rPr>
        <w:t xml:space="preserve"> used in Blackwood and/or Gerber).  6</w:t>
      </w:r>
      <w:r w:rsidR="00440E7D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 xml:space="preserve"> =</w:t>
      </w:r>
      <w:r w:rsidR="00440E7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0, 6</w:t>
      </w:r>
      <w:r w:rsidR="00440E7D">
        <w:rPr>
          <w:rFonts w:ascii="Times New Roman" w:hAnsi="Times New Roman" w:cs="Times New Roman"/>
          <w:bCs/>
          <w:color w:val="000000" w:themeColor="text1"/>
        </w:rPr>
        <w:t>♦</w:t>
      </w:r>
      <w:r>
        <w:rPr>
          <w:bCs/>
          <w:color w:val="000000" w:themeColor="text1"/>
        </w:rPr>
        <w:t xml:space="preserve"> = 1, 6</w:t>
      </w:r>
      <w:r w:rsidR="00440E7D">
        <w:rPr>
          <w:rFonts w:ascii="Times New Roman" w:hAnsi="Times New Roman" w:cs="Times New Roman"/>
          <w:bCs/>
          <w:color w:val="000000" w:themeColor="text1"/>
        </w:rPr>
        <w:t>♥</w:t>
      </w:r>
      <w:r>
        <w:rPr>
          <w:bCs/>
          <w:color w:val="000000" w:themeColor="text1"/>
        </w:rPr>
        <w:t xml:space="preserve"> = 2, 6</w:t>
      </w:r>
      <w:r w:rsidR="00440E7D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 xml:space="preserve"> = 3.</w:t>
      </w:r>
    </w:p>
    <w:p w14:paraId="756FE39B" w14:textId="77777777" w:rsidR="00BA34DA" w:rsidRPr="00BA34DA" w:rsidRDefault="00BA34DA" w:rsidP="006D7E9E">
      <w:pPr>
        <w:spacing w:after="0"/>
        <w:rPr>
          <w:bCs/>
          <w:color w:val="000000" w:themeColor="text1"/>
        </w:rPr>
      </w:pPr>
    </w:p>
    <w:p w14:paraId="5DD79EA6" w14:textId="77777777" w:rsidR="00BA34DA" w:rsidRDefault="00BA34DA" w:rsidP="006D7E9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76E5BEE" w14:textId="45CDD693" w:rsidR="004A4A2F" w:rsidRDefault="004A4A2F" w:rsidP="006D7E9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Which Is the </w:t>
      </w:r>
      <w:r w:rsidR="00A564B2">
        <w:rPr>
          <w:b/>
          <w:color w:val="000000" w:themeColor="text1"/>
          <w:sz w:val="24"/>
          <w:szCs w:val="24"/>
        </w:rPr>
        <w:t>“</w:t>
      </w:r>
      <w:r>
        <w:rPr>
          <w:b/>
          <w:color w:val="000000" w:themeColor="text1"/>
          <w:sz w:val="24"/>
          <w:szCs w:val="24"/>
        </w:rPr>
        <w:t>Key Suit</w:t>
      </w:r>
      <w:r w:rsidR="00A564B2">
        <w:rPr>
          <w:b/>
          <w:color w:val="000000" w:themeColor="text1"/>
          <w:sz w:val="24"/>
          <w:szCs w:val="24"/>
        </w:rPr>
        <w:t>”</w:t>
      </w:r>
      <w:r w:rsidR="00440E7D">
        <w:rPr>
          <w:b/>
          <w:color w:val="000000" w:themeColor="text1"/>
          <w:sz w:val="24"/>
          <w:szCs w:val="24"/>
        </w:rPr>
        <w:t>?</w:t>
      </w:r>
    </w:p>
    <w:p w14:paraId="6C8A8EB0" w14:textId="2E7FBF0A" w:rsidR="004A4A2F" w:rsidRDefault="00AF1921" w:rsidP="006D7E9E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One complexity that is added </w:t>
      </w:r>
      <w:r w:rsidR="00F375EA">
        <w:rPr>
          <w:bCs/>
          <w:color w:val="000000" w:themeColor="text1"/>
        </w:rPr>
        <w:t>when</w:t>
      </w:r>
      <w:r w:rsidR="00440E7D">
        <w:rPr>
          <w:bCs/>
          <w:color w:val="000000" w:themeColor="text1"/>
        </w:rPr>
        <w:t xml:space="preserve"> we</w:t>
      </w:r>
      <w:r w:rsidR="00F375EA">
        <w:rPr>
          <w:bCs/>
          <w:color w:val="000000" w:themeColor="text1"/>
        </w:rPr>
        <w:t xml:space="preserve"> change from Blackwood to Keycard Blackwood is “which suit do we Keycard</w:t>
      </w:r>
      <w:r w:rsidR="00440E7D">
        <w:rPr>
          <w:bCs/>
          <w:color w:val="000000" w:themeColor="text1"/>
        </w:rPr>
        <w:t xml:space="preserve"> i</w:t>
      </w:r>
      <w:r w:rsidR="00F375EA">
        <w:rPr>
          <w:bCs/>
          <w:color w:val="000000" w:themeColor="text1"/>
        </w:rPr>
        <w:t>n?”</w:t>
      </w:r>
      <w:r w:rsidR="00A564B2">
        <w:rPr>
          <w:bCs/>
          <w:color w:val="000000" w:themeColor="text1"/>
        </w:rPr>
        <w:t xml:space="preserve">  That is, which King and Queen are the important ones</w:t>
      </w:r>
      <w:r w:rsidR="00440E7D">
        <w:rPr>
          <w:bCs/>
          <w:color w:val="000000" w:themeColor="text1"/>
        </w:rPr>
        <w:t>?</w:t>
      </w:r>
      <w:r w:rsidR="00F375EA">
        <w:rPr>
          <w:bCs/>
          <w:color w:val="000000" w:themeColor="text1"/>
        </w:rPr>
        <w:t xml:space="preserve">  If we have bid and raised a suit this is straightforward, but what if we have not yet found a fit</w:t>
      </w:r>
      <w:r w:rsidR="00440E7D">
        <w:rPr>
          <w:bCs/>
          <w:color w:val="000000" w:themeColor="text1"/>
        </w:rPr>
        <w:t>?</w:t>
      </w:r>
      <w:r w:rsidR="00F375EA">
        <w:rPr>
          <w:bCs/>
          <w:color w:val="000000" w:themeColor="text1"/>
        </w:rPr>
        <w:t xml:space="preserve">  In this case, most partnerships us</w:t>
      </w:r>
      <w:r w:rsidR="00440E7D">
        <w:rPr>
          <w:bCs/>
          <w:color w:val="000000" w:themeColor="text1"/>
        </w:rPr>
        <w:t>e</w:t>
      </w:r>
      <w:r w:rsidR="00F375EA">
        <w:rPr>
          <w:bCs/>
          <w:color w:val="000000" w:themeColor="text1"/>
        </w:rPr>
        <w:t xml:space="preserve"> a rule that assume</w:t>
      </w:r>
      <w:r w:rsidR="00A564B2">
        <w:rPr>
          <w:bCs/>
          <w:color w:val="000000" w:themeColor="text1"/>
        </w:rPr>
        <w:t>s</w:t>
      </w:r>
      <w:r w:rsidR="00F375EA">
        <w:rPr>
          <w:bCs/>
          <w:color w:val="000000" w:themeColor="text1"/>
        </w:rPr>
        <w:t xml:space="preserve"> agreement on the last bid suit and treat</w:t>
      </w:r>
      <w:r w:rsidR="00A564B2">
        <w:rPr>
          <w:bCs/>
          <w:color w:val="000000" w:themeColor="text1"/>
        </w:rPr>
        <w:t>s</w:t>
      </w:r>
      <w:r w:rsidR="00F375EA">
        <w:rPr>
          <w:bCs/>
          <w:color w:val="000000" w:themeColor="text1"/>
        </w:rPr>
        <w:t xml:space="preserve"> the King and Queen of that suit as the important </w:t>
      </w:r>
      <w:r w:rsidR="00222746">
        <w:rPr>
          <w:bCs/>
          <w:color w:val="000000" w:themeColor="text1"/>
        </w:rPr>
        <w:t>“Key</w:t>
      </w:r>
      <w:r w:rsidR="00F375EA">
        <w:rPr>
          <w:bCs/>
          <w:color w:val="000000" w:themeColor="text1"/>
        </w:rPr>
        <w:t>cards</w:t>
      </w:r>
      <w:r w:rsidR="00222746">
        <w:rPr>
          <w:bCs/>
          <w:color w:val="000000" w:themeColor="text1"/>
        </w:rPr>
        <w:t>”</w:t>
      </w:r>
      <w:r w:rsidR="00F375EA">
        <w:rPr>
          <w:bCs/>
          <w:color w:val="000000" w:themeColor="text1"/>
        </w:rPr>
        <w:t>.</w:t>
      </w:r>
    </w:p>
    <w:p w14:paraId="4D6409D1" w14:textId="11D97FFA" w:rsidR="00F375EA" w:rsidRDefault="00F375EA" w:rsidP="006D7E9E">
      <w:pPr>
        <w:pStyle w:val="NoSpacing"/>
        <w:spacing w:line="276" w:lineRule="auto"/>
        <w:rPr>
          <w:bCs/>
          <w:color w:val="000000" w:themeColor="text1"/>
        </w:rPr>
      </w:pPr>
    </w:p>
    <w:p w14:paraId="600F669F" w14:textId="673ED8B1" w:rsidR="00F375EA" w:rsidRPr="00F375EA" w:rsidRDefault="00F375EA" w:rsidP="006D7E9E">
      <w:pPr>
        <w:pStyle w:val="NoSpacing"/>
        <w:spacing w:line="276" w:lineRule="auto"/>
        <w:rPr>
          <w:bCs/>
          <w:i/>
          <w:iCs/>
          <w:color w:val="000000" w:themeColor="text1"/>
        </w:rPr>
      </w:pPr>
      <w:r w:rsidRPr="00F375EA">
        <w:rPr>
          <w:bCs/>
          <w:i/>
          <w:iCs/>
          <w:color w:val="000000" w:themeColor="text1"/>
        </w:rPr>
        <w:t>Example 3</w:t>
      </w:r>
    </w:p>
    <w:p w14:paraId="4780F75D" w14:textId="79B59620" w:rsidR="00F375EA" w:rsidRDefault="00F375EA" w:rsidP="006D7E9E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40E7D">
        <w:rPr>
          <w:rFonts w:ascii="Times New Roman" w:hAnsi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ab/>
        <w:t>2</w:t>
      </w:r>
      <w:r w:rsidR="00440E7D">
        <w:rPr>
          <w:rFonts w:ascii="Times New Roman" w:hAnsi="Times New Roman"/>
          <w:bCs/>
          <w:color w:val="000000" w:themeColor="text1"/>
        </w:rPr>
        <w:t>♥</w:t>
      </w:r>
    </w:p>
    <w:p w14:paraId="4853A175" w14:textId="1E31CD3A" w:rsidR="00F375EA" w:rsidRPr="004A4A2F" w:rsidRDefault="00F375EA" w:rsidP="006D7E9E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4NT</w:t>
      </w:r>
    </w:p>
    <w:p w14:paraId="48F05CCC" w14:textId="42F44D56" w:rsidR="004A4A2F" w:rsidRDefault="00F375EA" w:rsidP="006D7E9E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Most partnerships would treat this 4NT bid as Keycard in Hearts!</w:t>
      </w:r>
    </w:p>
    <w:p w14:paraId="0DA0BCD3" w14:textId="6A78A71E" w:rsidR="004A4A2F" w:rsidRDefault="004A4A2F" w:rsidP="006D7E9E">
      <w:pPr>
        <w:pStyle w:val="NoSpacing"/>
        <w:spacing w:line="276" w:lineRule="auto"/>
        <w:rPr>
          <w:bCs/>
          <w:color w:val="000000" w:themeColor="text1"/>
        </w:rPr>
      </w:pPr>
    </w:p>
    <w:p w14:paraId="4B3AB765" w14:textId="77777777" w:rsidR="004A4A2F" w:rsidRPr="004A4A2F" w:rsidRDefault="004A4A2F" w:rsidP="006D7E9E">
      <w:pPr>
        <w:pStyle w:val="NoSpacing"/>
        <w:spacing w:line="276" w:lineRule="auto"/>
        <w:rPr>
          <w:bCs/>
          <w:color w:val="000000" w:themeColor="text1"/>
        </w:rPr>
      </w:pPr>
    </w:p>
    <w:p w14:paraId="31EDBB12" w14:textId="7FC9673D" w:rsidR="006D7E9E" w:rsidRPr="006D7E9E" w:rsidRDefault="006D7E9E" w:rsidP="006D7E9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D7E9E">
        <w:rPr>
          <w:b/>
          <w:color w:val="000000" w:themeColor="text1"/>
          <w:sz w:val="24"/>
          <w:szCs w:val="24"/>
        </w:rPr>
        <w:t xml:space="preserve">Conclusion </w:t>
      </w:r>
    </w:p>
    <w:p w14:paraId="0A752EA0" w14:textId="2CDE7838" w:rsidR="00B03A17" w:rsidRDefault="004A4A2F" w:rsidP="006D7E9E">
      <w:pPr>
        <w:spacing w:after="0"/>
        <w:rPr>
          <w:color w:val="000000" w:themeColor="text1"/>
        </w:rPr>
      </w:pPr>
      <w:r>
        <w:rPr>
          <w:color w:val="000000" w:themeColor="text1"/>
        </w:rPr>
        <w:t>One of the most frustrating things in slam bidding is get</w:t>
      </w:r>
      <w:r w:rsidR="00440E7D">
        <w:rPr>
          <w:color w:val="000000" w:themeColor="text1"/>
        </w:rPr>
        <w:t>ting</w:t>
      </w:r>
      <w:r>
        <w:rPr>
          <w:color w:val="000000" w:themeColor="text1"/>
        </w:rPr>
        <w:t xml:space="preserve"> to slam and go</w:t>
      </w:r>
      <w:r w:rsidR="00440E7D">
        <w:rPr>
          <w:color w:val="000000" w:themeColor="text1"/>
        </w:rPr>
        <w:t>ing</w:t>
      </w:r>
      <w:r>
        <w:rPr>
          <w:color w:val="000000" w:themeColor="text1"/>
        </w:rPr>
        <w:t xml:space="preserve"> down when you lose 2 trump tricks.  The way players traditionally de</w:t>
      </w:r>
      <w:r w:rsidR="00440E7D">
        <w:rPr>
          <w:color w:val="000000" w:themeColor="text1"/>
        </w:rPr>
        <w:t>a</w:t>
      </w:r>
      <w:r>
        <w:rPr>
          <w:color w:val="000000" w:themeColor="text1"/>
        </w:rPr>
        <w:t xml:space="preserve">lt with this was to be conservative about trying for slam when they had bad trump – even with a good hand.  This meant that sometimes a slam was missed when partner had the good trump we needed.   </w:t>
      </w:r>
      <w:r w:rsidR="006D7E9E" w:rsidRPr="006D7E9E">
        <w:rPr>
          <w:color w:val="000000" w:themeColor="text1"/>
        </w:rPr>
        <w:t xml:space="preserve">1430 Keycard </w:t>
      </w:r>
      <w:r w:rsidR="00C87550">
        <w:rPr>
          <w:color w:val="000000" w:themeColor="text1"/>
        </w:rPr>
        <w:t>Blackwood is an upgrade to Blackwood</w:t>
      </w:r>
      <w:r>
        <w:rPr>
          <w:color w:val="000000" w:themeColor="text1"/>
        </w:rPr>
        <w:t xml:space="preserve"> that tries to overc</w:t>
      </w:r>
      <w:r w:rsidR="00440E7D">
        <w:rPr>
          <w:color w:val="000000" w:themeColor="text1"/>
        </w:rPr>
        <w:t>ome</w:t>
      </w:r>
      <w:r>
        <w:rPr>
          <w:color w:val="000000" w:themeColor="text1"/>
        </w:rPr>
        <w:t xml:space="preserve"> this problem</w:t>
      </w:r>
      <w:r w:rsidR="00C87550">
        <w:rPr>
          <w:color w:val="000000" w:themeColor="text1"/>
        </w:rPr>
        <w:t xml:space="preserve">.  It </w:t>
      </w:r>
      <w:r>
        <w:rPr>
          <w:color w:val="000000" w:themeColor="text1"/>
        </w:rPr>
        <w:t>allows us to</w:t>
      </w:r>
      <w:r w:rsidR="00440E7D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sk for Aces and check on our trump suit quality at the same time.  </w:t>
      </w:r>
      <w:r w:rsidR="00AF1921">
        <w:rPr>
          <w:color w:val="000000" w:themeColor="text1"/>
        </w:rPr>
        <w:t>I suggest you u</w:t>
      </w:r>
      <w:r>
        <w:rPr>
          <w:color w:val="000000" w:themeColor="text1"/>
        </w:rPr>
        <w:t xml:space="preserve">pgrade your </w:t>
      </w:r>
      <w:r w:rsidR="00440E7D">
        <w:rPr>
          <w:color w:val="000000" w:themeColor="text1"/>
        </w:rPr>
        <w:t>A</w:t>
      </w:r>
      <w:r>
        <w:rPr>
          <w:color w:val="000000" w:themeColor="text1"/>
        </w:rPr>
        <w:t xml:space="preserve">ce-asking methods to </w:t>
      </w:r>
      <w:r w:rsidR="00AE3EAA">
        <w:rPr>
          <w:color w:val="000000" w:themeColor="text1"/>
        </w:rPr>
        <w:t xml:space="preserve">Keycard </w:t>
      </w:r>
      <w:r>
        <w:rPr>
          <w:color w:val="000000" w:themeColor="text1"/>
        </w:rPr>
        <w:t xml:space="preserve">as soon as you </w:t>
      </w:r>
      <w:r w:rsidR="00A035DE">
        <w:rPr>
          <w:color w:val="000000" w:themeColor="text1"/>
        </w:rPr>
        <w:t xml:space="preserve">have time </w:t>
      </w:r>
      <w:r w:rsidR="00AF1921">
        <w:rPr>
          <w:color w:val="000000" w:themeColor="text1"/>
        </w:rPr>
        <w:t xml:space="preserve">to discuss it with partner. </w:t>
      </w:r>
    </w:p>
    <w:p w14:paraId="1F812C67" w14:textId="13CEC4DE" w:rsidR="00317326" w:rsidRPr="006D7E9E" w:rsidRDefault="00317326" w:rsidP="006D7E9E">
      <w:pPr>
        <w:spacing w:after="0"/>
        <w:rPr>
          <w:color w:val="000000" w:themeColor="text1"/>
        </w:rPr>
      </w:pPr>
    </w:p>
    <w:sectPr w:rsidR="00317326" w:rsidRPr="006D7E9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4A23" w14:textId="77777777" w:rsidR="00724367" w:rsidRDefault="00724367" w:rsidP="005C42AC">
      <w:pPr>
        <w:spacing w:after="0" w:line="240" w:lineRule="auto"/>
      </w:pPr>
      <w:r>
        <w:separator/>
      </w:r>
    </w:p>
  </w:endnote>
  <w:endnote w:type="continuationSeparator" w:id="0">
    <w:p w14:paraId="02F5BEB8" w14:textId="77777777" w:rsidR="00724367" w:rsidRDefault="0072436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2F4E73DB" w:rsidR="00CF5891" w:rsidRPr="00306D34" w:rsidRDefault="006D7E9E" w:rsidP="00C1693C">
    <w:pPr>
      <w:pStyle w:val="Footer"/>
      <w:tabs>
        <w:tab w:val="clear" w:pos="4680"/>
        <w:tab w:val="center" w:pos="7200"/>
      </w:tabs>
    </w:pPr>
    <w:r>
      <w:t>TWiB (</w:t>
    </w:r>
    <w:r w:rsidR="00056684">
      <w:t>40</w:t>
    </w:r>
    <w:r w:rsidR="00AE2179">
      <w:t>3</w:t>
    </w:r>
    <w:r w:rsidR="0004134F">
      <w:t>)</w:t>
    </w:r>
    <w:r>
      <w:t xml:space="preserve"> 1430 Keycard</w:t>
    </w:r>
    <w:r w:rsidR="00056684">
      <w:t xml:space="preserve"> Blackwood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8249" w14:textId="77777777" w:rsidR="00724367" w:rsidRDefault="00724367" w:rsidP="005C42AC">
      <w:pPr>
        <w:spacing w:after="0" w:line="240" w:lineRule="auto"/>
      </w:pPr>
      <w:r>
        <w:separator/>
      </w:r>
    </w:p>
  </w:footnote>
  <w:footnote w:type="continuationSeparator" w:id="0">
    <w:p w14:paraId="0751790F" w14:textId="77777777" w:rsidR="00724367" w:rsidRDefault="0072436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7E4C"/>
    <w:multiLevelType w:val="hybridMultilevel"/>
    <w:tmpl w:val="FC6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08AE"/>
    <w:multiLevelType w:val="hybridMultilevel"/>
    <w:tmpl w:val="3D9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86D"/>
    <w:multiLevelType w:val="hybridMultilevel"/>
    <w:tmpl w:val="C3CC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6D2D"/>
    <w:multiLevelType w:val="hybridMultilevel"/>
    <w:tmpl w:val="4B3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64E"/>
    <w:multiLevelType w:val="hybridMultilevel"/>
    <w:tmpl w:val="DC5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363C"/>
    <w:multiLevelType w:val="hybridMultilevel"/>
    <w:tmpl w:val="BB2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4F2"/>
    <w:multiLevelType w:val="hybridMultilevel"/>
    <w:tmpl w:val="5F66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3D8A"/>
    <w:multiLevelType w:val="hybridMultilevel"/>
    <w:tmpl w:val="426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1990"/>
    <w:multiLevelType w:val="hybridMultilevel"/>
    <w:tmpl w:val="BAE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45D"/>
    <w:multiLevelType w:val="hybridMultilevel"/>
    <w:tmpl w:val="5616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56684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A720F"/>
    <w:rsid w:val="001F0DB7"/>
    <w:rsid w:val="0020491D"/>
    <w:rsid w:val="00222746"/>
    <w:rsid w:val="00232ED3"/>
    <w:rsid w:val="00255B92"/>
    <w:rsid w:val="0025708E"/>
    <w:rsid w:val="002727AF"/>
    <w:rsid w:val="00284B4C"/>
    <w:rsid w:val="00295D1F"/>
    <w:rsid w:val="0029633C"/>
    <w:rsid w:val="002A483F"/>
    <w:rsid w:val="002A7E69"/>
    <w:rsid w:val="002B5DFA"/>
    <w:rsid w:val="002F4F5E"/>
    <w:rsid w:val="002F5269"/>
    <w:rsid w:val="002F7392"/>
    <w:rsid w:val="00306D34"/>
    <w:rsid w:val="00317326"/>
    <w:rsid w:val="00331ABA"/>
    <w:rsid w:val="003322BA"/>
    <w:rsid w:val="00337E61"/>
    <w:rsid w:val="00380876"/>
    <w:rsid w:val="00394A4F"/>
    <w:rsid w:val="003C2C48"/>
    <w:rsid w:val="003C58A2"/>
    <w:rsid w:val="003C7C54"/>
    <w:rsid w:val="003E109D"/>
    <w:rsid w:val="003F13FF"/>
    <w:rsid w:val="00415D33"/>
    <w:rsid w:val="004262FD"/>
    <w:rsid w:val="00431715"/>
    <w:rsid w:val="00440E7D"/>
    <w:rsid w:val="00451454"/>
    <w:rsid w:val="00483487"/>
    <w:rsid w:val="004A4A2F"/>
    <w:rsid w:val="004C6496"/>
    <w:rsid w:val="004E73F8"/>
    <w:rsid w:val="005063F2"/>
    <w:rsid w:val="00506E01"/>
    <w:rsid w:val="00507BAD"/>
    <w:rsid w:val="005264EA"/>
    <w:rsid w:val="0054127B"/>
    <w:rsid w:val="00547190"/>
    <w:rsid w:val="00551AB8"/>
    <w:rsid w:val="005669A0"/>
    <w:rsid w:val="00585B3B"/>
    <w:rsid w:val="00592788"/>
    <w:rsid w:val="00593B85"/>
    <w:rsid w:val="005C42AC"/>
    <w:rsid w:val="005C77B6"/>
    <w:rsid w:val="005D4B8C"/>
    <w:rsid w:val="005F6F34"/>
    <w:rsid w:val="00600CD4"/>
    <w:rsid w:val="0062003F"/>
    <w:rsid w:val="00621555"/>
    <w:rsid w:val="0065196D"/>
    <w:rsid w:val="00660D65"/>
    <w:rsid w:val="00662324"/>
    <w:rsid w:val="00672EFB"/>
    <w:rsid w:val="006C05F3"/>
    <w:rsid w:val="006D7E9E"/>
    <w:rsid w:val="006E3954"/>
    <w:rsid w:val="006F144E"/>
    <w:rsid w:val="00707C47"/>
    <w:rsid w:val="00724367"/>
    <w:rsid w:val="007250D3"/>
    <w:rsid w:val="0079498A"/>
    <w:rsid w:val="007E60D4"/>
    <w:rsid w:val="007E6D2D"/>
    <w:rsid w:val="008357CB"/>
    <w:rsid w:val="008474E0"/>
    <w:rsid w:val="00870F22"/>
    <w:rsid w:val="00897665"/>
    <w:rsid w:val="008B1D81"/>
    <w:rsid w:val="008D340B"/>
    <w:rsid w:val="008F0BF7"/>
    <w:rsid w:val="008F6AC4"/>
    <w:rsid w:val="00920111"/>
    <w:rsid w:val="009257F5"/>
    <w:rsid w:val="00945D04"/>
    <w:rsid w:val="00952D16"/>
    <w:rsid w:val="009662E6"/>
    <w:rsid w:val="0099522A"/>
    <w:rsid w:val="009A28D3"/>
    <w:rsid w:val="009B1D3C"/>
    <w:rsid w:val="009B4BEB"/>
    <w:rsid w:val="009C4DEA"/>
    <w:rsid w:val="009E5491"/>
    <w:rsid w:val="00A005F0"/>
    <w:rsid w:val="00A027E8"/>
    <w:rsid w:val="00A035DE"/>
    <w:rsid w:val="00A07415"/>
    <w:rsid w:val="00A12B99"/>
    <w:rsid w:val="00A23CB4"/>
    <w:rsid w:val="00A455D2"/>
    <w:rsid w:val="00A536D6"/>
    <w:rsid w:val="00A564B2"/>
    <w:rsid w:val="00A61425"/>
    <w:rsid w:val="00A650B7"/>
    <w:rsid w:val="00A80E4D"/>
    <w:rsid w:val="00A8606C"/>
    <w:rsid w:val="00AA1B91"/>
    <w:rsid w:val="00AC6662"/>
    <w:rsid w:val="00AD3A65"/>
    <w:rsid w:val="00AD5784"/>
    <w:rsid w:val="00AE2179"/>
    <w:rsid w:val="00AE3EAA"/>
    <w:rsid w:val="00AF1921"/>
    <w:rsid w:val="00B03A17"/>
    <w:rsid w:val="00B30D15"/>
    <w:rsid w:val="00B400D9"/>
    <w:rsid w:val="00B46EDF"/>
    <w:rsid w:val="00B4722C"/>
    <w:rsid w:val="00B5167A"/>
    <w:rsid w:val="00B667F7"/>
    <w:rsid w:val="00B75DE3"/>
    <w:rsid w:val="00B91281"/>
    <w:rsid w:val="00B9163E"/>
    <w:rsid w:val="00BA34DA"/>
    <w:rsid w:val="00BA7D8D"/>
    <w:rsid w:val="00BB452C"/>
    <w:rsid w:val="00BB6C55"/>
    <w:rsid w:val="00BC7194"/>
    <w:rsid w:val="00BE4C8A"/>
    <w:rsid w:val="00BE50B0"/>
    <w:rsid w:val="00C01316"/>
    <w:rsid w:val="00C1693C"/>
    <w:rsid w:val="00C22828"/>
    <w:rsid w:val="00C30E32"/>
    <w:rsid w:val="00C403E7"/>
    <w:rsid w:val="00C42176"/>
    <w:rsid w:val="00C64C41"/>
    <w:rsid w:val="00C750F9"/>
    <w:rsid w:val="00C751DA"/>
    <w:rsid w:val="00C87550"/>
    <w:rsid w:val="00CA01D9"/>
    <w:rsid w:val="00CA071B"/>
    <w:rsid w:val="00CA5029"/>
    <w:rsid w:val="00CF5891"/>
    <w:rsid w:val="00D01FC0"/>
    <w:rsid w:val="00D23821"/>
    <w:rsid w:val="00D3461B"/>
    <w:rsid w:val="00D62583"/>
    <w:rsid w:val="00D82CEB"/>
    <w:rsid w:val="00DB04C1"/>
    <w:rsid w:val="00DB0592"/>
    <w:rsid w:val="00DB0B9B"/>
    <w:rsid w:val="00DC6591"/>
    <w:rsid w:val="00DD79DD"/>
    <w:rsid w:val="00DE55ED"/>
    <w:rsid w:val="00E00129"/>
    <w:rsid w:val="00E0560C"/>
    <w:rsid w:val="00E15B48"/>
    <w:rsid w:val="00E2253C"/>
    <w:rsid w:val="00E410BD"/>
    <w:rsid w:val="00E51751"/>
    <w:rsid w:val="00E63614"/>
    <w:rsid w:val="00F32CC7"/>
    <w:rsid w:val="00F375EA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7E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47</cp:revision>
  <dcterms:created xsi:type="dcterms:W3CDTF">2016-12-22T17:34:00Z</dcterms:created>
  <dcterms:modified xsi:type="dcterms:W3CDTF">2022-01-09T00:02:00Z</dcterms:modified>
</cp:coreProperties>
</file>