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248C" w14:textId="77777777" w:rsidR="00F51006" w:rsidRPr="00924C1D" w:rsidRDefault="00F51006" w:rsidP="00B349F9">
      <w:pPr>
        <w:spacing w:after="0"/>
        <w:rPr>
          <w:rFonts w:eastAsia="Times New Roman" w:cs="Times New Roman"/>
          <w:b/>
          <w:i/>
          <w:color w:val="000000" w:themeColor="text1"/>
          <w:sz w:val="36"/>
          <w:szCs w:val="36"/>
        </w:rPr>
      </w:pPr>
      <w:r w:rsidRPr="00924C1D">
        <w:rPr>
          <w:rFonts w:eastAsia="Times New Roman" w:cs="Times New Roman"/>
          <w:b/>
          <w:i/>
          <w:color w:val="000000" w:themeColor="text1"/>
          <w:sz w:val="36"/>
          <w:szCs w:val="36"/>
        </w:rPr>
        <w:t xml:space="preserve">This Week in Bridge </w:t>
      </w:r>
    </w:p>
    <w:p w14:paraId="1B94432C" w14:textId="4F443442" w:rsidR="00B349F9" w:rsidRPr="00924C1D" w:rsidRDefault="00B349F9" w:rsidP="00B349F9">
      <w:pPr>
        <w:spacing w:after="0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924C1D">
        <w:rPr>
          <w:rFonts w:eastAsia="Times New Roman" w:cs="Times New Roman"/>
          <w:b/>
          <w:color w:val="000000" w:themeColor="text1"/>
          <w:sz w:val="36"/>
          <w:szCs w:val="36"/>
        </w:rPr>
        <w:t>(5) Responding to 1NT with the Majors</w:t>
      </w:r>
    </w:p>
    <w:p w14:paraId="21E19FFD" w14:textId="237AD742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©AiB</w:t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="00924C1D">
        <w:rPr>
          <w:rFonts w:eastAsia="Times New Roman" w:cs="Times New Roman"/>
          <w:i/>
          <w:color w:val="000000" w:themeColor="text1"/>
        </w:rPr>
        <w:tab/>
      </w:r>
      <w:r w:rsidR="00924C1D">
        <w:rPr>
          <w:rFonts w:eastAsia="Times New Roman" w:cs="Times New Roman"/>
          <w:i/>
          <w:color w:val="000000" w:themeColor="text1"/>
        </w:rPr>
        <w:tab/>
      </w:r>
      <w:r w:rsidR="00924C1D">
        <w:rPr>
          <w:rFonts w:eastAsia="Times New Roman" w:cs="Times New Roman"/>
          <w:i/>
          <w:color w:val="000000" w:themeColor="text1"/>
        </w:rPr>
        <w:tab/>
      </w:r>
      <w:r w:rsid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>Robert S. Todd</w:t>
      </w:r>
    </w:p>
    <w:p w14:paraId="67C37ECE" w14:textId="5D790B80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Level</w:t>
      </w:r>
      <w:r w:rsidR="006D75C8" w:rsidRPr="00924C1D">
        <w:rPr>
          <w:rFonts w:eastAsia="Times New Roman" w:cs="Times New Roman"/>
          <w:i/>
          <w:color w:val="000000" w:themeColor="text1"/>
        </w:rPr>
        <w:t>: 2, 3</w:t>
      </w:r>
      <w:r w:rsidR="006D75C8" w:rsidRPr="00924C1D">
        <w:rPr>
          <w:rFonts w:eastAsia="Times New Roman" w:cs="Times New Roman"/>
          <w:i/>
          <w:color w:val="000000" w:themeColor="text1"/>
        </w:rPr>
        <w:tab/>
      </w:r>
      <w:r w:rsidR="006D75C8"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ab/>
      </w:r>
      <w:hyperlink r:id="rId8" w:history="1">
        <w:r w:rsidRPr="00924C1D">
          <w:rPr>
            <w:rStyle w:val="Hyperlink"/>
            <w:rFonts w:eastAsia="Times New Roman" w:cs="Times New Roman"/>
            <w:i/>
            <w:color w:val="000000" w:themeColor="text1"/>
          </w:rPr>
          <w:t>robert@advinbridge.com</w:t>
        </w:r>
      </w:hyperlink>
      <w:r w:rsidRPr="00924C1D">
        <w:rPr>
          <w:rFonts w:eastAsia="Times New Roman" w:cs="Times New Roman"/>
          <w:i/>
          <w:color w:val="000000" w:themeColor="text1"/>
        </w:rPr>
        <w:t xml:space="preserve"> </w:t>
      </w:r>
    </w:p>
    <w:p w14:paraId="48ED4137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07BB168E" w14:textId="77777777" w:rsidR="006D75C8" w:rsidRPr="00924C1D" w:rsidRDefault="006D75C8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50EBA7DB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The topics discussed below are several independent conventions, but they work well together to produce a set of tools for dealing with Major suit hands when your partner opens a strong NT.</w:t>
      </w:r>
    </w:p>
    <w:p w14:paraId="7B936455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607D00AC" w14:textId="77777777" w:rsidR="00B349F9" w:rsidRPr="00924C1D" w:rsidRDefault="00B349F9" w:rsidP="00B349F9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t xml:space="preserve">Review of Basic Transfer Sequences </w:t>
      </w:r>
    </w:p>
    <w:p w14:paraId="368FA0A0" w14:textId="20B4CF19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Level</w:t>
      </w:r>
      <w:r w:rsidR="00C82FE3" w:rsidRPr="00924C1D">
        <w:rPr>
          <w:rFonts w:eastAsia="Times New Roman" w:cs="Times New Roman"/>
          <w:i/>
          <w:color w:val="000000" w:themeColor="text1"/>
        </w:rPr>
        <w:t>:  2</w:t>
      </w:r>
    </w:p>
    <w:p w14:paraId="3F11E14F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2BFD5C9B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Invitational Hands   (8-9 HCP or equivalent playing strength)</w:t>
      </w:r>
    </w:p>
    <w:p w14:paraId="31D67609" w14:textId="0E4E8124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</w:t>
      </w:r>
      <w:r w:rsidR="00924C1D" w:rsidRPr="00924C1D">
        <w:rPr>
          <w:rFonts w:eastAsia="Times New Roman" w:cs="Times New Roman"/>
          <w:color w:val="000000" w:themeColor="text1"/>
        </w:rPr>
        <w:t xml:space="preserve">T - </w:t>
      </w:r>
      <w:r w:rsidRPr="00924C1D">
        <w:rPr>
          <w:rFonts w:eastAsia="Times New Roman" w:cs="Times New Roman"/>
          <w:color w:val="000000" w:themeColor="text1"/>
        </w:rPr>
        <w:t>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* </w:t>
      </w:r>
      <w:r w:rsidR="00924C1D" w:rsidRPr="00924C1D">
        <w:rPr>
          <w:rFonts w:eastAsia="Times New Roman" w:cs="Times New Roman"/>
          <w:color w:val="000000" w:themeColor="text1"/>
        </w:rPr>
        <w:t xml:space="preserve">- </w:t>
      </w:r>
      <w:r w:rsidRPr="00924C1D">
        <w:rPr>
          <w:rFonts w:eastAsia="Times New Roman" w:cs="Times New Roman"/>
          <w:color w:val="000000" w:themeColor="text1"/>
        </w:rPr>
        <w:t>2</w:t>
      </w:r>
      <w:r w:rsidRPr="00924C1D">
        <w:rPr>
          <w:rFonts w:ascii="Arial" w:eastAsia="Times New Roman" w:hAnsi="Arial" w:cs="Arial"/>
          <w:color w:val="000000" w:themeColor="text1"/>
        </w:rPr>
        <w:t xml:space="preserve">♥ </w:t>
      </w:r>
      <w:r w:rsidRPr="00924C1D">
        <w:rPr>
          <w:rFonts w:eastAsia="Times New Roman" w:cs="Times New Roman"/>
          <w:color w:val="000000" w:themeColor="text1"/>
        </w:rPr>
        <w:t xml:space="preserve">- 2NT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8-9 HCP, 5c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0B7AF4F0" w14:textId="2B42524E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♥ </w:t>
      </w:r>
      <w:r w:rsidRPr="00924C1D">
        <w:rPr>
          <w:rFonts w:eastAsia="Times New Roman" w:cs="Times New Roman"/>
          <w:color w:val="000000" w:themeColor="text1"/>
        </w:rPr>
        <w:t>- 3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7-8 HCP, 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07136179" w14:textId="47AF7E6C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♠ </w:t>
      </w:r>
      <w:r w:rsidRPr="00924C1D">
        <w:rPr>
          <w:rFonts w:eastAsia="Times New Roman" w:cs="Times New Roman"/>
          <w:color w:val="000000" w:themeColor="text1"/>
        </w:rPr>
        <w:t xml:space="preserve">- 2NT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8-9 HCP, 5c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</w:p>
    <w:p w14:paraId="0D8F20F9" w14:textId="61911ADC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♠ </w:t>
      </w:r>
      <w:r w:rsidRPr="00924C1D">
        <w:rPr>
          <w:rFonts w:eastAsia="Times New Roman" w:cs="Times New Roman"/>
          <w:color w:val="000000" w:themeColor="text1"/>
        </w:rPr>
        <w:t>- 3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7-8 HCP, 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</w:p>
    <w:p w14:paraId="46F0A4E8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18F337D1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Game Forcing Hands</w:t>
      </w:r>
    </w:p>
    <w:p w14:paraId="45B1171B" w14:textId="4333F1D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♥ </w:t>
      </w:r>
      <w:r w:rsidRPr="00924C1D">
        <w:rPr>
          <w:rFonts w:eastAsia="Times New Roman" w:cs="Times New Roman"/>
          <w:color w:val="000000" w:themeColor="text1"/>
        </w:rPr>
        <w:t>- 3NT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10+ HCP, 5c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35D039E8" w14:textId="02D234E9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9+ HCP, 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 </w:t>
      </w:r>
    </w:p>
    <w:p w14:paraId="104A3D9E" w14:textId="424037C3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♥ </w:t>
      </w:r>
      <w:r w:rsidRPr="00924C1D">
        <w:rPr>
          <w:rFonts w:eastAsia="Times New Roman" w:cs="Times New Roman"/>
          <w:color w:val="000000" w:themeColor="text1"/>
        </w:rPr>
        <w:t xml:space="preserve">- 3m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10+ HCP, 5+c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, 4+c minor, Game Forcing (Often slammish.)</w:t>
      </w:r>
    </w:p>
    <w:p w14:paraId="0B2AA30E" w14:textId="1A153E85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♠ </w:t>
      </w:r>
      <w:r w:rsidRPr="00924C1D">
        <w:rPr>
          <w:rFonts w:eastAsia="Times New Roman" w:cs="Times New Roman"/>
          <w:color w:val="000000" w:themeColor="text1"/>
        </w:rPr>
        <w:t>- 3NT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10+ HCP, 5c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</w:p>
    <w:p w14:paraId="7DBDFC97" w14:textId="125ECCE8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- 4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>9+ HCP, 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 </w:t>
      </w:r>
    </w:p>
    <w:p w14:paraId="7C902902" w14:textId="2F33105F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♠ </w:t>
      </w:r>
      <w:r w:rsidRPr="00924C1D">
        <w:rPr>
          <w:rFonts w:eastAsia="Times New Roman" w:cs="Times New Roman"/>
          <w:color w:val="000000" w:themeColor="text1"/>
        </w:rPr>
        <w:t xml:space="preserve">- 3m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10+ HCP, 5+c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4+c minor, Game Forcing (Often slammish.)</w:t>
      </w:r>
    </w:p>
    <w:p w14:paraId="4182312E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 </w:t>
      </w:r>
    </w:p>
    <w:p w14:paraId="3AA58A80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Slam Invitational Hands</w:t>
      </w:r>
    </w:p>
    <w:p w14:paraId="7BBF33B4" w14:textId="181C208D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- 4NT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16 HCP, Quantitative</w:t>
      </w:r>
    </w:p>
    <w:p w14:paraId="712F6D1C" w14:textId="0A0D4410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♥ </w:t>
      </w:r>
      <w:r w:rsidRPr="00924C1D">
        <w:rPr>
          <w:rFonts w:eastAsia="Times New Roman" w:cs="Times New Roman"/>
          <w:color w:val="000000" w:themeColor="text1"/>
        </w:rPr>
        <w:t>- 4NT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15-16 HCP, 5c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, Quantitative</w:t>
      </w:r>
    </w:p>
    <w:p w14:paraId="4379BA97" w14:textId="51626938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♥ </w:t>
      </w:r>
      <w:r w:rsidRPr="00924C1D">
        <w:rPr>
          <w:rFonts w:eastAsia="Times New Roman" w:cs="Times New Roman"/>
          <w:color w:val="000000" w:themeColor="text1"/>
        </w:rPr>
        <w:t>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13-14 HCP, 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, Quantitative</w:t>
      </w:r>
    </w:p>
    <w:p w14:paraId="2FF81098" w14:textId="6380BCB1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♠ </w:t>
      </w:r>
      <w:r w:rsidRPr="00924C1D">
        <w:rPr>
          <w:rFonts w:eastAsia="Times New Roman" w:cs="Times New Roman"/>
          <w:color w:val="000000" w:themeColor="text1"/>
        </w:rPr>
        <w:t xml:space="preserve">- 4NT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15-16 HCP, 5c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Quantitative</w:t>
      </w:r>
    </w:p>
    <w:p w14:paraId="5AA1539C" w14:textId="5BB85075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 xml:space="preserve">♠ </w:t>
      </w:r>
      <w:r w:rsidRPr="00924C1D">
        <w:rPr>
          <w:rFonts w:eastAsia="Times New Roman" w:cs="Times New Roman"/>
          <w:color w:val="000000" w:themeColor="text1"/>
        </w:rPr>
        <w:t>- 4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13-14 HCP, 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Quantitative</w:t>
      </w:r>
    </w:p>
    <w:p w14:paraId="7A1170F1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Also see Splinters and 5-4+ hands (above.)</w:t>
      </w:r>
    </w:p>
    <w:p w14:paraId="36C92ED5" w14:textId="77777777" w:rsidR="001432B0" w:rsidRPr="00924C1D" w:rsidRDefault="001432B0" w:rsidP="00B349F9">
      <w:pPr>
        <w:spacing w:after="0"/>
        <w:rPr>
          <w:rFonts w:eastAsia="Times New Roman" w:cs="Times New Roman"/>
          <w:i/>
          <w:color w:val="000000" w:themeColor="text1"/>
        </w:rPr>
      </w:pPr>
    </w:p>
    <w:p w14:paraId="0EDE0936" w14:textId="744A503F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Keycard</w:t>
      </w:r>
    </w:p>
    <w:p w14:paraId="771404ED" w14:textId="49F04C35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- 4</w:t>
      </w:r>
      <w:r w:rsidRPr="00924C1D">
        <w:rPr>
          <w:rFonts w:ascii="Arial" w:eastAsia="Times New Roman" w:hAnsi="Arial" w:cs="Arial"/>
          <w:color w:val="000000" w:themeColor="text1"/>
        </w:rPr>
        <w:t xml:space="preserve">♥ </w:t>
      </w:r>
      <w:r w:rsidRPr="00924C1D">
        <w:rPr>
          <w:rFonts w:eastAsia="Times New Roman" w:cs="Times New Roman"/>
          <w:color w:val="000000" w:themeColor="text1"/>
        </w:rPr>
        <w:t>- 4NT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 xml:space="preserve">Keycard in 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25AA9225" w14:textId="77777777" w:rsid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- 4</w:t>
      </w:r>
      <w:r w:rsidRPr="00924C1D">
        <w:rPr>
          <w:rFonts w:ascii="Arial" w:eastAsia="Times New Roman" w:hAnsi="Arial" w:cs="Arial"/>
          <w:color w:val="000000" w:themeColor="text1"/>
        </w:rPr>
        <w:t xml:space="preserve">♠ </w:t>
      </w:r>
      <w:r w:rsidRPr="00924C1D">
        <w:rPr>
          <w:rFonts w:eastAsia="Times New Roman" w:cs="Times New Roman"/>
          <w:color w:val="000000" w:themeColor="text1"/>
        </w:rPr>
        <w:t>- 4NT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 xml:space="preserve">Keycard in </w:t>
      </w:r>
      <w:r w:rsidRPr="00924C1D">
        <w:rPr>
          <w:rFonts w:ascii="Arial" w:eastAsia="Times New Roman" w:hAnsi="Arial" w:cs="Arial"/>
          <w:color w:val="000000" w:themeColor="text1"/>
        </w:rPr>
        <w:t>♠</w:t>
      </w:r>
    </w:p>
    <w:p w14:paraId="6F634615" w14:textId="4C098E72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Other Standard Transfer Sequences</w:t>
      </w:r>
    </w:p>
    <w:p w14:paraId="4E847DBA" w14:textId="1C6B3199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Level</w:t>
      </w:r>
      <w:r w:rsidR="00337434">
        <w:rPr>
          <w:rFonts w:eastAsia="Times New Roman" w:cs="Times New Roman"/>
          <w:i/>
          <w:color w:val="000000" w:themeColor="text1"/>
        </w:rPr>
        <w:t>s: 2</w:t>
      </w:r>
    </w:p>
    <w:p w14:paraId="4BD82A34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</w:p>
    <w:p w14:paraId="3ED7DA5E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Texas Transfers</w:t>
      </w:r>
    </w:p>
    <w:p w14:paraId="79E11AF1" w14:textId="69E5A784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 xml:space="preserve">Transfer to 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(6+c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)</w:t>
      </w:r>
    </w:p>
    <w:p w14:paraId="4BD384BD" w14:textId="2A585CFA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 xml:space="preserve">Transfer to 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(6+c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)</w:t>
      </w:r>
    </w:p>
    <w:p w14:paraId="0C9823CD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These bids are either used to signoff or to start a Keycard auction.</w:t>
      </w:r>
    </w:p>
    <w:p w14:paraId="43A21A7B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 xml:space="preserve">                                        </w:t>
      </w:r>
    </w:p>
    <w:p w14:paraId="3CDEC490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Jacoby Transfers for Slam Tries</w:t>
      </w:r>
    </w:p>
    <w:p w14:paraId="4927A706" w14:textId="2B247F43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Slam try with 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(usually no shortness)</w:t>
      </w:r>
    </w:p>
    <w:p w14:paraId="113F5B70" w14:textId="3232F3D9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- 3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>Splinter</w:t>
      </w:r>
      <w:r w:rsidRPr="00924C1D">
        <w:rPr>
          <w:rFonts w:eastAsia="Times New Roman" w:cs="Times New Roman"/>
          <w:color w:val="000000" w:themeColor="text1"/>
        </w:rPr>
        <w:t>, 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, Slam try</w:t>
      </w:r>
    </w:p>
    <w:p w14:paraId="46A38B63" w14:textId="67C1A2BF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>Splinter</w:t>
      </w:r>
      <w:r w:rsidRPr="00924C1D">
        <w:rPr>
          <w:rFonts w:eastAsia="Times New Roman" w:cs="Times New Roman"/>
          <w:color w:val="000000" w:themeColor="text1"/>
        </w:rPr>
        <w:t>, 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, Slam try</w:t>
      </w:r>
    </w:p>
    <w:p w14:paraId="0B273B8C" w14:textId="0A8D6E34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>Splinter</w:t>
      </w:r>
      <w:r w:rsidRPr="00924C1D">
        <w:rPr>
          <w:rFonts w:eastAsia="Times New Roman" w:cs="Times New Roman"/>
          <w:color w:val="000000" w:themeColor="text1"/>
        </w:rPr>
        <w:t>, 6+c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, Slam try</w:t>
      </w:r>
    </w:p>
    <w:p w14:paraId="7B241085" w14:textId="6EC97B2F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- 4NT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Quantitative with 5c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319AB408" w14:textId="4287A00D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Slam try with 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(usually no shortness)</w:t>
      </w:r>
    </w:p>
    <w:p w14:paraId="16F9582C" w14:textId="6813F4CD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>Splinter</w:t>
      </w:r>
      <w:r w:rsidRPr="00924C1D">
        <w:rPr>
          <w:rFonts w:eastAsia="Times New Roman" w:cs="Times New Roman"/>
          <w:color w:val="000000" w:themeColor="text1"/>
        </w:rPr>
        <w:t>, 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Slam try</w:t>
      </w:r>
    </w:p>
    <w:p w14:paraId="76B84B79" w14:textId="60A353C2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>Splinter</w:t>
      </w:r>
      <w:r w:rsidRPr="00924C1D">
        <w:rPr>
          <w:rFonts w:eastAsia="Times New Roman" w:cs="Times New Roman"/>
          <w:color w:val="000000" w:themeColor="text1"/>
        </w:rPr>
        <w:t>, 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Slam try</w:t>
      </w:r>
    </w:p>
    <w:p w14:paraId="173469B4" w14:textId="74D119E8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i/>
          <w:color w:val="000000" w:themeColor="text1"/>
        </w:rPr>
        <w:t>Splinter</w:t>
      </w:r>
      <w:r w:rsidRPr="00924C1D">
        <w:rPr>
          <w:rFonts w:eastAsia="Times New Roman" w:cs="Times New Roman"/>
          <w:color w:val="000000" w:themeColor="text1"/>
        </w:rPr>
        <w:t>, 6+c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Slam try</w:t>
      </w:r>
    </w:p>
    <w:p w14:paraId="50C7E4E6" w14:textId="14DBD0B8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- 4NT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Quantitative with 5c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</w:p>
    <w:p w14:paraId="1FA52279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1D284A69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2DBB5871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t xml:space="preserve">Drop Dead Stayman, </w:t>
      </w:r>
      <w:proofErr w:type="spellStart"/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t>Smolen</w:t>
      </w:r>
      <w:proofErr w:type="spellEnd"/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t>Delayed</w:t>
      </w:r>
      <w:proofErr w:type="gramEnd"/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t xml:space="preserve"> Texas:  5-4, 5-5, and 6-4 Major Suit Hands</w:t>
      </w:r>
    </w:p>
    <w:p w14:paraId="073CA6AB" w14:textId="7496456C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 xml:space="preserve">Level:  </w:t>
      </w:r>
      <w:r w:rsidR="002D3877">
        <w:rPr>
          <w:rFonts w:eastAsia="Times New Roman" w:cs="Times New Roman"/>
          <w:i/>
          <w:color w:val="000000" w:themeColor="text1"/>
        </w:rPr>
        <w:t xml:space="preserve">2, </w:t>
      </w:r>
      <w:r w:rsidR="004F32FD" w:rsidRPr="00924C1D">
        <w:rPr>
          <w:rFonts w:eastAsia="Times New Roman" w:cs="Times New Roman"/>
          <w:i/>
          <w:color w:val="000000" w:themeColor="text1"/>
        </w:rPr>
        <w:t>3</w:t>
      </w:r>
    </w:p>
    <w:p w14:paraId="3CD2A9C4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</w:p>
    <w:p w14:paraId="78C78E27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Weak Hands with Both Majors</w:t>
      </w:r>
    </w:p>
    <w:p w14:paraId="1AA57916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With weak hands with 5-4+M we use a convention called </w:t>
      </w:r>
      <w:r w:rsidRPr="00924C1D">
        <w:rPr>
          <w:rFonts w:eastAsia="Times New Roman" w:cs="Times New Roman"/>
          <w:i/>
          <w:color w:val="000000" w:themeColor="text1"/>
        </w:rPr>
        <w:t>Drop Dead Stayman</w:t>
      </w:r>
      <w:r w:rsidRPr="00924C1D">
        <w:rPr>
          <w:rFonts w:eastAsia="Times New Roman" w:cs="Times New Roman"/>
          <w:color w:val="000000" w:themeColor="text1"/>
        </w:rPr>
        <w:t xml:space="preserve">.  </w:t>
      </w:r>
    </w:p>
    <w:p w14:paraId="592311B0" w14:textId="3E9F20EC" w:rsidR="00B349F9" w:rsidRPr="00924C1D" w:rsidRDefault="00B349F9" w:rsidP="00B349F9">
      <w:pPr>
        <w:spacing w:after="0"/>
        <w:ind w:left="2880" w:hanging="288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proofErr w:type="gramStart"/>
      <w:r w:rsidRPr="00924C1D">
        <w:rPr>
          <w:rFonts w:eastAsia="Times New Roman" w:cs="Times New Roman"/>
          <w:color w:val="000000" w:themeColor="text1"/>
        </w:rPr>
        <w:t>This</w:t>
      </w:r>
      <w:proofErr w:type="gramEnd"/>
      <w:r w:rsidRPr="00924C1D">
        <w:rPr>
          <w:rFonts w:eastAsia="Times New Roman" w:cs="Times New Roman"/>
          <w:color w:val="000000" w:themeColor="text1"/>
        </w:rPr>
        <w:t xml:space="preserve"> shows a weak hand with at least 4-4M (usually 5-4M) and asks opener to pass or correct to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.  It could have longer 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than 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.  </w:t>
      </w:r>
    </w:p>
    <w:p w14:paraId="316A7ED4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 xml:space="preserve">4-4M is relatively rare and usually done when vulnerable with almost no values. </w:t>
      </w:r>
    </w:p>
    <w:p w14:paraId="261F5995" w14:textId="7A6B5C5F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</w:p>
    <w:p w14:paraId="0803F107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Invitational Hands with Both Majors</w:t>
      </w:r>
    </w:p>
    <w:p w14:paraId="1A424694" w14:textId="4F8A79B3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5c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-4c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Invitational Values, NF</w:t>
      </w:r>
    </w:p>
    <w:p w14:paraId="7B9A559B" w14:textId="0E6BB13B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>*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5c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Invitational Values, unbalanced hands (usually 4c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)  </w:t>
      </w:r>
    </w:p>
    <w:p w14:paraId="6AD32433" w14:textId="24213BBD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After this bidding sequence 2NT is not corrective, but it asks for responder’s other suit.  This is most often used to find out about a possible double fit and bid game.</w:t>
      </w:r>
    </w:p>
    <w:p w14:paraId="4120B356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</w:p>
    <w:p w14:paraId="1E8CB8FF" w14:textId="29FD8685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With 5-5M+ and invitational values, we have conventional bids available: we might bid 3</w:t>
      </w:r>
      <w:r w:rsidRPr="00924C1D">
        <w:rPr>
          <w:rFonts w:ascii="Arial" w:eastAsia="Times New Roman" w:hAnsi="Arial" w:cs="Arial"/>
          <w:i/>
          <w:color w:val="000000" w:themeColor="text1"/>
        </w:rPr>
        <w:t>♥</w:t>
      </w:r>
      <w:r w:rsidRPr="00924C1D">
        <w:rPr>
          <w:rFonts w:eastAsia="Times New Roman" w:cs="Times New Roman"/>
          <w:i/>
          <w:color w:val="000000" w:themeColor="text1"/>
        </w:rPr>
        <w:t xml:space="preserve"> over 1NT (or treat it like we are 5-4 in the Majors.)</w:t>
      </w:r>
    </w:p>
    <w:p w14:paraId="194E1A01" w14:textId="5E3F832E" w:rsidR="00B349F9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45986BA7" w14:textId="53AB29B2" w:rsidR="00924C1D" w:rsidRDefault="00924C1D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686B6C2D" w14:textId="77777777" w:rsidR="00924C1D" w:rsidRPr="00924C1D" w:rsidRDefault="00924C1D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6448543B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lastRenderedPageBreak/>
        <w:t>Game Forcing Hands with Both Majors</w:t>
      </w:r>
    </w:p>
    <w:p w14:paraId="45D43A4B" w14:textId="77777777" w:rsidR="00B349F9" w:rsidRPr="00924C1D" w:rsidRDefault="00B349F9" w:rsidP="00B349F9">
      <w:pPr>
        <w:numPr>
          <w:ilvl w:val="0"/>
          <w:numId w:val="6"/>
        </w:num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With 4-4M, </w:t>
      </w:r>
      <w:proofErr w:type="spellStart"/>
      <w:r w:rsidRPr="00924C1D">
        <w:rPr>
          <w:rFonts w:eastAsia="Times New Roman" w:cs="Times New Roman"/>
          <w:color w:val="000000" w:themeColor="text1"/>
        </w:rPr>
        <w:t>GF</w:t>
      </w:r>
      <w:proofErr w:type="spellEnd"/>
      <w:r w:rsidRPr="00924C1D">
        <w:rPr>
          <w:rFonts w:eastAsia="Times New Roman" w:cs="Times New Roman"/>
          <w:color w:val="000000" w:themeColor="text1"/>
        </w:rPr>
        <w:t xml:space="preserve"> values, we simply bid Stayman.</w:t>
      </w:r>
    </w:p>
    <w:p w14:paraId="79CD276F" w14:textId="77777777" w:rsidR="00B349F9" w:rsidRPr="00924C1D" w:rsidRDefault="00B349F9" w:rsidP="00B349F9">
      <w:pPr>
        <w:numPr>
          <w:ilvl w:val="0"/>
          <w:numId w:val="6"/>
        </w:num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With 5-4M, </w:t>
      </w:r>
      <w:proofErr w:type="spellStart"/>
      <w:r w:rsidRPr="00924C1D">
        <w:rPr>
          <w:rFonts w:eastAsia="Times New Roman" w:cs="Times New Roman"/>
          <w:color w:val="000000" w:themeColor="text1"/>
        </w:rPr>
        <w:t>GF</w:t>
      </w:r>
      <w:proofErr w:type="spellEnd"/>
      <w:r w:rsidRPr="00924C1D">
        <w:rPr>
          <w:rFonts w:eastAsia="Times New Roman" w:cs="Times New Roman"/>
          <w:color w:val="000000" w:themeColor="text1"/>
        </w:rPr>
        <w:t xml:space="preserve"> values, we start with Stayman and follow with </w:t>
      </w:r>
      <w:proofErr w:type="spellStart"/>
      <w:r w:rsidRPr="00924C1D">
        <w:rPr>
          <w:rFonts w:eastAsia="Times New Roman" w:cs="Times New Roman"/>
          <w:i/>
          <w:color w:val="000000" w:themeColor="text1"/>
        </w:rPr>
        <w:t>Smolen</w:t>
      </w:r>
      <w:proofErr w:type="spellEnd"/>
      <w:r w:rsidRPr="00924C1D">
        <w:rPr>
          <w:rFonts w:eastAsia="Times New Roman" w:cs="Times New Roman"/>
          <w:i/>
          <w:color w:val="000000" w:themeColor="text1"/>
        </w:rPr>
        <w:t>.</w:t>
      </w:r>
    </w:p>
    <w:p w14:paraId="4E6EC582" w14:textId="77777777" w:rsidR="00B349F9" w:rsidRPr="00924C1D" w:rsidRDefault="00B349F9" w:rsidP="00B349F9">
      <w:pPr>
        <w:numPr>
          <w:ilvl w:val="0"/>
          <w:numId w:val="6"/>
        </w:num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With 5-5M+, </w:t>
      </w:r>
      <w:proofErr w:type="spellStart"/>
      <w:r w:rsidRPr="00924C1D">
        <w:rPr>
          <w:rFonts w:eastAsia="Times New Roman" w:cs="Times New Roman"/>
          <w:color w:val="000000" w:themeColor="text1"/>
        </w:rPr>
        <w:t>GF</w:t>
      </w:r>
      <w:proofErr w:type="spellEnd"/>
      <w:r w:rsidRPr="00924C1D">
        <w:rPr>
          <w:rFonts w:eastAsia="Times New Roman" w:cs="Times New Roman"/>
          <w:color w:val="000000" w:themeColor="text1"/>
        </w:rPr>
        <w:t xml:space="preserve"> values, we have a conventional bid of 3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(or Transfer to </w:t>
      </w:r>
      <w:r w:rsidRPr="00924C1D">
        <w:rPr>
          <w:rFonts w:eastAsia="Times New Roman" w:cs="Times New Roman"/>
          <w:color w:val="000000" w:themeColor="text1"/>
        </w:rPr>
        <w:sym w:font="Symbol" w:char="F0AA"/>
      </w:r>
      <w:r w:rsidRPr="00924C1D">
        <w:rPr>
          <w:rFonts w:eastAsia="Times New Roman" w:cs="Times New Roman"/>
          <w:color w:val="000000" w:themeColor="text1"/>
        </w:rPr>
        <w:t xml:space="preserve"> then bid 3</w:t>
      </w:r>
      <w:r w:rsidRPr="00924C1D">
        <w:rPr>
          <w:rFonts w:eastAsia="Times New Roman" w:cs="Times New Roman"/>
          <w:color w:val="000000" w:themeColor="text1"/>
        </w:rPr>
        <w:sym w:font="Symbol" w:char="F0A9"/>
      </w:r>
      <w:r w:rsidRPr="00924C1D">
        <w:rPr>
          <w:rFonts w:eastAsia="Times New Roman" w:cs="Times New Roman"/>
          <w:color w:val="000000" w:themeColor="text1"/>
        </w:rPr>
        <w:t>.)</w:t>
      </w:r>
    </w:p>
    <w:p w14:paraId="0A9BF38E" w14:textId="77777777" w:rsidR="00B349F9" w:rsidRPr="00924C1D" w:rsidRDefault="00B349F9" w:rsidP="00B349F9">
      <w:pPr>
        <w:numPr>
          <w:ilvl w:val="0"/>
          <w:numId w:val="6"/>
        </w:num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With 6/4M </w:t>
      </w:r>
      <w:proofErr w:type="spellStart"/>
      <w:r w:rsidRPr="00924C1D">
        <w:rPr>
          <w:rFonts w:eastAsia="Times New Roman" w:cs="Times New Roman"/>
          <w:color w:val="000000" w:themeColor="text1"/>
        </w:rPr>
        <w:t>GF</w:t>
      </w:r>
      <w:proofErr w:type="spellEnd"/>
      <w:r w:rsidRPr="00924C1D">
        <w:rPr>
          <w:rFonts w:eastAsia="Times New Roman" w:cs="Times New Roman"/>
          <w:color w:val="000000" w:themeColor="text1"/>
        </w:rPr>
        <w:t xml:space="preserve"> values, we start with Stayman.  If opener doesn’t have a 4cM we continue with either Delayed Texas or </w:t>
      </w:r>
      <w:proofErr w:type="spellStart"/>
      <w:r w:rsidRPr="00924C1D">
        <w:rPr>
          <w:rFonts w:eastAsia="Times New Roman" w:cs="Times New Roman"/>
          <w:color w:val="000000" w:themeColor="text1"/>
        </w:rPr>
        <w:t>Smolen</w:t>
      </w:r>
      <w:proofErr w:type="spellEnd"/>
      <w:r w:rsidRPr="00924C1D">
        <w:rPr>
          <w:rFonts w:eastAsia="Times New Roman" w:cs="Times New Roman"/>
          <w:color w:val="000000" w:themeColor="text1"/>
        </w:rPr>
        <w:t xml:space="preserve">.  </w:t>
      </w:r>
      <w:r w:rsidRPr="00924C1D">
        <w:rPr>
          <w:rFonts w:eastAsia="Times New Roman" w:cs="Times New Roman"/>
          <w:color w:val="000000" w:themeColor="text1"/>
        </w:rPr>
        <w:br/>
      </w:r>
    </w:p>
    <w:p w14:paraId="1BDB5492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With a 6/4 hand that has no slam interest we make a delayed Texas bid.</w:t>
      </w:r>
    </w:p>
    <w:p w14:paraId="4848318A" w14:textId="620812D3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6c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-4c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</w:p>
    <w:p w14:paraId="14A1666F" w14:textId="713D52FC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6c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-4c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0EE36800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451979E7" w14:textId="6DD23C03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With a 6/4 hand that has slam interest we use </w:t>
      </w:r>
      <w:proofErr w:type="spellStart"/>
      <w:r w:rsidRPr="00924C1D">
        <w:rPr>
          <w:rFonts w:eastAsia="Times New Roman" w:cs="Times New Roman"/>
          <w:color w:val="000000" w:themeColor="text1"/>
        </w:rPr>
        <w:t>Smolen</w:t>
      </w:r>
      <w:proofErr w:type="spellEnd"/>
      <w:r w:rsidRPr="00924C1D">
        <w:rPr>
          <w:rFonts w:eastAsia="Times New Roman" w:cs="Times New Roman"/>
          <w:color w:val="000000" w:themeColor="text1"/>
        </w:rPr>
        <w:t xml:space="preserve"> to find out if we have a 9-card fit.  If partner rebids 3NT, denying 3 cards in our long Major, then we retransfer to show our 6-2 </w:t>
      </w:r>
      <w:proofErr w:type="gramStart"/>
      <w:r w:rsidRPr="00924C1D">
        <w:rPr>
          <w:rFonts w:eastAsia="Times New Roman" w:cs="Times New Roman"/>
          <w:color w:val="000000" w:themeColor="text1"/>
        </w:rPr>
        <w:t>fit</w:t>
      </w:r>
      <w:proofErr w:type="gramEnd"/>
      <w:r w:rsidRPr="00924C1D">
        <w:rPr>
          <w:rFonts w:eastAsia="Times New Roman" w:cs="Times New Roman"/>
          <w:color w:val="000000" w:themeColor="text1"/>
        </w:rPr>
        <w:t>.</w:t>
      </w:r>
    </w:p>
    <w:p w14:paraId="7D666BB4" w14:textId="7BD05FC9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- 3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* - 3NT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  <w:t xml:space="preserve"> Re-Transfer with 6c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-4c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</w:p>
    <w:p w14:paraId="5D3EE1F5" w14:textId="4C4E2AF1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- 2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- 3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 - 3NT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  <w:t xml:space="preserve"> Re-Transfer with 6c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-4c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506F60B9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5BDE888D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03295FEB" w14:textId="77777777" w:rsidR="00B349F9" w:rsidRPr="00924C1D" w:rsidRDefault="00B349F9" w:rsidP="00B349F9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t xml:space="preserve">Stayman+ Auctions </w:t>
      </w:r>
    </w:p>
    <w:p w14:paraId="655173EA" w14:textId="25A3DF04" w:rsidR="00B349F9" w:rsidRPr="00924C1D" w:rsidRDefault="002D3877" w:rsidP="00B349F9">
      <w:pPr>
        <w:spacing w:after="0"/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Level:  2</w:t>
      </w:r>
    </w:p>
    <w:p w14:paraId="00D8C509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170B9967" w14:textId="35551E79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Re-Stayman</w:t>
      </w:r>
      <w:r w:rsidRPr="00924C1D">
        <w:rPr>
          <w:rFonts w:eastAsia="Times New Roman" w:cs="Times New Roman"/>
          <w:color w:val="000000" w:themeColor="text1"/>
        </w:rPr>
        <w:t xml:space="preserve">  (1NT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- 3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>*)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</w:r>
    </w:p>
    <w:p w14:paraId="3308C190" w14:textId="7B1F4D0A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3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* is a waiting bid – </w:t>
      </w:r>
      <w:r w:rsidR="009F2573" w:rsidRPr="00924C1D">
        <w:rPr>
          <w:rFonts w:eastAsia="Times New Roman" w:cs="Times New Roman"/>
          <w:color w:val="000000" w:themeColor="text1"/>
        </w:rPr>
        <w:t xml:space="preserve">game forcing, </w:t>
      </w:r>
      <w:r w:rsidRPr="00924C1D">
        <w:rPr>
          <w:rFonts w:eastAsia="Times New Roman" w:cs="Times New Roman"/>
          <w:color w:val="000000" w:themeColor="text1"/>
        </w:rPr>
        <w:t xml:space="preserve">often natural with 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>s.   First, 3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asks Opener if he has 4c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.  If he doesn’t, then </w:t>
      </w:r>
      <w:r w:rsidR="00F63B02" w:rsidRPr="00924C1D">
        <w:rPr>
          <w:rFonts w:eastAsia="Times New Roman" w:cs="Times New Roman"/>
          <w:color w:val="000000" w:themeColor="text1"/>
        </w:rPr>
        <w:t>Opener can bid 3</w:t>
      </w:r>
      <w:r w:rsidR="00F63B02" w:rsidRPr="00924C1D">
        <w:rPr>
          <w:rFonts w:eastAsia="Times New Roman" w:cs="Times New Roman"/>
          <w:color w:val="000000" w:themeColor="text1"/>
        </w:rPr>
        <w:sym w:font="Symbol" w:char="F0A9"/>
      </w:r>
      <w:r w:rsidR="00F63B02" w:rsidRPr="00924C1D">
        <w:rPr>
          <w:rFonts w:eastAsia="Times New Roman" w:cs="Times New Roman"/>
          <w:color w:val="000000" w:themeColor="text1"/>
        </w:rPr>
        <w:t xml:space="preserve"> to show a 5-card </w:t>
      </w:r>
      <w:r w:rsidR="00F63B02" w:rsidRPr="00924C1D">
        <w:rPr>
          <w:rFonts w:eastAsia="Times New Roman" w:cs="Times New Roman"/>
          <w:color w:val="000000" w:themeColor="text1"/>
        </w:rPr>
        <w:sym w:font="Symbol" w:char="F0A9"/>
      </w:r>
      <w:r w:rsidR="00F63B02" w:rsidRPr="00924C1D">
        <w:rPr>
          <w:rFonts w:eastAsia="Times New Roman" w:cs="Times New Roman"/>
          <w:color w:val="000000" w:themeColor="text1"/>
        </w:rPr>
        <w:t xml:space="preserve"> suit or bid </w:t>
      </w:r>
      <w:r w:rsidRPr="00924C1D">
        <w:rPr>
          <w:rFonts w:eastAsia="Times New Roman" w:cs="Times New Roman"/>
          <w:color w:val="000000" w:themeColor="text1"/>
        </w:rPr>
        <w:t>3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</w:t>
      </w:r>
      <w:r w:rsidR="00F63B02" w:rsidRPr="00924C1D">
        <w:rPr>
          <w:rFonts w:eastAsia="Times New Roman" w:cs="Times New Roman"/>
          <w:color w:val="000000" w:themeColor="text1"/>
        </w:rPr>
        <w:t>to show</w:t>
      </w:r>
      <w:r w:rsidRPr="00924C1D">
        <w:rPr>
          <w:rFonts w:eastAsia="Times New Roman" w:cs="Times New Roman"/>
          <w:color w:val="000000" w:themeColor="text1"/>
        </w:rPr>
        <w:t xml:space="preserve"> cooperation for a 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slam.  3NT is regressive. </w:t>
      </w:r>
    </w:p>
    <w:p w14:paraId="71F678AE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</w:p>
    <w:p w14:paraId="178098B9" w14:textId="455F75BD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 xml:space="preserve">Note:  Standard </w:t>
      </w:r>
      <w:r w:rsidR="009F2573" w:rsidRPr="00924C1D">
        <w:rPr>
          <w:rFonts w:eastAsia="Times New Roman" w:cs="Times New Roman"/>
          <w:i/>
          <w:color w:val="000000" w:themeColor="text1"/>
        </w:rPr>
        <w:t>b</w:t>
      </w:r>
      <w:r w:rsidRPr="00924C1D">
        <w:rPr>
          <w:rFonts w:eastAsia="Times New Roman" w:cs="Times New Roman"/>
          <w:i/>
          <w:color w:val="000000" w:themeColor="text1"/>
        </w:rPr>
        <w:t>idding would be to bid 3NT after 2</w:t>
      </w:r>
      <w:r w:rsidRPr="00924C1D">
        <w:rPr>
          <w:rFonts w:ascii="Arial" w:eastAsia="Times New Roman" w:hAnsi="Arial" w:cs="Arial"/>
          <w:i/>
          <w:color w:val="000000" w:themeColor="text1"/>
        </w:rPr>
        <w:t>♥</w:t>
      </w:r>
      <w:r w:rsidRPr="00924C1D">
        <w:rPr>
          <w:rFonts w:eastAsia="Times New Roman" w:cs="Times New Roman"/>
          <w:i/>
          <w:color w:val="000000" w:themeColor="text1"/>
        </w:rPr>
        <w:t xml:space="preserve"> and have that promise 4c</w:t>
      </w:r>
      <w:r w:rsidRPr="00924C1D">
        <w:rPr>
          <w:rFonts w:ascii="Arial" w:eastAsia="Times New Roman" w:hAnsi="Arial" w:cs="Arial"/>
          <w:i/>
          <w:color w:val="000000" w:themeColor="text1"/>
        </w:rPr>
        <w:t>♠</w:t>
      </w:r>
      <w:r w:rsidR="00F63B02" w:rsidRPr="00924C1D">
        <w:rPr>
          <w:rFonts w:eastAsia="Times New Roman" w:cs="Times New Roman"/>
          <w:i/>
          <w:color w:val="000000" w:themeColor="text1"/>
        </w:rPr>
        <w:t>.  Re-Stayman</w:t>
      </w:r>
      <w:r w:rsidRPr="00924C1D">
        <w:rPr>
          <w:rFonts w:eastAsia="Times New Roman" w:cs="Times New Roman"/>
          <w:i/>
          <w:color w:val="000000" w:themeColor="text1"/>
        </w:rPr>
        <w:t xml:space="preserve"> allow</w:t>
      </w:r>
      <w:r w:rsidR="00F63B02" w:rsidRPr="00924C1D">
        <w:rPr>
          <w:rFonts w:eastAsia="Times New Roman" w:cs="Times New Roman"/>
          <w:i/>
          <w:color w:val="000000" w:themeColor="text1"/>
        </w:rPr>
        <w:t>s</w:t>
      </w:r>
      <w:r w:rsidRPr="00924C1D">
        <w:rPr>
          <w:rFonts w:eastAsia="Times New Roman" w:cs="Times New Roman"/>
          <w:i/>
          <w:color w:val="000000" w:themeColor="text1"/>
        </w:rPr>
        <w:t xml:space="preserve"> for hand re-evaluation and thus do</w:t>
      </w:r>
      <w:r w:rsidR="009F2573" w:rsidRPr="00924C1D">
        <w:rPr>
          <w:rFonts w:eastAsia="Times New Roman" w:cs="Times New Roman"/>
          <w:i/>
          <w:color w:val="000000" w:themeColor="text1"/>
        </w:rPr>
        <w:t>es</w:t>
      </w:r>
      <w:r w:rsidRPr="00924C1D">
        <w:rPr>
          <w:rFonts w:eastAsia="Times New Roman" w:cs="Times New Roman"/>
          <w:i/>
          <w:color w:val="000000" w:themeColor="text1"/>
        </w:rPr>
        <w:t>n</w:t>
      </w:r>
      <w:r w:rsidRPr="00924C1D">
        <w:rPr>
          <w:rFonts w:ascii="Calibri" w:eastAsia="Times New Roman" w:hAnsi="Calibri" w:cs="Calibri"/>
          <w:i/>
          <w:color w:val="000000" w:themeColor="text1"/>
        </w:rPr>
        <w:t>’</w:t>
      </w:r>
      <w:r w:rsidRPr="00924C1D">
        <w:rPr>
          <w:rFonts w:eastAsia="Times New Roman" w:cs="Times New Roman"/>
          <w:i/>
          <w:color w:val="000000" w:themeColor="text1"/>
        </w:rPr>
        <w:t xml:space="preserve">t require that a jump to 3NT </w:t>
      </w:r>
      <w:proofErr w:type="gramStart"/>
      <w:r w:rsidRPr="00924C1D">
        <w:rPr>
          <w:rFonts w:eastAsia="Times New Roman" w:cs="Times New Roman"/>
          <w:i/>
          <w:color w:val="000000" w:themeColor="text1"/>
        </w:rPr>
        <w:t>shows</w:t>
      </w:r>
      <w:proofErr w:type="gramEnd"/>
      <w:r w:rsidRPr="00924C1D">
        <w:rPr>
          <w:rFonts w:eastAsia="Times New Roman" w:cs="Times New Roman"/>
          <w:i/>
          <w:color w:val="000000" w:themeColor="text1"/>
        </w:rPr>
        <w:t xml:space="preserve"> 4c</w:t>
      </w:r>
      <w:r w:rsidRPr="00924C1D">
        <w:rPr>
          <w:rFonts w:ascii="Arial" w:eastAsia="Times New Roman" w:hAnsi="Arial" w:cs="Arial"/>
          <w:i/>
          <w:color w:val="000000" w:themeColor="text1"/>
        </w:rPr>
        <w:t>♠</w:t>
      </w:r>
      <w:r w:rsidRPr="00924C1D">
        <w:rPr>
          <w:rFonts w:eastAsia="Times New Roman" w:cs="Times New Roman"/>
          <w:i/>
          <w:color w:val="000000" w:themeColor="text1"/>
        </w:rPr>
        <w:t>.</w:t>
      </w:r>
    </w:p>
    <w:p w14:paraId="781BB1BC" w14:textId="12A424C0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</w:p>
    <w:p w14:paraId="44DFA151" w14:textId="77777777" w:rsidR="00B349F9" w:rsidRPr="00924C1D" w:rsidRDefault="00B349F9" w:rsidP="00B349F9">
      <w:pPr>
        <w:spacing w:after="0"/>
        <w:rPr>
          <w:rFonts w:eastAsia="Times New Roman" w:cs="Times New Roman"/>
          <w:i/>
          <w:color w:val="000000" w:themeColor="text1"/>
        </w:rPr>
      </w:pPr>
      <w:r w:rsidRPr="00924C1D">
        <w:rPr>
          <w:rFonts w:eastAsia="Times New Roman" w:cs="Times New Roman"/>
          <w:i/>
          <w:color w:val="000000" w:themeColor="text1"/>
        </w:rPr>
        <w:t>Forcing Major Suit Raises</w:t>
      </w:r>
    </w:p>
    <w:p w14:paraId="523C6F06" w14:textId="53E7A021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- 3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 xml:space="preserve">Forcing 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Raise.  Slammish.  Asks Opener to Cuebid.</w:t>
      </w:r>
      <w:r w:rsidR="00A63987">
        <w:rPr>
          <w:rFonts w:eastAsia="Times New Roman" w:cs="Times New Roman"/>
          <w:color w:val="000000" w:themeColor="text1"/>
        </w:rPr>
        <w:t xml:space="preserve"> (Advanced)</w:t>
      </w:r>
      <w:bookmarkStart w:id="0" w:name="_GoBack"/>
      <w:bookmarkEnd w:id="0"/>
    </w:p>
    <w:p w14:paraId="737C27C5" w14:textId="6019E282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Splinter, 4+c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, 0-1</w:t>
      </w:r>
      <w:r w:rsidRPr="00924C1D">
        <w:rPr>
          <w:rFonts w:ascii="Arial" w:eastAsia="Times New Roman" w:hAnsi="Arial" w:cs="Arial"/>
          <w:color w:val="000000" w:themeColor="text1"/>
        </w:rPr>
        <w:t>♣</w:t>
      </w:r>
    </w:p>
    <w:p w14:paraId="7D0EB4A9" w14:textId="668544CF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Splinter, 4+c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="009F2573" w:rsidRPr="00924C1D">
        <w:rPr>
          <w:rFonts w:eastAsia="Times New Roman" w:cs="Times New Roman"/>
          <w:color w:val="000000" w:themeColor="text1"/>
        </w:rPr>
        <w:t>,</w:t>
      </w:r>
      <w:r w:rsidRPr="00924C1D">
        <w:rPr>
          <w:rFonts w:eastAsia="Times New Roman" w:cs="Times New Roman"/>
          <w:color w:val="000000" w:themeColor="text1"/>
        </w:rPr>
        <w:t xml:space="preserve"> 0-1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 xml:space="preserve"> </w:t>
      </w:r>
    </w:p>
    <w:p w14:paraId="3835C097" w14:textId="1AAF58A0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- 3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 xml:space="preserve">Forcing 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Raise.  Slammish.  Asks Opener to Cuebid.</w:t>
      </w:r>
      <w:r w:rsidR="00A63987">
        <w:rPr>
          <w:rFonts w:eastAsia="Times New Roman" w:cs="Times New Roman"/>
          <w:color w:val="000000" w:themeColor="text1"/>
        </w:rPr>
        <w:t xml:space="preserve"> (Advanced)</w:t>
      </w:r>
    </w:p>
    <w:p w14:paraId="012A2AD0" w14:textId="76DDDD40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Splinter, 4c+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0-1</w:t>
      </w:r>
      <w:r w:rsidRPr="00924C1D">
        <w:rPr>
          <w:rFonts w:ascii="Arial" w:eastAsia="Times New Roman" w:hAnsi="Arial" w:cs="Arial"/>
          <w:color w:val="000000" w:themeColor="text1"/>
        </w:rPr>
        <w:t>♣</w:t>
      </w:r>
    </w:p>
    <w:p w14:paraId="49B92BC1" w14:textId="387DCE9F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♦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Splinter, 4c+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0-1</w:t>
      </w:r>
      <w:r w:rsidRPr="00924C1D">
        <w:rPr>
          <w:rFonts w:ascii="Arial" w:eastAsia="Times New Roman" w:hAnsi="Arial" w:cs="Arial"/>
          <w:color w:val="000000" w:themeColor="text1"/>
        </w:rPr>
        <w:t>♦</w:t>
      </w:r>
    </w:p>
    <w:p w14:paraId="5FD05BD0" w14:textId="4D6C72AB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>1NT – 2</w:t>
      </w:r>
      <w:r w:rsidRPr="00924C1D">
        <w:rPr>
          <w:rFonts w:ascii="Arial" w:eastAsia="Times New Roman" w:hAnsi="Arial" w:cs="Arial"/>
          <w:color w:val="000000" w:themeColor="text1"/>
        </w:rPr>
        <w:t>♣</w:t>
      </w:r>
      <w:r w:rsidRPr="00924C1D">
        <w:rPr>
          <w:rFonts w:eastAsia="Times New Roman" w:cs="Times New Roman"/>
          <w:color w:val="000000" w:themeColor="text1"/>
        </w:rPr>
        <w:t xml:space="preserve"> - 2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 xml:space="preserve"> - 4</w:t>
      </w:r>
      <w:r w:rsidRPr="00924C1D">
        <w:rPr>
          <w:rFonts w:ascii="Arial" w:eastAsia="Times New Roman" w:hAnsi="Arial" w:cs="Arial"/>
          <w:color w:val="000000" w:themeColor="text1"/>
        </w:rPr>
        <w:t>♥</w:t>
      </w:r>
      <w:r w:rsidRPr="00924C1D">
        <w:rPr>
          <w:rFonts w:eastAsia="Times New Roman" w:cs="Times New Roman"/>
          <w:color w:val="000000" w:themeColor="text1"/>
        </w:rPr>
        <w:t>*</w:t>
      </w:r>
      <w:r w:rsidRPr="00924C1D">
        <w:rPr>
          <w:rFonts w:eastAsia="Times New Roman" w:cs="Times New Roman"/>
          <w:color w:val="000000" w:themeColor="text1"/>
        </w:rPr>
        <w:tab/>
      </w:r>
      <w:r w:rsidRPr="00924C1D">
        <w:rPr>
          <w:rFonts w:eastAsia="Times New Roman" w:cs="Times New Roman"/>
          <w:color w:val="000000" w:themeColor="text1"/>
        </w:rPr>
        <w:tab/>
        <w:t>Splinter, 4c+</w:t>
      </w:r>
      <w:r w:rsidRPr="00924C1D">
        <w:rPr>
          <w:rFonts w:ascii="Arial" w:eastAsia="Times New Roman" w:hAnsi="Arial" w:cs="Arial"/>
          <w:color w:val="000000" w:themeColor="text1"/>
        </w:rPr>
        <w:t>♠</w:t>
      </w:r>
      <w:r w:rsidRPr="00924C1D">
        <w:rPr>
          <w:rFonts w:eastAsia="Times New Roman" w:cs="Times New Roman"/>
          <w:color w:val="000000" w:themeColor="text1"/>
        </w:rPr>
        <w:t>, 0-1</w:t>
      </w:r>
      <w:r w:rsidRPr="00924C1D">
        <w:rPr>
          <w:rFonts w:ascii="Arial" w:eastAsia="Times New Roman" w:hAnsi="Arial" w:cs="Arial"/>
          <w:color w:val="000000" w:themeColor="text1"/>
        </w:rPr>
        <w:t>♥</w:t>
      </w:r>
    </w:p>
    <w:p w14:paraId="575F118E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</w:p>
    <w:p w14:paraId="75314A00" w14:textId="77777777" w:rsidR="00B349F9" w:rsidRPr="00924C1D" w:rsidRDefault="00B349F9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 </w:t>
      </w:r>
    </w:p>
    <w:p w14:paraId="7F95E679" w14:textId="77777777" w:rsidR="00924C1D" w:rsidRDefault="00924C1D" w:rsidP="00B349F9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9B6F743" w14:textId="77777777" w:rsidR="00924C1D" w:rsidRDefault="00924C1D" w:rsidP="00B349F9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38788A0" w14:textId="77777777" w:rsidR="00924C1D" w:rsidRDefault="00924C1D" w:rsidP="00B349F9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70455EB3" w14:textId="28014382" w:rsidR="00CA716B" w:rsidRPr="00924C1D" w:rsidRDefault="00CA716B" w:rsidP="00B349F9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24C1D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 xml:space="preserve">Conclusion </w:t>
      </w:r>
    </w:p>
    <w:p w14:paraId="304EE227" w14:textId="7012B202" w:rsidR="00CA716B" w:rsidRPr="00924C1D" w:rsidRDefault="00CC0AEA" w:rsidP="00B349F9">
      <w:pPr>
        <w:spacing w:after="0"/>
        <w:rPr>
          <w:rFonts w:eastAsia="Times New Roman" w:cs="Times New Roman"/>
          <w:color w:val="000000" w:themeColor="text1"/>
        </w:rPr>
      </w:pPr>
      <w:r w:rsidRPr="00924C1D">
        <w:rPr>
          <w:rFonts w:eastAsia="Times New Roman" w:cs="Times New Roman"/>
          <w:color w:val="000000" w:themeColor="text1"/>
        </w:rPr>
        <w:t xml:space="preserve">Finding Major suit fits in an important part of any bidding system.  Being able </w:t>
      </w:r>
      <w:r w:rsidR="0051377A" w:rsidRPr="00924C1D">
        <w:rPr>
          <w:rFonts w:eastAsia="Times New Roman" w:cs="Times New Roman"/>
          <w:color w:val="000000" w:themeColor="text1"/>
        </w:rPr>
        <w:t>to describe a variety of different Major suit shapes and hand strengths</w:t>
      </w:r>
      <w:r w:rsidRPr="00924C1D">
        <w:rPr>
          <w:rFonts w:eastAsia="Times New Roman" w:cs="Times New Roman"/>
          <w:color w:val="000000" w:themeColor="text1"/>
        </w:rPr>
        <w:t xml:space="preserve"> effectively after partner opens the bidding with 1NT </w:t>
      </w:r>
      <w:r w:rsidR="0051377A" w:rsidRPr="00924C1D">
        <w:rPr>
          <w:rFonts w:eastAsia="Times New Roman" w:cs="Times New Roman"/>
          <w:color w:val="000000" w:themeColor="text1"/>
        </w:rPr>
        <w:t xml:space="preserve">is essential to modern bidding.  Our side frequently opens the bidding with 1NT and after that our first priority will be to look for a </w:t>
      </w:r>
      <w:r w:rsidR="00924C1D">
        <w:rPr>
          <w:rFonts w:eastAsia="Times New Roman" w:cs="Times New Roman"/>
          <w:color w:val="000000" w:themeColor="text1"/>
        </w:rPr>
        <w:t>M</w:t>
      </w:r>
      <w:r w:rsidR="0051377A" w:rsidRPr="00924C1D">
        <w:rPr>
          <w:rFonts w:eastAsia="Times New Roman" w:cs="Times New Roman"/>
          <w:color w:val="000000" w:themeColor="text1"/>
        </w:rPr>
        <w:t xml:space="preserve">ajor suit fit.  </w:t>
      </w:r>
      <w:r w:rsidR="004370D1" w:rsidRPr="00924C1D">
        <w:rPr>
          <w:rFonts w:eastAsia="Times New Roman" w:cs="Times New Roman"/>
          <w:color w:val="000000" w:themeColor="text1"/>
        </w:rPr>
        <w:t xml:space="preserve">It may seem that there is a lot of complicated bidding sequences and agreements to remember (because there are), but this is an area that is worth putting some work into </w:t>
      </w:r>
      <w:r w:rsidR="00924C1D">
        <w:rPr>
          <w:rFonts w:eastAsia="Times New Roman" w:cs="Times New Roman"/>
          <w:color w:val="000000" w:themeColor="text1"/>
        </w:rPr>
        <w:t xml:space="preserve">for </w:t>
      </w:r>
      <w:r w:rsidR="004370D1" w:rsidRPr="00924C1D">
        <w:rPr>
          <w:rFonts w:eastAsia="Times New Roman" w:cs="Times New Roman"/>
          <w:color w:val="000000" w:themeColor="text1"/>
        </w:rPr>
        <w:t>your bidding system and making sure you have a complete set of options for how to describe your hand.</w:t>
      </w:r>
    </w:p>
    <w:p w14:paraId="1F812C67" w14:textId="28D1FE52" w:rsidR="00317326" w:rsidRPr="00924C1D" w:rsidRDefault="00317326" w:rsidP="00B349F9">
      <w:pPr>
        <w:rPr>
          <w:color w:val="000000" w:themeColor="text1"/>
        </w:rPr>
      </w:pPr>
    </w:p>
    <w:sectPr w:rsidR="00317326" w:rsidRPr="00924C1D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FCC2F" w14:textId="77777777" w:rsidR="004B4127" w:rsidRDefault="004B4127" w:rsidP="005C42AC">
      <w:pPr>
        <w:spacing w:after="0" w:line="240" w:lineRule="auto"/>
      </w:pPr>
      <w:r>
        <w:separator/>
      </w:r>
    </w:p>
  </w:endnote>
  <w:endnote w:type="continuationSeparator" w:id="0">
    <w:p w14:paraId="1C05E7BE" w14:textId="77777777" w:rsidR="004B4127" w:rsidRDefault="004B412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7A5A" w14:textId="2F062CCD" w:rsidR="00705DB6" w:rsidRPr="00924C1D" w:rsidRDefault="00924C1D" w:rsidP="00705DB6">
    <w:pPr>
      <w:pStyle w:val="Footer"/>
      <w:jc w:val="both"/>
      <w:rPr>
        <w:color w:val="000000" w:themeColor="text1"/>
      </w:rPr>
    </w:pPr>
    <w:proofErr w:type="spellStart"/>
    <w:r w:rsidRPr="00924C1D">
      <w:rPr>
        <w:color w:val="000000" w:themeColor="text1"/>
      </w:rPr>
      <w:t>TWiB</w:t>
    </w:r>
    <w:proofErr w:type="spellEnd"/>
    <w:r w:rsidRPr="00924C1D">
      <w:rPr>
        <w:color w:val="000000" w:themeColor="text1"/>
      </w:rPr>
      <w:t xml:space="preserve"> </w:t>
    </w:r>
    <w:r w:rsidR="00705DB6" w:rsidRPr="00924C1D">
      <w:rPr>
        <w:color w:val="000000" w:themeColor="text1"/>
      </w:rPr>
      <w:t>(</w:t>
    </w:r>
    <w:r w:rsidR="00B349F9" w:rsidRPr="00924C1D">
      <w:rPr>
        <w:color w:val="000000" w:themeColor="text1"/>
      </w:rPr>
      <w:t>5</w:t>
    </w:r>
    <w:r w:rsidRPr="00924C1D">
      <w:rPr>
        <w:color w:val="000000" w:themeColor="text1"/>
      </w:rPr>
      <w:t>)</w:t>
    </w:r>
    <w:r w:rsidR="00B349F9" w:rsidRPr="00924C1D">
      <w:rPr>
        <w:color w:val="000000" w:themeColor="text1"/>
      </w:rPr>
      <w:t xml:space="preserve"> Responding to 1NT with the Majors</w:t>
    </w:r>
    <w:r w:rsidR="0053738D" w:rsidRPr="00924C1D">
      <w:rPr>
        <w:color w:val="000000" w:themeColor="text1"/>
      </w:rPr>
      <w:t xml:space="preserve"> </w:t>
    </w:r>
    <w:r w:rsidR="0053738D" w:rsidRPr="00924C1D">
      <w:rPr>
        <w:color w:val="000000" w:themeColor="text1"/>
      </w:rPr>
      <w:tab/>
    </w:r>
    <w:sdt>
      <w:sdtPr>
        <w:rPr>
          <w:color w:val="000000" w:themeColor="text1"/>
        </w:rPr>
        <w:id w:val="1498769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5DB6" w:rsidRPr="00924C1D">
          <w:rPr>
            <w:color w:val="000000" w:themeColor="text1"/>
          </w:rPr>
          <w:tab/>
        </w:r>
        <w:r w:rsidR="00705DB6" w:rsidRPr="00924C1D">
          <w:rPr>
            <w:color w:val="000000" w:themeColor="text1"/>
          </w:rPr>
          <w:fldChar w:fldCharType="begin"/>
        </w:r>
        <w:r w:rsidR="00705DB6" w:rsidRPr="00924C1D">
          <w:rPr>
            <w:color w:val="000000" w:themeColor="text1"/>
          </w:rPr>
          <w:instrText xml:space="preserve"> PAGE   \* MERGEFORMAT </w:instrText>
        </w:r>
        <w:r w:rsidR="00705DB6" w:rsidRPr="00924C1D">
          <w:rPr>
            <w:color w:val="000000" w:themeColor="text1"/>
          </w:rPr>
          <w:fldChar w:fldCharType="separate"/>
        </w:r>
        <w:r w:rsidR="00A63987">
          <w:rPr>
            <w:noProof/>
            <w:color w:val="000000" w:themeColor="text1"/>
          </w:rPr>
          <w:t>4</w:t>
        </w:r>
        <w:r w:rsidR="00705DB6" w:rsidRPr="00924C1D">
          <w:rPr>
            <w:noProof/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proofErr w:type="gramStart"/>
    <w:r w:rsidRPr="005669A0">
      <w:rPr>
        <w:color w:val="17365D" w:themeColor="text2" w:themeShade="BF"/>
      </w:rPr>
      <w:t>info@advinbridge.com</w:t>
    </w:r>
    <w:proofErr w:type="gramEnd"/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D695" w14:textId="77777777" w:rsidR="004B4127" w:rsidRDefault="004B4127" w:rsidP="005C42AC">
      <w:pPr>
        <w:spacing w:after="0" w:line="240" w:lineRule="auto"/>
      </w:pPr>
      <w:r>
        <w:separator/>
      </w:r>
    </w:p>
  </w:footnote>
  <w:footnote w:type="continuationSeparator" w:id="0">
    <w:p w14:paraId="62B05377" w14:textId="77777777" w:rsidR="004B4127" w:rsidRDefault="004B412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F993" w14:textId="77777777" w:rsidR="00507BAD" w:rsidRPr="00CF5891" w:rsidRDefault="001F0DB7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07A20071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91"/>
    <w:multiLevelType w:val="hybridMultilevel"/>
    <w:tmpl w:val="38BE6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C0E0A"/>
    <w:multiLevelType w:val="hybridMultilevel"/>
    <w:tmpl w:val="94504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E7458"/>
    <w:multiLevelType w:val="hybridMultilevel"/>
    <w:tmpl w:val="3FE0F8B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2DA37743"/>
    <w:multiLevelType w:val="hybridMultilevel"/>
    <w:tmpl w:val="0E4018A6"/>
    <w:lvl w:ilvl="0" w:tplc="4C24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30FC"/>
    <w:multiLevelType w:val="hybridMultilevel"/>
    <w:tmpl w:val="BE80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827E0"/>
    <w:multiLevelType w:val="hybridMultilevel"/>
    <w:tmpl w:val="712C34C0"/>
    <w:lvl w:ilvl="0" w:tplc="4A60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C4471"/>
    <w:rsid w:val="000D17F4"/>
    <w:rsid w:val="001432B0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A483F"/>
    <w:rsid w:val="002A7E69"/>
    <w:rsid w:val="002B5DFA"/>
    <w:rsid w:val="002D3877"/>
    <w:rsid w:val="002F5269"/>
    <w:rsid w:val="002F7392"/>
    <w:rsid w:val="00317326"/>
    <w:rsid w:val="00331ABA"/>
    <w:rsid w:val="003322BA"/>
    <w:rsid w:val="00337434"/>
    <w:rsid w:val="0035615A"/>
    <w:rsid w:val="00380876"/>
    <w:rsid w:val="00394A4F"/>
    <w:rsid w:val="003C2C48"/>
    <w:rsid w:val="003C7C54"/>
    <w:rsid w:val="003F13FF"/>
    <w:rsid w:val="00415D33"/>
    <w:rsid w:val="00431715"/>
    <w:rsid w:val="004370D1"/>
    <w:rsid w:val="00451454"/>
    <w:rsid w:val="00452AF3"/>
    <w:rsid w:val="004B4127"/>
    <w:rsid w:val="004C6496"/>
    <w:rsid w:val="004E73F8"/>
    <w:rsid w:val="004F32FD"/>
    <w:rsid w:val="00506E01"/>
    <w:rsid w:val="00507BAD"/>
    <w:rsid w:val="0051377A"/>
    <w:rsid w:val="005264EA"/>
    <w:rsid w:val="0053738D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C05F3"/>
    <w:rsid w:val="006D75C8"/>
    <w:rsid w:val="006E3954"/>
    <w:rsid w:val="006F144E"/>
    <w:rsid w:val="00705DB6"/>
    <w:rsid w:val="0079498A"/>
    <w:rsid w:val="007C7ED7"/>
    <w:rsid w:val="007E60D4"/>
    <w:rsid w:val="007E6D2D"/>
    <w:rsid w:val="007F7D8B"/>
    <w:rsid w:val="008357CB"/>
    <w:rsid w:val="00870F22"/>
    <w:rsid w:val="008D340B"/>
    <w:rsid w:val="008F0BF7"/>
    <w:rsid w:val="00924C1D"/>
    <w:rsid w:val="009257F5"/>
    <w:rsid w:val="00945D04"/>
    <w:rsid w:val="00952D16"/>
    <w:rsid w:val="009662E6"/>
    <w:rsid w:val="0099522A"/>
    <w:rsid w:val="009A28D3"/>
    <w:rsid w:val="009B1D3C"/>
    <w:rsid w:val="009C4DEA"/>
    <w:rsid w:val="009D7BA7"/>
    <w:rsid w:val="009F2573"/>
    <w:rsid w:val="00A005F0"/>
    <w:rsid w:val="00A027E8"/>
    <w:rsid w:val="00A07415"/>
    <w:rsid w:val="00A12B99"/>
    <w:rsid w:val="00A455D2"/>
    <w:rsid w:val="00A536D6"/>
    <w:rsid w:val="00A63987"/>
    <w:rsid w:val="00A650B7"/>
    <w:rsid w:val="00A80E4D"/>
    <w:rsid w:val="00A8606C"/>
    <w:rsid w:val="00AA1B91"/>
    <w:rsid w:val="00AC6662"/>
    <w:rsid w:val="00AD3A65"/>
    <w:rsid w:val="00AD5784"/>
    <w:rsid w:val="00B30D15"/>
    <w:rsid w:val="00B349F9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D6234"/>
    <w:rsid w:val="00BE4C8A"/>
    <w:rsid w:val="00C22828"/>
    <w:rsid w:val="00C30E32"/>
    <w:rsid w:val="00C42176"/>
    <w:rsid w:val="00C64C41"/>
    <w:rsid w:val="00C82FE3"/>
    <w:rsid w:val="00CA01D9"/>
    <w:rsid w:val="00CA5029"/>
    <w:rsid w:val="00CA716B"/>
    <w:rsid w:val="00CC0AEA"/>
    <w:rsid w:val="00CF5891"/>
    <w:rsid w:val="00D01334"/>
    <w:rsid w:val="00D01FC0"/>
    <w:rsid w:val="00D82CEB"/>
    <w:rsid w:val="00DB0592"/>
    <w:rsid w:val="00DB5508"/>
    <w:rsid w:val="00DE55ED"/>
    <w:rsid w:val="00E15B48"/>
    <w:rsid w:val="00E410BD"/>
    <w:rsid w:val="00E63614"/>
    <w:rsid w:val="00F32CC7"/>
    <w:rsid w:val="00F51006"/>
    <w:rsid w:val="00F63B02"/>
    <w:rsid w:val="00F779E4"/>
    <w:rsid w:val="00FA1DFA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15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ert@advinbridg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796</Words>
  <Characters>4539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Robert Todd</cp:lastModifiedBy>
  <cp:revision>18</cp:revision>
  <cp:lastPrinted>2016-04-29T03:23:00Z</cp:lastPrinted>
  <dcterms:created xsi:type="dcterms:W3CDTF">2016-04-29T04:13:00Z</dcterms:created>
  <dcterms:modified xsi:type="dcterms:W3CDTF">2016-12-20T15:41:00Z</dcterms:modified>
</cp:coreProperties>
</file>