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F3ABF2" w14:textId="7F076A1F" w:rsidR="0058163A" w:rsidRPr="003061BD" w:rsidRDefault="003061BD" w:rsidP="0058163A">
      <w:pPr>
        <w:spacing w:after="0"/>
        <w:rPr>
          <w:b/>
          <w:i/>
          <w:color w:val="000000" w:themeColor="text1"/>
          <w:sz w:val="36"/>
          <w:szCs w:val="36"/>
        </w:rPr>
      </w:pPr>
      <w:r w:rsidRPr="003061BD">
        <w:rPr>
          <w:b/>
          <w:i/>
          <w:color w:val="000000" w:themeColor="text1"/>
          <w:sz w:val="36"/>
          <w:szCs w:val="36"/>
        </w:rPr>
        <w:t>This Week in Bridge</w:t>
      </w:r>
    </w:p>
    <w:p w14:paraId="60183961" w14:textId="76ACD0A1" w:rsidR="0058163A" w:rsidRPr="003061BD" w:rsidRDefault="00195D84" w:rsidP="0058163A">
      <w:pPr>
        <w:spacing w:after="0"/>
        <w:rPr>
          <w:b/>
          <w:i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>(</w:t>
      </w:r>
      <w:r w:rsidR="00AE6C36">
        <w:rPr>
          <w:b/>
          <w:color w:val="000000" w:themeColor="text1"/>
          <w:sz w:val="36"/>
          <w:szCs w:val="36"/>
        </w:rPr>
        <w:t>24</w:t>
      </w:r>
      <w:r w:rsidR="00D81640">
        <w:rPr>
          <w:b/>
          <w:color w:val="000000" w:themeColor="text1"/>
          <w:sz w:val="36"/>
          <w:szCs w:val="36"/>
        </w:rPr>
        <w:t>9</w:t>
      </w:r>
      <w:r w:rsidR="00BB52D2">
        <w:rPr>
          <w:b/>
          <w:color w:val="000000" w:themeColor="text1"/>
          <w:sz w:val="36"/>
          <w:szCs w:val="36"/>
        </w:rPr>
        <w:t xml:space="preserve">) </w:t>
      </w:r>
      <w:r w:rsidR="00103A62">
        <w:rPr>
          <w:b/>
          <w:color w:val="000000" w:themeColor="text1"/>
          <w:sz w:val="36"/>
          <w:szCs w:val="36"/>
        </w:rPr>
        <w:t>Giving Declarer an Ac</w:t>
      </w:r>
      <w:r w:rsidR="0037674D">
        <w:rPr>
          <w:b/>
          <w:color w:val="000000" w:themeColor="text1"/>
          <w:sz w:val="36"/>
          <w:szCs w:val="36"/>
        </w:rPr>
        <w:t>e/</w:t>
      </w:r>
      <w:r w:rsidR="00103A62">
        <w:rPr>
          <w:b/>
          <w:color w:val="000000" w:themeColor="text1"/>
          <w:sz w:val="36"/>
          <w:szCs w:val="36"/>
        </w:rPr>
        <w:t>Queen Guess</w:t>
      </w:r>
      <w:r w:rsidR="00D81640">
        <w:rPr>
          <w:b/>
          <w:color w:val="000000" w:themeColor="text1"/>
          <w:sz w:val="36"/>
          <w:szCs w:val="36"/>
        </w:rPr>
        <w:t xml:space="preserve"> </w:t>
      </w:r>
      <w:r w:rsidR="00497D9C">
        <w:rPr>
          <w:b/>
          <w:color w:val="000000" w:themeColor="text1"/>
          <w:sz w:val="36"/>
          <w:szCs w:val="36"/>
        </w:rPr>
        <w:t xml:space="preserve"> </w:t>
      </w:r>
    </w:p>
    <w:p w14:paraId="1C5E2F9B" w14:textId="74D55805" w:rsidR="0058163A" w:rsidRPr="003061BD" w:rsidRDefault="0058163A" w:rsidP="0058163A">
      <w:pPr>
        <w:spacing w:after="0"/>
        <w:rPr>
          <w:i/>
          <w:color w:val="000000" w:themeColor="text1"/>
        </w:rPr>
      </w:pPr>
      <w:r w:rsidRPr="003061BD">
        <w:rPr>
          <w:i/>
          <w:color w:val="000000" w:themeColor="text1"/>
        </w:rPr>
        <w:t>©</w:t>
      </w:r>
      <w:r w:rsidR="00DF3370">
        <w:rPr>
          <w:i/>
          <w:color w:val="000000" w:themeColor="text1"/>
        </w:rPr>
        <w:t xml:space="preserve"> </w:t>
      </w:r>
      <w:r w:rsidRPr="003061BD">
        <w:rPr>
          <w:i/>
          <w:color w:val="000000" w:themeColor="text1"/>
        </w:rPr>
        <w:t>AiB</w:t>
      </w:r>
      <w:r w:rsidRPr="003061BD">
        <w:rPr>
          <w:i/>
          <w:color w:val="000000" w:themeColor="text1"/>
        </w:rPr>
        <w:tab/>
      </w:r>
      <w:r w:rsidR="003061BD" w:rsidRPr="003061BD">
        <w:rPr>
          <w:i/>
          <w:color w:val="000000" w:themeColor="text1"/>
        </w:rPr>
        <w:tab/>
      </w:r>
      <w:r w:rsidR="003061BD" w:rsidRPr="003061BD">
        <w:rPr>
          <w:i/>
          <w:color w:val="000000" w:themeColor="text1"/>
        </w:rPr>
        <w:tab/>
      </w:r>
      <w:r w:rsidRPr="003061BD">
        <w:rPr>
          <w:i/>
          <w:color w:val="000000" w:themeColor="text1"/>
        </w:rPr>
        <w:tab/>
      </w:r>
      <w:r w:rsidRPr="003061BD">
        <w:rPr>
          <w:i/>
          <w:color w:val="000000" w:themeColor="text1"/>
        </w:rPr>
        <w:tab/>
      </w:r>
      <w:r w:rsidRPr="003061BD">
        <w:rPr>
          <w:i/>
          <w:color w:val="000000" w:themeColor="text1"/>
        </w:rPr>
        <w:tab/>
      </w:r>
      <w:r w:rsidRPr="003061BD">
        <w:rPr>
          <w:i/>
          <w:color w:val="000000" w:themeColor="text1"/>
        </w:rPr>
        <w:tab/>
      </w:r>
      <w:r w:rsidRPr="003061BD">
        <w:rPr>
          <w:i/>
          <w:color w:val="000000" w:themeColor="text1"/>
        </w:rPr>
        <w:tab/>
        <w:t>Robert S. Todd</w:t>
      </w:r>
    </w:p>
    <w:p w14:paraId="64552054" w14:textId="0ABF93ED" w:rsidR="0058163A" w:rsidRPr="003061BD" w:rsidRDefault="00D81640" w:rsidP="0058163A">
      <w:pPr>
        <w:spacing w:after="0"/>
        <w:rPr>
          <w:i/>
          <w:color w:val="000000" w:themeColor="text1"/>
        </w:rPr>
      </w:pPr>
      <w:r>
        <w:rPr>
          <w:i/>
          <w:color w:val="000000" w:themeColor="text1"/>
        </w:rPr>
        <w:t>Level:  2</w:t>
      </w:r>
      <w:r w:rsidR="00832123">
        <w:rPr>
          <w:i/>
          <w:color w:val="000000" w:themeColor="text1"/>
        </w:rPr>
        <w:t>, 4</w:t>
      </w:r>
      <w:r w:rsidR="003061BD">
        <w:rPr>
          <w:i/>
          <w:color w:val="000000" w:themeColor="text1"/>
        </w:rPr>
        <w:tab/>
      </w:r>
      <w:r w:rsidR="0058163A" w:rsidRPr="003061BD">
        <w:rPr>
          <w:i/>
          <w:color w:val="000000" w:themeColor="text1"/>
        </w:rPr>
        <w:tab/>
      </w:r>
      <w:r w:rsidR="0058163A" w:rsidRPr="003061BD">
        <w:rPr>
          <w:i/>
          <w:color w:val="000000" w:themeColor="text1"/>
        </w:rPr>
        <w:tab/>
      </w:r>
      <w:r w:rsidR="0058163A" w:rsidRPr="003061BD">
        <w:rPr>
          <w:i/>
          <w:color w:val="000000" w:themeColor="text1"/>
        </w:rPr>
        <w:tab/>
      </w:r>
      <w:r w:rsidR="0058163A" w:rsidRPr="003061BD">
        <w:rPr>
          <w:i/>
          <w:color w:val="000000" w:themeColor="text1"/>
        </w:rPr>
        <w:tab/>
      </w:r>
      <w:r w:rsidR="0058163A" w:rsidRPr="003061BD">
        <w:rPr>
          <w:i/>
          <w:color w:val="000000" w:themeColor="text1"/>
        </w:rPr>
        <w:tab/>
      </w:r>
      <w:r w:rsidR="0058163A" w:rsidRPr="003061BD">
        <w:rPr>
          <w:i/>
          <w:color w:val="000000" w:themeColor="text1"/>
        </w:rPr>
        <w:tab/>
      </w:r>
      <w:hyperlink r:id="rId7" w:history="1">
        <w:r w:rsidR="0058163A" w:rsidRPr="003061BD">
          <w:rPr>
            <w:rStyle w:val="Hyperlink"/>
            <w:i/>
            <w:color w:val="000000" w:themeColor="text1"/>
          </w:rPr>
          <w:t>robert@advinbridge.com</w:t>
        </w:r>
      </w:hyperlink>
      <w:r w:rsidR="0058163A" w:rsidRPr="003061BD">
        <w:rPr>
          <w:i/>
          <w:color w:val="000000" w:themeColor="text1"/>
        </w:rPr>
        <w:t xml:space="preserve"> </w:t>
      </w:r>
    </w:p>
    <w:p w14:paraId="30C61A3F" w14:textId="77777777" w:rsidR="0058163A" w:rsidRPr="003061BD" w:rsidRDefault="0058163A" w:rsidP="0058163A">
      <w:pPr>
        <w:spacing w:after="0"/>
        <w:rPr>
          <w:color w:val="000000" w:themeColor="text1"/>
        </w:rPr>
      </w:pPr>
    </w:p>
    <w:p w14:paraId="3AE9B3A9" w14:textId="77777777" w:rsidR="0058163A" w:rsidRPr="003061BD" w:rsidRDefault="0058163A" w:rsidP="0058163A">
      <w:pPr>
        <w:spacing w:after="0"/>
        <w:rPr>
          <w:color w:val="000000" w:themeColor="text1"/>
        </w:rPr>
      </w:pPr>
    </w:p>
    <w:p w14:paraId="329E2CE4" w14:textId="77777777" w:rsidR="0058163A" w:rsidRPr="003061BD" w:rsidRDefault="0058163A" w:rsidP="0058163A">
      <w:pPr>
        <w:spacing w:after="0"/>
        <w:rPr>
          <w:b/>
          <w:color w:val="000000" w:themeColor="text1"/>
          <w:sz w:val="24"/>
          <w:szCs w:val="24"/>
        </w:rPr>
      </w:pPr>
      <w:r w:rsidRPr="003061BD">
        <w:rPr>
          <w:b/>
          <w:color w:val="000000" w:themeColor="text1"/>
          <w:sz w:val="24"/>
          <w:szCs w:val="24"/>
        </w:rPr>
        <w:t>General</w:t>
      </w:r>
    </w:p>
    <w:p w14:paraId="109B30E2" w14:textId="47162270" w:rsidR="00E77997" w:rsidRDefault="003D4F84" w:rsidP="009B5BCA">
      <w:pPr>
        <w:spacing w:after="0"/>
        <w:rPr>
          <w:color w:val="000000" w:themeColor="text1"/>
        </w:rPr>
      </w:pPr>
      <w:r>
        <w:rPr>
          <w:color w:val="000000" w:themeColor="text1"/>
        </w:rPr>
        <w:t>One o</w:t>
      </w:r>
      <w:r w:rsidR="006C0663">
        <w:rPr>
          <w:color w:val="000000" w:themeColor="text1"/>
        </w:rPr>
        <w:t xml:space="preserve">f the challenges that </w:t>
      </w:r>
      <w:r w:rsidR="0037674D">
        <w:rPr>
          <w:color w:val="000000" w:themeColor="text1"/>
        </w:rPr>
        <w:t>d</w:t>
      </w:r>
      <w:r w:rsidR="006C0663">
        <w:rPr>
          <w:color w:val="000000" w:themeColor="text1"/>
        </w:rPr>
        <w:t>eclarers regular</w:t>
      </w:r>
      <w:r w:rsidR="0037674D">
        <w:rPr>
          <w:color w:val="000000" w:themeColor="text1"/>
        </w:rPr>
        <w:t>ly</w:t>
      </w:r>
      <w:r w:rsidR="006C0663">
        <w:rPr>
          <w:color w:val="000000" w:themeColor="text1"/>
        </w:rPr>
        <w:t xml:space="preserve"> </w:t>
      </w:r>
      <w:r w:rsidR="00D8268D">
        <w:rPr>
          <w:color w:val="000000" w:themeColor="text1"/>
        </w:rPr>
        <w:t xml:space="preserve">face </w:t>
      </w:r>
      <w:r w:rsidR="006C0663">
        <w:rPr>
          <w:color w:val="000000" w:themeColor="text1"/>
        </w:rPr>
        <w:t xml:space="preserve">is the </w:t>
      </w:r>
      <w:r w:rsidR="006C0663" w:rsidRPr="00E77997">
        <w:rPr>
          <w:i/>
          <w:color w:val="000000" w:themeColor="text1"/>
        </w:rPr>
        <w:t>“</w:t>
      </w:r>
      <w:r w:rsidR="00E77997">
        <w:rPr>
          <w:i/>
          <w:color w:val="000000" w:themeColor="text1"/>
        </w:rPr>
        <w:t>Ace</w:t>
      </w:r>
      <w:r w:rsidR="0037674D">
        <w:rPr>
          <w:i/>
          <w:color w:val="000000" w:themeColor="text1"/>
        </w:rPr>
        <w:t>/</w:t>
      </w:r>
      <w:r w:rsidR="006C0663" w:rsidRPr="00E77997">
        <w:rPr>
          <w:i/>
          <w:color w:val="000000" w:themeColor="text1"/>
        </w:rPr>
        <w:t>Queen Guess.</w:t>
      </w:r>
      <w:r w:rsidR="0037674D">
        <w:rPr>
          <w:i/>
          <w:color w:val="000000" w:themeColor="text1"/>
        </w:rPr>
        <w:t>”</w:t>
      </w:r>
      <w:r w:rsidR="006C0663">
        <w:rPr>
          <w:color w:val="000000" w:themeColor="text1"/>
        </w:rPr>
        <w:t xml:space="preserve">  When the dummy has a holding like </w:t>
      </w:r>
      <w:proofErr w:type="spellStart"/>
      <w:r w:rsidR="006C0663">
        <w:rPr>
          <w:color w:val="000000" w:themeColor="text1"/>
        </w:rPr>
        <w:t>Kx</w:t>
      </w:r>
      <w:proofErr w:type="spellEnd"/>
      <w:r w:rsidR="006C0663">
        <w:rPr>
          <w:color w:val="000000" w:themeColor="text1"/>
        </w:rPr>
        <w:t xml:space="preserve"> and </w:t>
      </w:r>
      <w:r w:rsidR="0037674D">
        <w:rPr>
          <w:color w:val="000000" w:themeColor="text1"/>
        </w:rPr>
        <w:t>d</w:t>
      </w:r>
      <w:r w:rsidR="006C0663">
        <w:rPr>
          <w:color w:val="000000" w:themeColor="text1"/>
        </w:rPr>
        <w:t xml:space="preserve">eclarer has no honors in their hand, for example xx, then </w:t>
      </w:r>
      <w:r w:rsidR="0037674D">
        <w:rPr>
          <w:color w:val="000000" w:themeColor="text1"/>
        </w:rPr>
        <w:t>d</w:t>
      </w:r>
      <w:r w:rsidR="006C0663">
        <w:rPr>
          <w:color w:val="000000" w:themeColor="text1"/>
        </w:rPr>
        <w:t>eclarer has little choice but to lead</w:t>
      </w:r>
      <w:r w:rsidR="00E77997">
        <w:rPr>
          <w:color w:val="000000" w:themeColor="text1"/>
        </w:rPr>
        <w:t xml:space="preserve"> up towards dummy’s</w:t>
      </w:r>
      <w:r w:rsidR="006C0663">
        <w:rPr>
          <w:color w:val="000000" w:themeColor="text1"/>
        </w:rPr>
        <w:t xml:space="preserve"> honor to </w:t>
      </w:r>
      <w:r w:rsidR="00E77997">
        <w:rPr>
          <w:color w:val="000000" w:themeColor="text1"/>
        </w:rPr>
        <w:t xml:space="preserve">attempt to </w:t>
      </w:r>
      <w:r w:rsidR="006C0663">
        <w:rPr>
          <w:color w:val="000000" w:themeColor="text1"/>
        </w:rPr>
        <w:t xml:space="preserve">produce a trick in this suit.  But when </w:t>
      </w:r>
      <w:r w:rsidR="00E77997">
        <w:rPr>
          <w:color w:val="000000" w:themeColor="text1"/>
        </w:rPr>
        <w:t>dummy has both</w:t>
      </w:r>
      <w:r w:rsidR="006C0663">
        <w:rPr>
          <w:color w:val="000000" w:themeColor="text1"/>
        </w:rPr>
        <w:t xml:space="preserve"> the</w:t>
      </w:r>
      <w:r w:rsidR="00E77997">
        <w:rPr>
          <w:color w:val="000000" w:themeColor="text1"/>
        </w:rPr>
        <w:t xml:space="preserve"> King and the Jack</w:t>
      </w:r>
      <w:r w:rsidR="006C0663">
        <w:rPr>
          <w:color w:val="000000" w:themeColor="text1"/>
        </w:rPr>
        <w:t xml:space="preserve">, </w:t>
      </w:r>
      <w:r w:rsidR="0037674D">
        <w:rPr>
          <w:color w:val="000000" w:themeColor="text1"/>
        </w:rPr>
        <w:t>particularly</w:t>
      </w:r>
      <w:r w:rsidR="006C0663">
        <w:rPr>
          <w:color w:val="000000" w:themeColor="text1"/>
        </w:rPr>
        <w:t xml:space="preserve"> KJ doubleton, and </w:t>
      </w:r>
      <w:r w:rsidR="0037674D">
        <w:rPr>
          <w:color w:val="000000" w:themeColor="text1"/>
        </w:rPr>
        <w:t>d</w:t>
      </w:r>
      <w:r w:rsidR="006C0663">
        <w:rPr>
          <w:color w:val="000000" w:themeColor="text1"/>
        </w:rPr>
        <w:t>eclarer has two small cards in their hand, then when lead</w:t>
      </w:r>
      <w:r w:rsidR="0037674D">
        <w:rPr>
          <w:color w:val="000000" w:themeColor="text1"/>
        </w:rPr>
        <w:t>ing</w:t>
      </w:r>
      <w:r w:rsidR="006C0663">
        <w:rPr>
          <w:color w:val="000000" w:themeColor="text1"/>
        </w:rPr>
        <w:t xml:space="preserve"> up towards dummy’s holding </w:t>
      </w:r>
      <w:r w:rsidR="0037674D">
        <w:rPr>
          <w:color w:val="000000" w:themeColor="text1"/>
        </w:rPr>
        <w:t>d</w:t>
      </w:r>
      <w:r w:rsidR="006C0663">
        <w:rPr>
          <w:color w:val="000000" w:themeColor="text1"/>
        </w:rPr>
        <w:t xml:space="preserve">eclarer must </w:t>
      </w:r>
      <w:r w:rsidR="00355443">
        <w:rPr>
          <w:color w:val="000000" w:themeColor="text1"/>
        </w:rPr>
        <w:t>guess if their left-</w:t>
      </w:r>
      <w:r w:rsidR="006C0663">
        <w:rPr>
          <w:color w:val="000000" w:themeColor="text1"/>
        </w:rPr>
        <w:t xml:space="preserve">hand opponent has the Ace (in which case they should play the King) or the Queen (in which case they should finesse the Jack).   This guess </w:t>
      </w:r>
      <w:r w:rsidR="00E77997">
        <w:rPr>
          <w:color w:val="000000" w:themeColor="text1"/>
        </w:rPr>
        <w:t>is a</w:t>
      </w:r>
      <w:r w:rsidR="0037674D">
        <w:rPr>
          <w:color w:val="000000" w:themeColor="text1"/>
        </w:rPr>
        <w:t>lso</w:t>
      </w:r>
      <w:r w:rsidR="00E77997">
        <w:rPr>
          <w:color w:val="000000" w:themeColor="text1"/>
        </w:rPr>
        <w:t xml:space="preserve"> referred to as the Ace</w:t>
      </w:r>
      <w:r w:rsidR="0037674D">
        <w:rPr>
          <w:color w:val="000000" w:themeColor="text1"/>
        </w:rPr>
        <w:t>/</w:t>
      </w:r>
      <w:r w:rsidR="00E77997">
        <w:rPr>
          <w:color w:val="000000" w:themeColor="text1"/>
        </w:rPr>
        <w:t xml:space="preserve">Queen </w:t>
      </w:r>
      <w:r w:rsidR="00B775F1">
        <w:rPr>
          <w:color w:val="000000" w:themeColor="text1"/>
        </w:rPr>
        <w:t xml:space="preserve">guess and can be one of the most frustrating parts of </w:t>
      </w:r>
      <w:r w:rsidR="0037674D">
        <w:rPr>
          <w:color w:val="000000" w:themeColor="text1"/>
        </w:rPr>
        <w:t>d</w:t>
      </w:r>
      <w:r w:rsidR="00B775F1">
        <w:rPr>
          <w:color w:val="000000" w:themeColor="text1"/>
        </w:rPr>
        <w:t>eclarer play</w:t>
      </w:r>
      <w:r w:rsidR="00D8268D">
        <w:rPr>
          <w:color w:val="000000" w:themeColor="text1"/>
        </w:rPr>
        <w:t xml:space="preserve">.  </w:t>
      </w:r>
    </w:p>
    <w:p w14:paraId="6028B757" w14:textId="77777777" w:rsidR="00E77997" w:rsidRDefault="00E77997" w:rsidP="009B5BCA">
      <w:pPr>
        <w:spacing w:after="0"/>
        <w:rPr>
          <w:color w:val="000000" w:themeColor="text1"/>
        </w:rPr>
      </w:pPr>
    </w:p>
    <w:p w14:paraId="0CE5EA16" w14:textId="7B0060B9" w:rsidR="00E77997" w:rsidRPr="00AC2DAB" w:rsidRDefault="00E77997" w:rsidP="009B5BCA">
      <w:pPr>
        <w:spacing w:after="0"/>
        <w:rPr>
          <w:color w:val="000000" w:themeColor="text1"/>
        </w:rPr>
      </w:pPr>
      <w:r>
        <w:rPr>
          <w:color w:val="000000" w:themeColor="text1"/>
        </w:rPr>
        <w:t>As a defender we want to make these Ace</w:t>
      </w:r>
      <w:r w:rsidR="0037674D">
        <w:rPr>
          <w:color w:val="000000" w:themeColor="text1"/>
        </w:rPr>
        <w:t>/</w:t>
      </w:r>
      <w:r>
        <w:rPr>
          <w:color w:val="000000" w:themeColor="text1"/>
        </w:rPr>
        <w:t xml:space="preserve">Queen guesses as difficult as possible for the </w:t>
      </w:r>
      <w:r w:rsidR="0037674D">
        <w:rPr>
          <w:color w:val="000000" w:themeColor="text1"/>
        </w:rPr>
        <w:t>d</w:t>
      </w:r>
      <w:r>
        <w:rPr>
          <w:color w:val="000000" w:themeColor="text1"/>
        </w:rPr>
        <w:t xml:space="preserve">eclarer.  </w:t>
      </w:r>
      <w:r w:rsidR="005368EE">
        <w:rPr>
          <w:color w:val="000000" w:themeColor="text1"/>
        </w:rPr>
        <w:t xml:space="preserve">When dummy has a holding like </w:t>
      </w:r>
      <w:proofErr w:type="spellStart"/>
      <w:r w:rsidR="005368EE">
        <w:rPr>
          <w:color w:val="000000" w:themeColor="text1"/>
        </w:rPr>
        <w:t>KJx</w:t>
      </w:r>
      <w:proofErr w:type="spellEnd"/>
      <w:r w:rsidR="005368EE">
        <w:rPr>
          <w:color w:val="000000" w:themeColor="text1"/>
        </w:rPr>
        <w:t xml:space="preserve"> on our left we need to be prepared to play in tempo so as not to give away our holding.  If we hold th</w:t>
      </w:r>
      <w:r w:rsidR="00AC2DAB">
        <w:rPr>
          <w:color w:val="000000" w:themeColor="text1"/>
        </w:rPr>
        <w:t xml:space="preserve">e Ace of this suit and stop to </w:t>
      </w:r>
      <w:r w:rsidR="005368EE">
        <w:rPr>
          <w:color w:val="000000" w:themeColor="text1"/>
        </w:rPr>
        <w:t xml:space="preserve">think </w:t>
      </w:r>
      <w:r w:rsidR="00AC2DAB">
        <w:rPr>
          <w:color w:val="000000" w:themeColor="text1"/>
        </w:rPr>
        <w:t>before playing</w:t>
      </w:r>
      <w:r w:rsidR="005368EE">
        <w:rPr>
          <w:color w:val="000000" w:themeColor="text1"/>
        </w:rPr>
        <w:t xml:space="preserve">, </w:t>
      </w:r>
      <w:r w:rsidR="0037674D">
        <w:rPr>
          <w:color w:val="000000" w:themeColor="text1"/>
        </w:rPr>
        <w:t>d</w:t>
      </w:r>
      <w:r w:rsidR="005368EE">
        <w:rPr>
          <w:color w:val="000000" w:themeColor="text1"/>
        </w:rPr>
        <w:t xml:space="preserve">eclarer will figure out what we are thinking about (because if we had the Queen of this suit we would have nothing to think about and just play low), and </w:t>
      </w:r>
      <w:r w:rsidR="0037674D">
        <w:rPr>
          <w:color w:val="000000" w:themeColor="text1"/>
        </w:rPr>
        <w:t>d</w:t>
      </w:r>
      <w:r w:rsidR="005368EE">
        <w:rPr>
          <w:color w:val="000000" w:themeColor="text1"/>
        </w:rPr>
        <w:t xml:space="preserve">eclarer will know to go up with the King.  We must </w:t>
      </w:r>
      <w:proofErr w:type="gramStart"/>
      <w:r w:rsidR="005368EE">
        <w:rPr>
          <w:color w:val="000000" w:themeColor="text1"/>
        </w:rPr>
        <w:t xml:space="preserve">plan </w:t>
      </w:r>
      <w:r w:rsidR="0037674D">
        <w:rPr>
          <w:color w:val="000000" w:themeColor="text1"/>
        </w:rPr>
        <w:t>ahead</w:t>
      </w:r>
      <w:proofErr w:type="gramEnd"/>
      <w:r w:rsidR="005368EE">
        <w:rPr>
          <w:color w:val="000000" w:themeColor="text1"/>
        </w:rPr>
        <w:t xml:space="preserve"> to play low </w:t>
      </w:r>
      <w:r w:rsidR="00AC2DAB">
        <w:rPr>
          <w:color w:val="000000" w:themeColor="text1"/>
        </w:rPr>
        <w:t>and do so in tempo, forcing</w:t>
      </w:r>
      <w:r w:rsidR="005368EE">
        <w:rPr>
          <w:color w:val="000000" w:themeColor="text1"/>
        </w:rPr>
        <w:t xml:space="preserve"> </w:t>
      </w:r>
      <w:r w:rsidR="0037674D">
        <w:rPr>
          <w:color w:val="000000" w:themeColor="text1"/>
        </w:rPr>
        <w:t>d</w:t>
      </w:r>
      <w:r w:rsidR="005368EE">
        <w:rPr>
          <w:color w:val="000000" w:themeColor="text1"/>
        </w:rPr>
        <w:t>eclarer to make the Ace</w:t>
      </w:r>
      <w:r w:rsidR="0037674D">
        <w:rPr>
          <w:color w:val="000000" w:themeColor="text1"/>
        </w:rPr>
        <w:t>/</w:t>
      </w:r>
      <w:r w:rsidR="005368EE">
        <w:rPr>
          <w:color w:val="000000" w:themeColor="text1"/>
        </w:rPr>
        <w:t xml:space="preserve">Queen guess without being able to </w:t>
      </w:r>
      <w:r w:rsidR="005368EE" w:rsidRPr="00D27A4F">
        <w:rPr>
          <w:i/>
          <w:color w:val="000000" w:themeColor="text1"/>
        </w:rPr>
        <w:t xml:space="preserve">read </w:t>
      </w:r>
      <w:r w:rsidR="00D27A4F" w:rsidRPr="00D27A4F">
        <w:rPr>
          <w:i/>
          <w:color w:val="000000" w:themeColor="text1"/>
        </w:rPr>
        <w:t xml:space="preserve">the position using table feel. </w:t>
      </w:r>
      <w:r w:rsidR="00AC2DAB">
        <w:rPr>
          <w:color w:val="000000" w:themeColor="text1"/>
        </w:rPr>
        <w:t xml:space="preserve">  Here we look at this Ace</w:t>
      </w:r>
      <w:r w:rsidR="0037674D">
        <w:rPr>
          <w:color w:val="000000" w:themeColor="text1"/>
        </w:rPr>
        <w:t>/</w:t>
      </w:r>
      <w:r w:rsidR="00AC2DAB">
        <w:rPr>
          <w:color w:val="000000" w:themeColor="text1"/>
        </w:rPr>
        <w:t xml:space="preserve">Queen guess in more detail and see how we, as a </w:t>
      </w:r>
      <w:r w:rsidR="0037674D">
        <w:rPr>
          <w:color w:val="000000" w:themeColor="text1"/>
        </w:rPr>
        <w:t>d</w:t>
      </w:r>
      <w:r w:rsidR="00AC2DAB">
        <w:rPr>
          <w:color w:val="000000" w:themeColor="text1"/>
        </w:rPr>
        <w:t xml:space="preserve">efender, can use this and similar situations to make life more difficult for the </w:t>
      </w:r>
      <w:r w:rsidR="0037674D">
        <w:rPr>
          <w:color w:val="000000" w:themeColor="text1"/>
        </w:rPr>
        <w:t>d</w:t>
      </w:r>
      <w:r w:rsidR="00AC2DAB">
        <w:rPr>
          <w:color w:val="000000" w:themeColor="text1"/>
        </w:rPr>
        <w:t xml:space="preserve">eclarer. </w:t>
      </w:r>
    </w:p>
    <w:p w14:paraId="45AA37C6" w14:textId="77777777" w:rsidR="00E77997" w:rsidRDefault="00E77997" w:rsidP="009B5BCA">
      <w:pPr>
        <w:spacing w:after="0"/>
        <w:rPr>
          <w:color w:val="000000" w:themeColor="text1"/>
        </w:rPr>
      </w:pPr>
    </w:p>
    <w:p w14:paraId="3A7C5F6B" w14:textId="222CC94B" w:rsidR="009B5BCA" w:rsidRPr="009B5BCA" w:rsidRDefault="009B5BCA" w:rsidP="009B5BCA">
      <w:pPr>
        <w:spacing w:after="0"/>
        <w:rPr>
          <w:color w:val="000000" w:themeColor="text1"/>
        </w:rPr>
      </w:pPr>
    </w:p>
    <w:p w14:paraId="5D37B9D0" w14:textId="7B0E0AFB" w:rsidR="00D81640" w:rsidRPr="00E8551A" w:rsidRDefault="004F3BE4" w:rsidP="0058163A">
      <w:pPr>
        <w:spacing w:after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Putting Declarer to</w:t>
      </w:r>
      <w:r w:rsidR="004E07F7">
        <w:rPr>
          <w:b/>
          <w:color w:val="000000" w:themeColor="text1"/>
          <w:sz w:val="24"/>
          <w:szCs w:val="24"/>
        </w:rPr>
        <w:t xml:space="preserve"> the Ace</w:t>
      </w:r>
      <w:r w:rsidR="0037674D">
        <w:rPr>
          <w:b/>
          <w:color w:val="000000" w:themeColor="text1"/>
          <w:sz w:val="24"/>
          <w:szCs w:val="24"/>
        </w:rPr>
        <w:t>/</w:t>
      </w:r>
      <w:r w:rsidR="004E7FC8">
        <w:rPr>
          <w:b/>
          <w:color w:val="000000" w:themeColor="text1"/>
          <w:sz w:val="24"/>
          <w:szCs w:val="24"/>
        </w:rPr>
        <w:t>Queen Guess</w:t>
      </w:r>
      <w:r w:rsidR="002C423D">
        <w:rPr>
          <w:b/>
          <w:color w:val="000000" w:themeColor="text1"/>
          <w:sz w:val="24"/>
          <w:szCs w:val="24"/>
        </w:rPr>
        <w:t xml:space="preserve"> in Dummy </w:t>
      </w:r>
    </w:p>
    <w:p w14:paraId="31E1B225" w14:textId="5FA5AAD6" w:rsidR="00832123" w:rsidRPr="00832123" w:rsidRDefault="00832123" w:rsidP="004E07F7">
      <w:pPr>
        <w:spacing w:after="0"/>
        <w:rPr>
          <w:i/>
          <w:color w:val="000000" w:themeColor="text1"/>
        </w:rPr>
      </w:pPr>
      <w:r w:rsidRPr="00832123">
        <w:rPr>
          <w:i/>
          <w:color w:val="000000" w:themeColor="text1"/>
        </w:rPr>
        <w:t>Level 2</w:t>
      </w:r>
    </w:p>
    <w:p w14:paraId="33855C58" w14:textId="343E2454" w:rsidR="004E07F7" w:rsidRDefault="004E07F7" w:rsidP="004E07F7">
      <w:pPr>
        <w:spacing w:after="0"/>
        <w:rPr>
          <w:color w:val="000000" w:themeColor="text1"/>
        </w:rPr>
      </w:pPr>
      <w:r>
        <w:rPr>
          <w:color w:val="000000" w:themeColor="text1"/>
        </w:rPr>
        <w:t xml:space="preserve">As a defender we want to force </w:t>
      </w:r>
      <w:r w:rsidR="0037674D">
        <w:rPr>
          <w:color w:val="000000" w:themeColor="text1"/>
        </w:rPr>
        <w:t>d</w:t>
      </w:r>
      <w:r>
        <w:rPr>
          <w:color w:val="000000" w:themeColor="text1"/>
        </w:rPr>
        <w:t>eclarer to make as many of these Ace</w:t>
      </w:r>
      <w:r w:rsidR="0037674D">
        <w:rPr>
          <w:color w:val="000000" w:themeColor="text1"/>
        </w:rPr>
        <w:t>/</w:t>
      </w:r>
      <w:r>
        <w:rPr>
          <w:color w:val="000000" w:themeColor="text1"/>
        </w:rPr>
        <w:t xml:space="preserve">Queen guesses as possible.  When we see an opportunity to lead a suit and </w:t>
      </w:r>
      <w:r w:rsidR="001020D6">
        <w:rPr>
          <w:color w:val="000000" w:themeColor="text1"/>
        </w:rPr>
        <w:t xml:space="preserve">put </w:t>
      </w:r>
      <w:r w:rsidR="0037674D">
        <w:rPr>
          <w:color w:val="000000" w:themeColor="text1"/>
        </w:rPr>
        <w:t>d</w:t>
      </w:r>
      <w:r w:rsidR="001020D6">
        <w:rPr>
          <w:color w:val="000000" w:themeColor="text1"/>
        </w:rPr>
        <w:t>eclarer to this type of guess</w:t>
      </w:r>
      <w:r w:rsidR="0037674D">
        <w:rPr>
          <w:color w:val="000000" w:themeColor="text1"/>
        </w:rPr>
        <w:t>,</w:t>
      </w:r>
      <w:r w:rsidR="001020D6">
        <w:rPr>
          <w:color w:val="000000" w:themeColor="text1"/>
        </w:rPr>
        <w:t xml:space="preserve"> we should get proactive and do so.  When we see a holding like </w:t>
      </w:r>
      <w:proofErr w:type="spellStart"/>
      <w:r w:rsidR="001020D6">
        <w:rPr>
          <w:color w:val="000000" w:themeColor="text1"/>
        </w:rPr>
        <w:t>KJx</w:t>
      </w:r>
      <w:proofErr w:type="spellEnd"/>
      <w:r w:rsidR="001020D6">
        <w:rPr>
          <w:color w:val="000000" w:themeColor="text1"/>
        </w:rPr>
        <w:t xml:space="preserve"> in the dummy (on our left) then we often want to attack this suit and force </w:t>
      </w:r>
      <w:r w:rsidR="0037674D">
        <w:rPr>
          <w:color w:val="000000" w:themeColor="text1"/>
        </w:rPr>
        <w:t>d</w:t>
      </w:r>
      <w:r w:rsidR="001020D6">
        <w:rPr>
          <w:color w:val="000000" w:themeColor="text1"/>
        </w:rPr>
        <w:t>eclarer to make a difficult decision.   In doing so</w:t>
      </w:r>
      <w:r w:rsidR="0037674D">
        <w:rPr>
          <w:color w:val="000000" w:themeColor="text1"/>
        </w:rPr>
        <w:t>,</w:t>
      </w:r>
      <w:r w:rsidR="001020D6">
        <w:rPr>
          <w:color w:val="000000" w:themeColor="text1"/>
        </w:rPr>
        <w:t xml:space="preserve"> we may even underlead our Ace</w:t>
      </w:r>
      <w:r w:rsidR="0037674D">
        <w:rPr>
          <w:color w:val="000000" w:themeColor="text1"/>
        </w:rPr>
        <w:t>,</w:t>
      </w:r>
      <w:r w:rsidR="001020D6">
        <w:rPr>
          <w:color w:val="000000" w:themeColor="text1"/>
        </w:rPr>
        <w:t xml:space="preserve"> hoping to find </w:t>
      </w:r>
      <w:r w:rsidR="0037674D">
        <w:rPr>
          <w:color w:val="000000" w:themeColor="text1"/>
        </w:rPr>
        <w:t xml:space="preserve">declarer with an Ace/Queen guess </w:t>
      </w:r>
      <w:r w:rsidR="001020D6">
        <w:rPr>
          <w:color w:val="000000" w:themeColor="text1"/>
        </w:rPr>
        <w:t xml:space="preserve">position.  </w:t>
      </w:r>
    </w:p>
    <w:p w14:paraId="0161C765" w14:textId="1F2B18A1" w:rsidR="001020D6" w:rsidRDefault="001020D6" w:rsidP="004E07F7">
      <w:pPr>
        <w:spacing w:after="0"/>
        <w:rPr>
          <w:color w:val="000000" w:themeColor="text1"/>
        </w:rPr>
      </w:pPr>
    </w:p>
    <w:p w14:paraId="36048B24" w14:textId="77777777" w:rsidR="00A36018" w:rsidRDefault="00A36018" w:rsidP="004E07F7">
      <w:pPr>
        <w:spacing w:after="0"/>
        <w:rPr>
          <w:i/>
          <w:color w:val="000000" w:themeColor="text1"/>
        </w:rPr>
      </w:pPr>
    </w:p>
    <w:p w14:paraId="20964223" w14:textId="77777777" w:rsidR="00A36018" w:rsidRDefault="00A36018" w:rsidP="004E07F7">
      <w:pPr>
        <w:spacing w:after="0"/>
        <w:rPr>
          <w:i/>
          <w:color w:val="000000" w:themeColor="text1"/>
        </w:rPr>
      </w:pPr>
    </w:p>
    <w:p w14:paraId="61AE1221" w14:textId="77777777" w:rsidR="00A36018" w:rsidRDefault="00A36018" w:rsidP="004E07F7">
      <w:pPr>
        <w:spacing w:after="0"/>
        <w:rPr>
          <w:i/>
          <w:color w:val="000000" w:themeColor="text1"/>
        </w:rPr>
      </w:pPr>
    </w:p>
    <w:p w14:paraId="535C8F09" w14:textId="7197ADBA" w:rsidR="001020D6" w:rsidRPr="00372DD6" w:rsidRDefault="001020D6" w:rsidP="004E07F7">
      <w:pPr>
        <w:spacing w:after="0"/>
        <w:rPr>
          <w:i/>
          <w:color w:val="000000" w:themeColor="text1"/>
        </w:rPr>
      </w:pPr>
      <w:r w:rsidRPr="00372DD6">
        <w:rPr>
          <w:i/>
          <w:color w:val="000000" w:themeColor="text1"/>
        </w:rPr>
        <w:lastRenderedPageBreak/>
        <w:t>Example</w:t>
      </w:r>
      <w:r w:rsidR="00372DD6" w:rsidRPr="00372DD6">
        <w:rPr>
          <w:i/>
          <w:color w:val="000000" w:themeColor="text1"/>
        </w:rPr>
        <w:t xml:space="preserve"> 1</w:t>
      </w:r>
    </w:p>
    <w:p w14:paraId="10B5B434" w14:textId="26F3BE86" w:rsidR="001020D6" w:rsidRDefault="00372DD6" w:rsidP="004E07F7">
      <w:pPr>
        <w:spacing w:after="0"/>
        <w:rPr>
          <w:color w:val="000000" w:themeColor="text1"/>
        </w:rPr>
      </w:pPr>
      <w:r>
        <w:rPr>
          <w:color w:val="000000" w:themeColor="text1"/>
        </w:rPr>
        <w:tab/>
      </w:r>
      <w:proofErr w:type="spellStart"/>
      <w:r>
        <w:rPr>
          <w:color w:val="000000" w:themeColor="text1"/>
        </w:rPr>
        <w:t>KJx</w:t>
      </w:r>
      <w:proofErr w:type="spellEnd"/>
    </w:p>
    <w:p w14:paraId="6FE0E0F6" w14:textId="5DB18475" w:rsidR="00372DD6" w:rsidRDefault="00372DD6" w:rsidP="004E07F7">
      <w:pPr>
        <w:spacing w:after="0"/>
        <w:rPr>
          <w:color w:val="000000" w:themeColor="text1"/>
        </w:rPr>
      </w:pPr>
      <w:proofErr w:type="spellStart"/>
      <w:r>
        <w:rPr>
          <w:color w:val="000000" w:themeColor="text1"/>
        </w:rPr>
        <w:t>Axxx</w:t>
      </w:r>
      <w:proofErr w:type="spellEnd"/>
      <w:r>
        <w:rPr>
          <w:color w:val="000000" w:themeColor="text1"/>
        </w:rPr>
        <w:tab/>
      </w:r>
      <w:r>
        <w:rPr>
          <w:color w:val="000000" w:themeColor="text1"/>
        </w:rPr>
        <w:tab/>
      </w:r>
      <w:proofErr w:type="spellStart"/>
      <w:r>
        <w:rPr>
          <w:color w:val="000000" w:themeColor="text1"/>
        </w:rPr>
        <w:t>Qxxx</w:t>
      </w:r>
      <w:proofErr w:type="spellEnd"/>
    </w:p>
    <w:p w14:paraId="7E33749C" w14:textId="6CF6AFFB" w:rsidR="00372DD6" w:rsidRDefault="00372DD6" w:rsidP="004E07F7">
      <w:pPr>
        <w:spacing w:after="0"/>
        <w:rPr>
          <w:color w:val="000000" w:themeColor="text1"/>
        </w:rPr>
      </w:pPr>
      <w:r>
        <w:rPr>
          <w:color w:val="000000" w:themeColor="text1"/>
        </w:rPr>
        <w:tab/>
      </w:r>
      <w:r w:rsidR="0037674D">
        <w:rPr>
          <w:color w:val="000000" w:themeColor="text1"/>
        </w:rPr>
        <w:t>x</w:t>
      </w:r>
      <w:r>
        <w:rPr>
          <w:color w:val="000000" w:themeColor="text1"/>
        </w:rPr>
        <w:t>x</w:t>
      </w:r>
    </w:p>
    <w:p w14:paraId="08E4BA17" w14:textId="720384F4" w:rsidR="00F71E09" w:rsidRDefault="00A36018" w:rsidP="004E07F7">
      <w:pPr>
        <w:spacing w:after="0"/>
        <w:rPr>
          <w:color w:val="000000" w:themeColor="text1"/>
        </w:rPr>
      </w:pPr>
      <w:r>
        <w:rPr>
          <w:color w:val="000000" w:themeColor="text1"/>
        </w:rPr>
        <w:t xml:space="preserve">If we underlead our Ace in this position, then </w:t>
      </w:r>
      <w:r w:rsidR="0037674D">
        <w:rPr>
          <w:color w:val="000000" w:themeColor="text1"/>
        </w:rPr>
        <w:t>d</w:t>
      </w:r>
      <w:r>
        <w:rPr>
          <w:color w:val="000000" w:themeColor="text1"/>
        </w:rPr>
        <w:t xml:space="preserve">eclarer will have to guess whether to play the Jack or the King – guessing which honor we have underlead.   We do not want to lead our Ace in this position because it takes </w:t>
      </w:r>
      <w:r w:rsidR="0037674D">
        <w:rPr>
          <w:color w:val="000000" w:themeColor="text1"/>
        </w:rPr>
        <w:t>d</w:t>
      </w:r>
      <w:r>
        <w:rPr>
          <w:color w:val="000000" w:themeColor="text1"/>
        </w:rPr>
        <w:t xml:space="preserve">eclarer off the guess.   </w:t>
      </w:r>
    </w:p>
    <w:p w14:paraId="745C2FF2" w14:textId="77777777" w:rsidR="00F71E09" w:rsidRDefault="00F71E09" w:rsidP="004E07F7">
      <w:pPr>
        <w:spacing w:after="0"/>
        <w:rPr>
          <w:color w:val="000000" w:themeColor="text1"/>
        </w:rPr>
      </w:pPr>
    </w:p>
    <w:p w14:paraId="541D1611" w14:textId="48BE24A9" w:rsidR="00A36018" w:rsidRDefault="00F71E09" w:rsidP="004E07F7">
      <w:pPr>
        <w:spacing w:after="0"/>
        <w:rPr>
          <w:color w:val="000000" w:themeColor="text1"/>
        </w:rPr>
      </w:pPr>
      <w:r>
        <w:rPr>
          <w:color w:val="000000" w:themeColor="text1"/>
        </w:rPr>
        <w:t>Here is another example where leading the Ace can be costly.</w:t>
      </w:r>
    </w:p>
    <w:p w14:paraId="26D7FF63" w14:textId="4D981B76" w:rsidR="00A36018" w:rsidRPr="00F71E09" w:rsidRDefault="00A36018" w:rsidP="004E07F7">
      <w:pPr>
        <w:spacing w:after="0"/>
        <w:rPr>
          <w:i/>
          <w:color w:val="000000" w:themeColor="text1"/>
        </w:rPr>
      </w:pPr>
      <w:r w:rsidRPr="00F71E09">
        <w:rPr>
          <w:i/>
          <w:color w:val="000000" w:themeColor="text1"/>
        </w:rPr>
        <w:t>Example 2</w:t>
      </w:r>
    </w:p>
    <w:p w14:paraId="5F6259A7" w14:textId="1431924D" w:rsidR="00A36018" w:rsidRDefault="00F71E09" w:rsidP="004E07F7">
      <w:pPr>
        <w:spacing w:after="0"/>
        <w:rPr>
          <w:color w:val="000000" w:themeColor="text1"/>
        </w:rPr>
      </w:pPr>
      <w:r>
        <w:rPr>
          <w:color w:val="000000" w:themeColor="text1"/>
        </w:rPr>
        <w:tab/>
      </w:r>
      <w:proofErr w:type="spellStart"/>
      <w:r>
        <w:rPr>
          <w:color w:val="000000" w:themeColor="text1"/>
        </w:rPr>
        <w:t>KJxx</w:t>
      </w:r>
      <w:proofErr w:type="spellEnd"/>
    </w:p>
    <w:p w14:paraId="01848310" w14:textId="3DC6F1A8" w:rsidR="00A36018" w:rsidRDefault="00F71E09" w:rsidP="004E07F7">
      <w:pPr>
        <w:spacing w:after="0"/>
        <w:rPr>
          <w:color w:val="000000" w:themeColor="text1"/>
        </w:rPr>
      </w:pPr>
      <w:proofErr w:type="spellStart"/>
      <w:r>
        <w:rPr>
          <w:color w:val="000000" w:themeColor="text1"/>
        </w:rPr>
        <w:t>Axxx</w:t>
      </w:r>
      <w:proofErr w:type="spellEnd"/>
      <w:r w:rsidR="00A36018">
        <w:rPr>
          <w:color w:val="000000" w:themeColor="text1"/>
        </w:rPr>
        <w:tab/>
      </w:r>
      <w:r w:rsidR="00A36018">
        <w:rPr>
          <w:color w:val="000000" w:themeColor="text1"/>
        </w:rPr>
        <w:tab/>
      </w:r>
      <w:proofErr w:type="spellStart"/>
      <w:r w:rsidR="00A36018">
        <w:rPr>
          <w:color w:val="000000" w:themeColor="text1"/>
        </w:rPr>
        <w:t>Qx</w:t>
      </w:r>
      <w:proofErr w:type="spellEnd"/>
    </w:p>
    <w:p w14:paraId="6494FC3D" w14:textId="38AD98C3" w:rsidR="0000338A" w:rsidRDefault="00A36018" w:rsidP="0058163A">
      <w:pPr>
        <w:spacing w:after="0"/>
        <w:rPr>
          <w:color w:val="000000" w:themeColor="text1"/>
        </w:rPr>
      </w:pPr>
      <w:r>
        <w:rPr>
          <w:color w:val="000000" w:themeColor="text1"/>
        </w:rPr>
        <w:tab/>
      </w:r>
      <w:proofErr w:type="spellStart"/>
      <w:r w:rsidR="00F71E09">
        <w:rPr>
          <w:color w:val="000000" w:themeColor="text1"/>
        </w:rPr>
        <w:t>Txx</w:t>
      </w:r>
      <w:proofErr w:type="spellEnd"/>
    </w:p>
    <w:p w14:paraId="76CA4522" w14:textId="1964C8B2" w:rsidR="00F71E09" w:rsidRDefault="00F71E09" w:rsidP="0058163A">
      <w:pPr>
        <w:spacing w:after="0"/>
        <w:rPr>
          <w:color w:val="000000" w:themeColor="text1"/>
        </w:rPr>
      </w:pPr>
      <w:r>
        <w:rPr>
          <w:color w:val="000000" w:themeColor="text1"/>
        </w:rPr>
        <w:t xml:space="preserve">If we lead our Ace and then continue the suit and this is the position, then </w:t>
      </w:r>
      <w:r w:rsidR="0037674D">
        <w:rPr>
          <w:color w:val="000000" w:themeColor="text1"/>
        </w:rPr>
        <w:t>d</w:t>
      </w:r>
      <w:r>
        <w:rPr>
          <w:color w:val="000000" w:themeColor="text1"/>
        </w:rPr>
        <w:t>eclarer can guess to go up with the King and drop partner’s Queen on the second round of the suit.  If we underlead our Ace at trick one</w:t>
      </w:r>
      <w:r w:rsidR="002C423D">
        <w:rPr>
          <w:color w:val="000000" w:themeColor="text1"/>
        </w:rPr>
        <w:t>,</w:t>
      </w:r>
      <w:r>
        <w:rPr>
          <w:color w:val="000000" w:themeColor="text1"/>
        </w:rPr>
        <w:t xml:space="preserve"> this cannot happen!</w:t>
      </w:r>
    </w:p>
    <w:p w14:paraId="31430995" w14:textId="73D371FE" w:rsidR="00F71E09" w:rsidRDefault="00F71E09" w:rsidP="0058163A">
      <w:pPr>
        <w:spacing w:after="0"/>
        <w:rPr>
          <w:color w:val="000000" w:themeColor="text1"/>
        </w:rPr>
      </w:pPr>
    </w:p>
    <w:p w14:paraId="5C43DFD9" w14:textId="705A49CD" w:rsidR="0000338A" w:rsidRDefault="0000338A" w:rsidP="0058163A">
      <w:pPr>
        <w:spacing w:after="0"/>
        <w:rPr>
          <w:b/>
          <w:color w:val="000000" w:themeColor="text1"/>
          <w:sz w:val="24"/>
          <w:szCs w:val="24"/>
        </w:rPr>
      </w:pPr>
    </w:p>
    <w:p w14:paraId="13C6636A" w14:textId="6129B615" w:rsidR="00A156EC" w:rsidRDefault="001020D6" w:rsidP="0058163A">
      <w:pPr>
        <w:spacing w:after="0"/>
        <w:rPr>
          <w:color w:val="000000" w:themeColor="text1"/>
        </w:rPr>
      </w:pPr>
      <w:r>
        <w:rPr>
          <w:b/>
          <w:color w:val="000000" w:themeColor="text1"/>
          <w:sz w:val="24"/>
          <w:szCs w:val="24"/>
        </w:rPr>
        <w:t xml:space="preserve">The </w:t>
      </w:r>
      <w:r w:rsidR="002C423D">
        <w:rPr>
          <w:b/>
          <w:color w:val="000000" w:themeColor="text1"/>
          <w:sz w:val="24"/>
          <w:szCs w:val="24"/>
        </w:rPr>
        <w:t>Blind Ace</w:t>
      </w:r>
      <w:r w:rsidR="0037674D">
        <w:rPr>
          <w:b/>
          <w:color w:val="000000" w:themeColor="text1"/>
          <w:sz w:val="24"/>
          <w:szCs w:val="24"/>
        </w:rPr>
        <w:t>/</w:t>
      </w:r>
      <w:r w:rsidR="002C423D">
        <w:rPr>
          <w:b/>
          <w:color w:val="000000" w:themeColor="text1"/>
          <w:sz w:val="24"/>
          <w:szCs w:val="24"/>
        </w:rPr>
        <w:t xml:space="preserve">Queen Guess </w:t>
      </w:r>
    </w:p>
    <w:p w14:paraId="48CAABA5" w14:textId="4E1D2761" w:rsidR="00832123" w:rsidRPr="00832123" w:rsidRDefault="00832123" w:rsidP="0058163A">
      <w:pPr>
        <w:spacing w:after="0"/>
        <w:rPr>
          <w:i/>
          <w:color w:val="000000" w:themeColor="text1"/>
        </w:rPr>
      </w:pPr>
      <w:r w:rsidRPr="00832123">
        <w:rPr>
          <w:i/>
          <w:color w:val="000000" w:themeColor="text1"/>
        </w:rPr>
        <w:t>Level 2</w:t>
      </w:r>
    </w:p>
    <w:p w14:paraId="73F188D4" w14:textId="4FC2C069" w:rsidR="0024345A" w:rsidRDefault="003124DF" w:rsidP="0058163A">
      <w:pPr>
        <w:spacing w:after="0"/>
        <w:rPr>
          <w:color w:val="000000" w:themeColor="text1"/>
        </w:rPr>
      </w:pPr>
      <w:r>
        <w:rPr>
          <w:color w:val="000000" w:themeColor="text1"/>
        </w:rPr>
        <w:t xml:space="preserve">When </w:t>
      </w:r>
      <w:r w:rsidR="0037674D">
        <w:rPr>
          <w:color w:val="000000" w:themeColor="text1"/>
        </w:rPr>
        <w:t>d</w:t>
      </w:r>
      <w:r>
        <w:rPr>
          <w:color w:val="000000" w:themeColor="text1"/>
        </w:rPr>
        <w:t>ummy is on our r</w:t>
      </w:r>
      <w:r w:rsidR="0019280F">
        <w:rPr>
          <w:color w:val="000000" w:themeColor="text1"/>
        </w:rPr>
        <w:t xml:space="preserve">ight and has a holding like xxx, we frequently want to attack this suit.  </w:t>
      </w:r>
      <w:r w:rsidR="008A2F99">
        <w:rPr>
          <w:color w:val="000000" w:themeColor="text1"/>
        </w:rPr>
        <w:t>If w</w:t>
      </w:r>
      <w:r w:rsidR="0037674D">
        <w:rPr>
          <w:color w:val="000000" w:themeColor="text1"/>
        </w:rPr>
        <w:t>e</w:t>
      </w:r>
      <w:r w:rsidR="008A2F99">
        <w:rPr>
          <w:color w:val="000000" w:themeColor="text1"/>
        </w:rPr>
        <w:t xml:space="preserve"> have a holding like </w:t>
      </w:r>
      <w:proofErr w:type="spellStart"/>
      <w:r w:rsidR="008A2F99">
        <w:rPr>
          <w:color w:val="000000" w:themeColor="text1"/>
        </w:rPr>
        <w:t>Axx</w:t>
      </w:r>
      <w:proofErr w:type="spellEnd"/>
      <w:r w:rsidR="008A2F99">
        <w:rPr>
          <w:color w:val="000000" w:themeColor="text1"/>
        </w:rPr>
        <w:t xml:space="preserve">, then we may choose to do so by laying down the Ace.  But if the </w:t>
      </w:r>
      <w:r w:rsidR="0037674D">
        <w:rPr>
          <w:color w:val="000000" w:themeColor="text1"/>
        </w:rPr>
        <w:t>d</w:t>
      </w:r>
      <w:r w:rsidR="008A2F99">
        <w:rPr>
          <w:color w:val="000000" w:themeColor="text1"/>
        </w:rPr>
        <w:t>eclarer has the KJ doubleton (or some other holdings) then this may take them off the Ace</w:t>
      </w:r>
      <w:r w:rsidR="0037674D">
        <w:rPr>
          <w:color w:val="000000" w:themeColor="text1"/>
        </w:rPr>
        <w:t>/</w:t>
      </w:r>
      <w:r w:rsidR="008A2F99">
        <w:rPr>
          <w:color w:val="000000" w:themeColor="text1"/>
        </w:rPr>
        <w:t xml:space="preserve">Queen guess.   </w:t>
      </w:r>
      <w:r w:rsidR="00B9295A">
        <w:rPr>
          <w:color w:val="000000" w:themeColor="text1"/>
        </w:rPr>
        <w:t xml:space="preserve"> Instead, it is often best to underlead our Ace in this position, hoping to force </w:t>
      </w:r>
      <w:r w:rsidR="0037674D">
        <w:rPr>
          <w:color w:val="000000" w:themeColor="text1"/>
        </w:rPr>
        <w:t>d</w:t>
      </w:r>
      <w:r w:rsidR="00B9295A">
        <w:rPr>
          <w:color w:val="000000" w:themeColor="text1"/>
        </w:rPr>
        <w:t>eclarer to make an Ace</w:t>
      </w:r>
      <w:r w:rsidR="0037674D">
        <w:rPr>
          <w:color w:val="000000" w:themeColor="text1"/>
        </w:rPr>
        <w:t>/</w:t>
      </w:r>
      <w:r w:rsidR="00B9295A">
        <w:rPr>
          <w:color w:val="000000" w:themeColor="text1"/>
        </w:rPr>
        <w:t>Queen guess.</w:t>
      </w:r>
    </w:p>
    <w:p w14:paraId="79AA4953" w14:textId="14CBED44" w:rsidR="00B9295A" w:rsidRDefault="00B9295A" w:rsidP="0058163A">
      <w:pPr>
        <w:spacing w:after="0"/>
        <w:rPr>
          <w:color w:val="000000" w:themeColor="text1"/>
        </w:rPr>
      </w:pPr>
    </w:p>
    <w:p w14:paraId="6E5A03C5" w14:textId="6A9210B5" w:rsidR="00B9295A" w:rsidRPr="00B9295A" w:rsidRDefault="00B9295A" w:rsidP="0058163A">
      <w:pPr>
        <w:spacing w:after="0"/>
        <w:rPr>
          <w:i/>
          <w:color w:val="000000" w:themeColor="text1"/>
        </w:rPr>
      </w:pPr>
      <w:r w:rsidRPr="00B9295A">
        <w:rPr>
          <w:i/>
          <w:color w:val="000000" w:themeColor="text1"/>
        </w:rPr>
        <w:t>Example 3</w:t>
      </w:r>
    </w:p>
    <w:p w14:paraId="0097EBC4" w14:textId="52502792" w:rsidR="00B9295A" w:rsidRDefault="00B9295A" w:rsidP="0058163A">
      <w:pPr>
        <w:spacing w:after="0"/>
        <w:rPr>
          <w:color w:val="000000" w:themeColor="text1"/>
        </w:rPr>
      </w:pPr>
      <w:r>
        <w:rPr>
          <w:color w:val="000000" w:themeColor="text1"/>
        </w:rPr>
        <w:tab/>
      </w:r>
      <w:r w:rsidR="004C110C">
        <w:rPr>
          <w:color w:val="000000" w:themeColor="text1"/>
        </w:rPr>
        <w:t>x</w:t>
      </w:r>
      <w:r>
        <w:rPr>
          <w:color w:val="000000" w:themeColor="text1"/>
        </w:rPr>
        <w:t>xx</w:t>
      </w:r>
    </w:p>
    <w:p w14:paraId="09F7AABF" w14:textId="70017E9A" w:rsidR="00B9295A" w:rsidRDefault="00B9295A" w:rsidP="0058163A">
      <w:pPr>
        <w:spacing w:after="0"/>
        <w:rPr>
          <w:color w:val="000000" w:themeColor="text1"/>
        </w:rPr>
      </w:pPr>
      <w:proofErr w:type="spellStart"/>
      <w:r>
        <w:rPr>
          <w:color w:val="000000" w:themeColor="text1"/>
        </w:rPr>
        <w:t>Qxx</w:t>
      </w:r>
      <w:proofErr w:type="spellEnd"/>
      <w:r>
        <w:rPr>
          <w:color w:val="000000" w:themeColor="text1"/>
        </w:rPr>
        <w:tab/>
      </w:r>
      <w:r>
        <w:rPr>
          <w:color w:val="000000" w:themeColor="text1"/>
        </w:rPr>
        <w:tab/>
      </w:r>
      <w:proofErr w:type="spellStart"/>
      <w:r>
        <w:rPr>
          <w:color w:val="000000" w:themeColor="text1"/>
        </w:rPr>
        <w:t>Axxx</w:t>
      </w:r>
      <w:proofErr w:type="spellEnd"/>
    </w:p>
    <w:p w14:paraId="0A6609AC" w14:textId="6128A9A8" w:rsidR="00B9295A" w:rsidRDefault="00B9295A" w:rsidP="0058163A">
      <w:pPr>
        <w:spacing w:after="0"/>
        <w:rPr>
          <w:color w:val="000000" w:themeColor="text1"/>
        </w:rPr>
      </w:pPr>
      <w:r>
        <w:rPr>
          <w:color w:val="000000" w:themeColor="text1"/>
        </w:rPr>
        <w:tab/>
        <w:t>KJT</w:t>
      </w:r>
    </w:p>
    <w:p w14:paraId="6F63A8F4" w14:textId="6B012510" w:rsidR="0024345A" w:rsidRDefault="00B9295A" w:rsidP="0058163A">
      <w:pPr>
        <w:spacing w:after="0"/>
        <w:rPr>
          <w:color w:val="000000" w:themeColor="text1"/>
        </w:rPr>
      </w:pPr>
      <w:r>
        <w:rPr>
          <w:color w:val="000000" w:themeColor="text1"/>
        </w:rPr>
        <w:t>If we gain the lead as East</w:t>
      </w:r>
      <w:r w:rsidR="004C110C">
        <w:rPr>
          <w:color w:val="000000" w:themeColor="text1"/>
        </w:rPr>
        <w:t>,</w:t>
      </w:r>
      <w:r>
        <w:rPr>
          <w:color w:val="000000" w:themeColor="text1"/>
        </w:rPr>
        <w:t xml:space="preserve"> with </w:t>
      </w:r>
      <w:proofErr w:type="spellStart"/>
      <w:r>
        <w:rPr>
          <w:color w:val="000000" w:themeColor="text1"/>
        </w:rPr>
        <w:t>Axxx</w:t>
      </w:r>
      <w:proofErr w:type="spellEnd"/>
      <w:r>
        <w:rPr>
          <w:color w:val="000000" w:themeColor="text1"/>
        </w:rPr>
        <w:t xml:space="preserve"> it is best to underlead our Ace, forcing </w:t>
      </w:r>
      <w:r w:rsidR="004C110C">
        <w:rPr>
          <w:color w:val="000000" w:themeColor="text1"/>
        </w:rPr>
        <w:t>d</w:t>
      </w:r>
      <w:r>
        <w:rPr>
          <w:color w:val="000000" w:themeColor="text1"/>
        </w:rPr>
        <w:t xml:space="preserve">eclarer to guess how to play this suit.  </w:t>
      </w:r>
      <w:r w:rsidR="004C110C">
        <w:rPr>
          <w:color w:val="000000" w:themeColor="text1"/>
        </w:rPr>
        <w:t>While declarer might always have two losers in this suit, it</w:t>
      </w:r>
      <w:r w:rsidR="00BC6747">
        <w:rPr>
          <w:color w:val="000000" w:themeColor="text1"/>
        </w:rPr>
        <w:t xml:space="preserve"> i</w:t>
      </w:r>
      <w:bookmarkStart w:id="0" w:name="_GoBack"/>
      <w:bookmarkEnd w:id="0"/>
      <w:r w:rsidR="004C110C">
        <w:rPr>
          <w:color w:val="000000" w:themeColor="text1"/>
        </w:rPr>
        <w:t>s also possible one could be pitched on something else in the hand.</w:t>
      </w:r>
    </w:p>
    <w:p w14:paraId="35D89F2F" w14:textId="525F8F90" w:rsidR="0024345A" w:rsidRDefault="0024345A" w:rsidP="0058163A">
      <w:pPr>
        <w:spacing w:after="0"/>
        <w:rPr>
          <w:color w:val="000000" w:themeColor="text1"/>
        </w:rPr>
      </w:pPr>
    </w:p>
    <w:p w14:paraId="0468EA9D" w14:textId="1E30AC21" w:rsidR="00EB3FF5" w:rsidRDefault="00EB3FF5" w:rsidP="0058163A">
      <w:pPr>
        <w:spacing w:after="0"/>
        <w:rPr>
          <w:color w:val="000000" w:themeColor="text1"/>
        </w:rPr>
      </w:pPr>
      <w:r>
        <w:rPr>
          <w:color w:val="000000" w:themeColor="text1"/>
        </w:rPr>
        <w:t xml:space="preserve">In this </w:t>
      </w:r>
      <w:r w:rsidR="00BC109C">
        <w:rPr>
          <w:color w:val="000000" w:themeColor="text1"/>
        </w:rPr>
        <w:t xml:space="preserve">type of </w:t>
      </w:r>
      <w:r>
        <w:rPr>
          <w:color w:val="000000" w:themeColor="text1"/>
        </w:rPr>
        <w:t xml:space="preserve">situation, we do not underlead our Ace when we also hold the Jack.  </w:t>
      </w:r>
      <w:r w:rsidR="00BC109C">
        <w:rPr>
          <w:color w:val="000000" w:themeColor="text1"/>
        </w:rPr>
        <w:t xml:space="preserve">  This is because when we hold the Jack</w:t>
      </w:r>
      <w:r w:rsidR="004C110C">
        <w:rPr>
          <w:color w:val="000000" w:themeColor="text1"/>
        </w:rPr>
        <w:t>,</w:t>
      </w:r>
      <w:r w:rsidR="00BC109C">
        <w:rPr>
          <w:color w:val="000000" w:themeColor="text1"/>
        </w:rPr>
        <w:t xml:space="preserve"> </w:t>
      </w:r>
      <w:r w:rsidR="004C110C">
        <w:rPr>
          <w:color w:val="000000" w:themeColor="text1"/>
        </w:rPr>
        <w:t>d</w:t>
      </w:r>
      <w:r w:rsidR="00BC109C">
        <w:rPr>
          <w:color w:val="000000" w:themeColor="text1"/>
        </w:rPr>
        <w:t xml:space="preserve">eclarer cannot hold the King and Jack and thus cannot have a guess of which card to play.   They will be forced to play the King and win the trick.  So underleading in a case </w:t>
      </w:r>
      <w:r w:rsidR="004C110C">
        <w:rPr>
          <w:color w:val="000000" w:themeColor="text1"/>
        </w:rPr>
        <w:t xml:space="preserve">like </w:t>
      </w:r>
      <w:r w:rsidR="00BC109C">
        <w:rPr>
          <w:color w:val="000000" w:themeColor="text1"/>
        </w:rPr>
        <w:t xml:space="preserve">this only </w:t>
      </w:r>
      <w:r w:rsidR="004C110C">
        <w:rPr>
          <w:color w:val="000000" w:themeColor="text1"/>
        </w:rPr>
        <w:t xml:space="preserve">puts </w:t>
      </w:r>
      <w:r w:rsidR="00BC109C">
        <w:rPr>
          <w:color w:val="000000" w:themeColor="text1"/>
        </w:rPr>
        <w:t xml:space="preserve">our Ace </w:t>
      </w:r>
      <w:r w:rsidR="004C110C">
        <w:rPr>
          <w:color w:val="000000" w:themeColor="text1"/>
        </w:rPr>
        <w:t xml:space="preserve">in danger of </w:t>
      </w:r>
      <w:r w:rsidR="00BC109C">
        <w:rPr>
          <w:color w:val="000000" w:themeColor="text1"/>
        </w:rPr>
        <w:t>going away!</w:t>
      </w:r>
    </w:p>
    <w:p w14:paraId="57415230" w14:textId="7FFAD2A7" w:rsidR="00BC109C" w:rsidRDefault="00BC109C" w:rsidP="0058163A">
      <w:pPr>
        <w:spacing w:after="0"/>
        <w:rPr>
          <w:color w:val="000000" w:themeColor="text1"/>
        </w:rPr>
      </w:pPr>
    </w:p>
    <w:p w14:paraId="1626597C" w14:textId="77777777" w:rsidR="00BC109C" w:rsidRDefault="00BC109C" w:rsidP="0058163A">
      <w:pPr>
        <w:spacing w:after="0"/>
        <w:rPr>
          <w:i/>
          <w:color w:val="000000" w:themeColor="text1"/>
        </w:rPr>
      </w:pPr>
    </w:p>
    <w:p w14:paraId="3863084C" w14:textId="77777777" w:rsidR="00BC109C" w:rsidRDefault="00BC109C" w:rsidP="0058163A">
      <w:pPr>
        <w:spacing w:after="0"/>
        <w:rPr>
          <w:i/>
          <w:color w:val="000000" w:themeColor="text1"/>
        </w:rPr>
      </w:pPr>
    </w:p>
    <w:p w14:paraId="64089C73" w14:textId="4C483A91" w:rsidR="00BC109C" w:rsidRDefault="00BC109C" w:rsidP="0058163A">
      <w:pPr>
        <w:spacing w:after="0"/>
        <w:rPr>
          <w:i/>
          <w:color w:val="000000" w:themeColor="text1"/>
        </w:rPr>
      </w:pPr>
    </w:p>
    <w:p w14:paraId="229C6DBE" w14:textId="4F7C9DF6" w:rsidR="00BC109C" w:rsidRPr="00BC109C" w:rsidRDefault="00BC109C" w:rsidP="0058163A">
      <w:pPr>
        <w:spacing w:after="0"/>
        <w:rPr>
          <w:i/>
          <w:color w:val="000000" w:themeColor="text1"/>
        </w:rPr>
      </w:pPr>
      <w:r w:rsidRPr="00BC109C">
        <w:rPr>
          <w:i/>
          <w:color w:val="000000" w:themeColor="text1"/>
        </w:rPr>
        <w:lastRenderedPageBreak/>
        <w:t>Example 4</w:t>
      </w:r>
    </w:p>
    <w:p w14:paraId="4A3DF783" w14:textId="27ACCEDA" w:rsidR="00BC109C" w:rsidRDefault="00BC109C" w:rsidP="0058163A">
      <w:pPr>
        <w:spacing w:after="0"/>
        <w:rPr>
          <w:color w:val="000000" w:themeColor="text1"/>
        </w:rPr>
      </w:pPr>
      <w:r>
        <w:rPr>
          <w:color w:val="000000" w:themeColor="text1"/>
        </w:rPr>
        <w:tab/>
      </w:r>
      <w:r w:rsidR="004C110C">
        <w:rPr>
          <w:color w:val="000000" w:themeColor="text1"/>
        </w:rPr>
        <w:t>x</w:t>
      </w:r>
      <w:r>
        <w:rPr>
          <w:color w:val="000000" w:themeColor="text1"/>
        </w:rPr>
        <w:t>xx</w:t>
      </w:r>
    </w:p>
    <w:p w14:paraId="713F32B4" w14:textId="21100542" w:rsidR="00BC109C" w:rsidRDefault="00BC109C" w:rsidP="0058163A">
      <w:pPr>
        <w:spacing w:after="0"/>
        <w:rPr>
          <w:color w:val="000000" w:themeColor="text1"/>
        </w:rPr>
      </w:pPr>
      <w:proofErr w:type="spellStart"/>
      <w:r>
        <w:rPr>
          <w:color w:val="000000" w:themeColor="text1"/>
        </w:rPr>
        <w:t>Qxxx</w:t>
      </w:r>
      <w:proofErr w:type="spellEnd"/>
      <w:r>
        <w:rPr>
          <w:color w:val="000000" w:themeColor="text1"/>
        </w:rPr>
        <w:tab/>
      </w:r>
      <w:r>
        <w:rPr>
          <w:color w:val="000000" w:themeColor="text1"/>
        </w:rPr>
        <w:tab/>
      </w:r>
      <w:proofErr w:type="spellStart"/>
      <w:r>
        <w:rPr>
          <w:color w:val="000000" w:themeColor="text1"/>
        </w:rPr>
        <w:t>AJxx</w:t>
      </w:r>
      <w:proofErr w:type="spellEnd"/>
    </w:p>
    <w:p w14:paraId="7094DB83" w14:textId="71492284" w:rsidR="00BC109C" w:rsidRDefault="00BC109C" w:rsidP="0058163A">
      <w:pPr>
        <w:spacing w:after="0"/>
        <w:rPr>
          <w:color w:val="000000" w:themeColor="text1"/>
        </w:rPr>
      </w:pPr>
      <w:r>
        <w:rPr>
          <w:color w:val="000000" w:themeColor="text1"/>
        </w:rPr>
        <w:tab/>
      </w:r>
      <w:proofErr w:type="spellStart"/>
      <w:r>
        <w:rPr>
          <w:color w:val="000000" w:themeColor="text1"/>
        </w:rPr>
        <w:t>Kx</w:t>
      </w:r>
      <w:proofErr w:type="spellEnd"/>
    </w:p>
    <w:p w14:paraId="1DBE2155" w14:textId="50D89424" w:rsidR="00BC109C" w:rsidRDefault="00BC109C" w:rsidP="0058163A">
      <w:pPr>
        <w:spacing w:after="0"/>
        <w:rPr>
          <w:color w:val="000000" w:themeColor="text1"/>
        </w:rPr>
      </w:pPr>
      <w:r>
        <w:rPr>
          <w:color w:val="000000" w:themeColor="text1"/>
        </w:rPr>
        <w:t xml:space="preserve">Here if </w:t>
      </w:r>
      <w:r w:rsidR="004C110C">
        <w:rPr>
          <w:color w:val="000000" w:themeColor="text1"/>
        </w:rPr>
        <w:t xml:space="preserve">we as </w:t>
      </w:r>
      <w:r>
        <w:rPr>
          <w:color w:val="000000" w:themeColor="text1"/>
        </w:rPr>
        <w:t>East gain the lea</w:t>
      </w:r>
      <w:r w:rsidR="004C110C">
        <w:rPr>
          <w:color w:val="000000" w:themeColor="text1"/>
        </w:rPr>
        <w:t>d,</w:t>
      </w:r>
      <w:r>
        <w:rPr>
          <w:color w:val="000000" w:themeColor="text1"/>
        </w:rPr>
        <w:t xml:space="preserve"> </w:t>
      </w:r>
      <w:r w:rsidR="004C110C">
        <w:rPr>
          <w:color w:val="000000" w:themeColor="text1"/>
        </w:rPr>
        <w:t xml:space="preserve">we </w:t>
      </w:r>
      <w:r>
        <w:rPr>
          <w:color w:val="000000" w:themeColor="text1"/>
        </w:rPr>
        <w:t xml:space="preserve">simply lead the Ace and then continue the suit.  </w:t>
      </w:r>
      <w:r w:rsidR="004C110C">
        <w:rPr>
          <w:color w:val="000000" w:themeColor="text1"/>
        </w:rPr>
        <w:t>We d</w:t>
      </w:r>
      <w:r>
        <w:rPr>
          <w:color w:val="000000" w:themeColor="text1"/>
        </w:rPr>
        <w:t>o not underlead our Ace while holding the Jack!</w:t>
      </w:r>
    </w:p>
    <w:p w14:paraId="536C0002" w14:textId="77777777" w:rsidR="00BC109C" w:rsidRDefault="00BC109C" w:rsidP="0058163A">
      <w:pPr>
        <w:spacing w:after="0"/>
        <w:rPr>
          <w:color w:val="000000" w:themeColor="text1"/>
        </w:rPr>
      </w:pPr>
    </w:p>
    <w:p w14:paraId="47FFF1CC" w14:textId="5035D278" w:rsidR="0024345A" w:rsidRDefault="0024345A" w:rsidP="0058163A">
      <w:pPr>
        <w:spacing w:after="0"/>
        <w:rPr>
          <w:color w:val="000000" w:themeColor="text1"/>
        </w:rPr>
      </w:pPr>
    </w:p>
    <w:p w14:paraId="00D256AE" w14:textId="3AF1183B" w:rsidR="008A2F99" w:rsidRDefault="008A2F99" w:rsidP="008A2F99">
      <w:pPr>
        <w:spacing w:after="0"/>
        <w:rPr>
          <w:color w:val="000000" w:themeColor="text1"/>
        </w:rPr>
      </w:pPr>
      <w:r>
        <w:rPr>
          <w:b/>
          <w:color w:val="000000" w:themeColor="text1"/>
          <w:sz w:val="24"/>
          <w:szCs w:val="24"/>
        </w:rPr>
        <w:t xml:space="preserve">Put Declarer to the Test Early </w:t>
      </w:r>
    </w:p>
    <w:p w14:paraId="6AC08F65" w14:textId="75830123" w:rsidR="00832123" w:rsidRPr="00832123" w:rsidRDefault="00832123" w:rsidP="0058163A">
      <w:pPr>
        <w:spacing w:after="0"/>
        <w:rPr>
          <w:i/>
          <w:color w:val="000000" w:themeColor="text1"/>
        </w:rPr>
      </w:pPr>
      <w:r w:rsidRPr="00832123">
        <w:rPr>
          <w:i/>
          <w:color w:val="000000" w:themeColor="text1"/>
        </w:rPr>
        <w:t>Level 2</w:t>
      </w:r>
    </w:p>
    <w:p w14:paraId="3727BA8C" w14:textId="13E1C19F" w:rsidR="0024345A" w:rsidRDefault="008A2F99" w:rsidP="0058163A">
      <w:pPr>
        <w:spacing w:after="0"/>
        <w:rPr>
          <w:color w:val="000000" w:themeColor="text1"/>
        </w:rPr>
      </w:pPr>
      <w:r>
        <w:rPr>
          <w:color w:val="000000" w:themeColor="text1"/>
        </w:rPr>
        <w:t xml:space="preserve">Now that we have established that we want to put </w:t>
      </w:r>
      <w:r w:rsidR="004C110C">
        <w:rPr>
          <w:color w:val="000000" w:themeColor="text1"/>
        </w:rPr>
        <w:t>declarer to</w:t>
      </w:r>
      <w:r>
        <w:rPr>
          <w:color w:val="000000" w:themeColor="text1"/>
        </w:rPr>
        <w:t xml:space="preserve"> as many of these Ace</w:t>
      </w:r>
      <w:r w:rsidR="004C110C">
        <w:rPr>
          <w:color w:val="000000" w:themeColor="text1"/>
        </w:rPr>
        <w:t>/</w:t>
      </w:r>
      <w:r>
        <w:rPr>
          <w:color w:val="000000" w:themeColor="text1"/>
        </w:rPr>
        <w:t xml:space="preserve">Queen guesses as possible and we have looked a variety of ways to make this happen, we want to push on and continue to look at how to make </w:t>
      </w:r>
      <w:r w:rsidR="004C110C">
        <w:rPr>
          <w:color w:val="000000" w:themeColor="text1"/>
        </w:rPr>
        <w:t>d</w:t>
      </w:r>
      <w:r>
        <w:rPr>
          <w:color w:val="000000" w:themeColor="text1"/>
        </w:rPr>
        <w:t>eclarer</w:t>
      </w:r>
      <w:r w:rsidR="004C110C">
        <w:rPr>
          <w:color w:val="000000" w:themeColor="text1"/>
        </w:rPr>
        <w:t>’</w:t>
      </w:r>
      <w:r>
        <w:rPr>
          <w:color w:val="000000" w:themeColor="text1"/>
        </w:rPr>
        <w:t xml:space="preserve">s life as difficult as possible.   One way that we can do this is to force </w:t>
      </w:r>
      <w:r w:rsidR="004C110C">
        <w:rPr>
          <w:color w:val="000000" w:themeColor="text1"/>
        </w:rPr>
        <w:t>d</w:t>
      </w:r>
      <w:r>
        <w:rPr>
          <w:color w:val="000000" w:themeColor="text1"/>
        </w:rPr>
        <w:t>eclarer to make an Ace</w:t>
      </w:r>
      <w:r w:rsidR="004C110C">
        <w:rPr>
          <w:color w:val="000000" w:themeColor="text1"/>
        </w:rPr>
        <w:t>/</w:t>
      </w:r>
      <w:r>
        <w:rPr>
          <w:color w:val="000000" w:themeColor="text1"/>
        </w:rPr>
        <w:t>Queen guess early in t</w:t>
      </w:r>
      <w:r w:rsidR="00314338">
        <w:rPr>
          <w:color w:val="000000" w:themeColor="text1"/>
        </w:rPr>
        <w:t xml:space="preserve">he play.   The later </w:t>
      </w:r>
      <w:r w:rsidR="004C110C">
        <w:rPr>
          <w:color w:val="000000" w:themeColor="text1"/>
        </w:rPr>
        <w:t>declarer</w:t>
      </w:r>
      <w:r w:rsidR="00314338">
        <w:rPr>
          <w:color w:val="000000" w:themeColor="text1"/>
        </w:rPr>
        <w:t xml:space="preserve"> can delay this guess, the more information they can gain about the layout of the points and distribution, and this will help them make a better guess.  Instead, we should strive </w:t>
      </w:r>
      <w:r w:rsidR="00832123">
        <w:rPr>
          <w:color w:val="000000" w:themeColor="text1"/>
        </w:rPr>
        <w:t xml:space="preserve">to put them to the guess early </w:t>
      </w:r>
      <w:r w:rsidR="00314338">
        <w:rPr>
          <w:color w:val="000000" w:themeColor="text1"/>
        </w:rPr>
        <w:t xml:space="preserve">and force them to make a choice before they can learn more about the </w:t>
      </w:r>
      <w:r w:rsidR="00832123">
        <w:rPr>
          <w:color w:val="000000" w:themeColor="text1"/>
        </w:rPr>
        <w:t xml:space="preserve">layout of </w:t>
      </w:r>
      <w:r w:rsidR="00314338">
        <w:rPr>
          <w:color w:val="000000" w:themeColor="text1"/>
        </w:rPr>
        <w:t xml:space="preserve">hand.  </w:t>
      </w:r>
    </w:p>
    <w:p w14:paraId="615BF601" w14:textId="1FF96A45" w:rsidR="0024345A" w:rsidRDefault="0024345A" w:rsidP="0058163A">
      <w:pPr>
        <w:spacing w:after="0"/>
        <w:rPr>
          <w:color w:val="000000" w:themeColor="text1"/>
        </w:rPr>
      </w:pPr>
    </w:p>
    <w:p w14:paraId="3E6E8DBE" w14:textId="3240801A" w:rsidR="0024345A" w:rsidRDefault="0024345A" w:rsidP="0058163A">
      <w:pPr>
        <w:spacing w:after="0"/>
        <w:rPr>
          <w:color w:val="000000" w:themeColor="text1"/>
        </w:rPr>
      </w:pPr>
    </w:p>
    <w:p w14:paraId="6F7F2342" w14:textId="6DF062B8" w:rsidR="0024345A" w:rsidRPr="00832123" w:rsidRDefault="00832123" w:rsidP="0058163A">
      <w:pPr>
        <w:spacing w:after="0"/>
        <w:rPr>
          <w:b/>
          <w:color w:val="000000" w:themeColor="text1"/>
          <w:sz w:val="24"/>
          <w:szCs w:val="24"/>
        </w:rPr>
      </w:pPr>
      <w:r w:rsidRPr="00832123">
        <w:rPr>
          <w:b/>
          <w:color w:val="000000" w:themeColor="text1"/>
          <w:sz w:val="24"/>
          <w:szCs w:val="24"/>
        </w:rPr>
        <w:t>Other Defensive Tact</w:t>
      </w:r>
      <w:r w:rsidR="00467845">
        <w:rPr>
          <w:b/>
          <w:color w:val="000000" w:themeColor="text1"/>
          <w:sz w:val="24"/>
          <w:szCs w:val="24"/>
        </w:rPr>
        <w:t>ics to Give Declarer an Ace-Queen</w:t>
      </w:r>
      <w:r w:rsidRPr="00832123">
        <w:rPr>
          <w:b/>
          <w:color w:val="000000" w:themeColor="text1"/>
          <w:sz w:val="24"/>
          <w:szCs w:val="24"/>
        </w:rPr>
        <w:t xml:space="preserve"> Guess</w:t>
      </w:r>
    </w:p>
    <w:p w14:paraId="4DBDB75F" w14:textId="75ECE5E6" w:rsidR="00832123" w:rsidRDefault="000A1046" w:rsidP="0058163A">
      <w:pPr>
        <w:spacing w:after="0"/>
        <w:rPr>
          <w:i/>
          <w:color w:val="000000" w:themeColor="text1"/>
        </w:rPr>
      </w:pPr>
      <w:r>
        <w:rPr>
          <w:i/>
          <w:color w:val="000000" w:themeColor="text1"/>
        </w:rPr>
        <w:t>Level 4</w:t>
      </w:r>
    </w:p>
    <w:p w14:paraId="7E61201D" w14:textId="08BE9A88" w:rsidR="00832123" w:rsidRDefault="00467845" w:rsidP="0058163A">
      <w:pPr>
        <w:spacing w:after="0"/>
        <w:rPr>
          <w:color w:val="000000" w:themeColor="text1"/>
        </w:rPr>
      </w:pPr>
      <w:r>
        <w:rPr>
          <w:color w:val="000000" w:themeColor="text1"/>
        </w:rPr>
        <w:t xml:space="preserve">We have a few techniques for </w:t>
      </w:r>
      <w:r w:rsidR="001141AD">
        <w:rPr>
          <w:color w:val="000000" w:themeColor="text1"/>
        </w:rPr>
        <w:t>helping</w:t>
      </w:r>
      <w:r>
        <w:rPr>
          <w:color w:val="000000" w:themeColor="text1"/>
        </w:rPr>
        <w:t xml:space="preserve"> </w:t>
      </w:r>
      <w:r w:rsidR="00BB045D">
        <w:rPr>
          <w:color w:val="000000" w:themeColor="text1"/>
        </w:rPr>
        <w:t>d</w:t>
      </w:r>
      <w:r w:rsidR="001141AD">
        <w:rPr>
          <w:color w:val="000000" w:themeColor="text1"/>
        </w:rPr>
        <w:t xml:space="preserve">eclarer to go astray </w:t>
      </w:r>
      <w:r w:rsidR="00E24A98">
        <w:rPr>
          <w:color w:val="000000" w:themeColor="text1"/>
        </w:rPr>
        <w:t>with an Ace</w:t>
      </w:r>
      <w:r w:rsidR="00BB045D">
        <w:rPr>
          <w:color w:val="000000" w:themeColor="text1"/>
        </w:rPr>
        <w:t>/</w:t>
      </w:r>
      <w:r w:rsidR="00E24A98">
        <w:rPr>
          <w:color w:val="000000" w:themeColor="text1"/>
        </w:rPr>
        <w:t>Queen guess.  One involves</w:t>
      </w:r>
      <w:r w:rsidR="001141AD">
        <w:rPr>
          <w:color w:val="000000" w:themeColor="text1"/>
        </w:rPr>
        <w:t xml:space="preserve"> the concept of “Split Aces”.  </w:t>
      </w:r>
      <w:r w:rsidR="00E24A98">
        <w:rPr>
          <w:color w:val="000000" w:themeColor="text1"/>
        </w:rPr>
        <w:t xml:space="preserve">If the </w:t>
      </w:r>
      <w:r w:rsidR="00BB045D">
        <w:rPr>
          <w:color w:val="000000" w:themeColor="text1"/>
        </w:rPr>
        <w:t>d</w:t>
      </w:r>
      <w:r w:rsidR="001141AD">
        <w:rPr>
          <w:color w:val="000000" w:themeColor="text1"/>
        </w:rPr>
        <w:t xml:space="preserve">eclarer </w:t>
      </w:r>
      <w:r w:rsidR="00E24A98">
        <w:rPr>
          <w:color w:val="000000" w:themeColor="text1"/>
        </w:rPr>
        <w:t xml:space="preserve">is missing </w:t>
      </w:r>
      <w:r w:rsidR="00BB045D">
        <w:rPr>
          <w:color w:val="000000" w:themeColor="text1"/>
        </w:rPr>
        <w:t>two</w:t>
      </w:r>
      <w:r w:rsidR="00E24A98">
        <w:rPr>
          <w:color w:val="000000" w:themeColor="text1"/>
        </w:rPr>
        <w:t xml:space="preserve"> Aces</w:t>
      </w:r>
      <w:r w:rsidR="00BB045D">
        <w:rPr>
          <w:color w:val="000000" w:themeColor="text1"/>
        </w:rPr>
        <w:t>,</w:t>
      </w:r>
      <w:r w:rsidR="00E24A98">
        <w:rPr>
          <w:color w:val="000000" w:themeColor="text1"/>
        </w:rPr>
        <w:t xml:space="preserve"> they </w:t>
      </w:r>
      <w:r w:rsidR="001141AD">
        <w:rPr>
          <w:color w:val="000000" w:themeColor="text1"/>
        </w:rPr>
        <w:t xml:space="preserve">will frequently play for each </w:t>
      </w:r>
      <w:r w:rsidR="00BB045D">
        <w:rPr>
          <w:color w:val="000000" w:themeColor="text1"/>
        </w:rPr>
        <w:t>d</w:t>
      </w:r>
      <w:r w:rsidR="00E24A98">
        <w:rPr>
          <w:color w:val="000000" w:themeColor="text1"/>
        </w:rPr>
        <w:t>efender</w:t>
      </w:r>
      <w:r w:rsidR="001141AD">
        <w:rPr>
          <w:color w:val="000000" w:themeColor="text1"/>
        </w:rPr>
        <w:t xml:space="preserve"> to have one Ace – to play for the </w:t>
      </w:r>
      <w:r w:rsidR="00BB045D">
        <w:rPr>
          <w:color w:val="000000" w:themeColor="text1"/>
        </w:rPr>
        <w:t xml:space="preserve">two </w:t>
      </w:r>
      <w:r w:rsidR="001141AD">
        <w:rPr>
          <w:color w:val="000000" w:themeColor="text1"/>
        </w:rPr>
        <w:t xml:space="preserve">Aces to be in different </w:t>
      </w:r>
      <w:proofErr w:type="gramStart"/>
      <w:r w:rsidR="001141AD">
        <w:rPr>
          <w:color w:val="000000" w:themeColor="text1"/>
        </w:rPr>
        <w:t>hand</w:t>
      </w:r>
      <w:r w:rsidR="00BB045D">
        <w:rPr>
          <w:color w:val="000000" w:themeColor="text1"/>
        </w:rPr>
        <w:t>s, or</w:t>
      </w:r>
      <w:proofErr w:type="gramEnd"/>
      <w:r w:rsidR="00BB045D">
        <w:rPr>
          <w:color w:val="000000" w:themeColor="text1"/>
        </w:rPr>
        <w:t xml:space="preserve"> split</w:t>
      </w:r>
      <w:r w:rsidR="001141AD">
        <w:rPr>
          <w:color w:val="000000" w:themeColor="text1"/>
        </w:rPr>
        <w:t xml:space="preserve">.  </w:t>
      </w:r>
      <w:r w:rsidR="00E24A98">
        <w:rPr>
          <w:color w:val="000000" w:themeColor="text1"/>
        </w:rPr>
        <w:t xml:space="preserve">This is a common situation and a reasonable assumption by the </w:t>
      </w:r>
      <w:r w:rsidR="00BB045D">
        <w:rPr>
          <w:color w:val="000000" w:themeColor="text1"/>
        </w:rPr>
        <w:t>d</w:t>
      </w:r>
      <w:r w:rsidR="00E24A98">
        <w:rPr>
          <w:color w:val="000000" w:themeColor="text1"/>
        </w:rPr>
        <w:t xml:space="preserve">eclarer.  </w:t>
      </w:r>
      <w:r w:rsidR="00BB045D">
        <w:rPr>
          <w:color w:val="000000" w:themeColor="text1"/>
        </w:rPr>
        <w:t>W</w:t>
      </w:r>
      <w:r w:rsidR="001141AD">
        <w:rPr>
          <w:color w:val="000000" w:themeColor="text1"/>
        </w:rPr>
        <w:t xml:space="preserve">e can use this against </w:t>
      </w:r>
      <w:r w:rsidR="00BB045D">
        <w:rPr>
          <w:color w:val="000000" w:themeColor="text1"/>
        </w:rPr>
        <w:t>d</w:t>
      </w:r>
      <w:r w:rsidR="001141AD">
        <w:rPr>
          <w:color w:val="000000" w:themeColor="text1"/>
        </w:rPr>
        <w:t>eclarer when</w:t>
      </w:r>
      <w:r w:rsidR="00BB045D">
        <w:rPr>
          <w:color w:val="000000" w:themeColor="text1"/>
        </w:rPr>
        <w:t xml:space="preserve"> instead</w:t>
      </w:r>
      <w:r w:rsidR="001141AD">
        <w:rPr>
          <w:color w:val="000000" w:themeColor="text1"/>
        </w:rPr>
        <w:t xml:space="preserve"> we hold both Aces</w:t>
      </w:r>
      <w:r w:rsidR="00BB045D">
        <w:rPr>
          <w:color w:val="000000" w:themeColor="text1"/>
        </w:rPr>
        <w:t xml:space="preserve"> in one hand by </w:t>
      </w:r>
      <w:r w:rsidR="001141AD">
        <w:rPr>
          <w:color w:val="000000" w:themeColor="text1"/>
        </w:rPr>
        <w:t>tak</w:t>
      </w:r>
      <w:r w:rsidR="00BB045D">
        <w:rPr>
          <w:color w:val="000000" w:themeColor="text1"/>
        </w:rPr>
        <w:t>ing</w:t>
      </w:r>
      <w:r w:rsidR="001141AD">
        <w:rPr>
          <w:color w:val="000000" w:themeColor="text1"/>
        </w:rPr>
        <w:t xml:space="preserve"> our Ace in our outside suit</w:t>
      </w:r>
      <w:r w:rsidR="00E24A98">
        <w:rPr>
          <w:color w:val="000000" w:themeColor="text1"/>
        </w:rPr>
        <w:t xml:space="preserve"> first</w:t>
      </w:r>
      <w:r w:rsidR="001141AD">
        <w:rPr>
          <w:color w:val="000000" w:themeColor="text1"/>
        </w:rPr>
        <w:t xml:space="preserve"> and then lead</w:t>
      </w:r>
      <w:r w:rsidR="00BB045D">
        <w:rPr>
          <w:color w:val="000000" w:themeColor="text1"/>
        </w:rPr>
        <w:t>ing</w:t>
      </w:r>
      <w:r w:rsidR="001141AD">
        <w:rPr>
          <w:color w:val="000000" w:themeColor="text1"/>
        </w:rPr>
        <w:t xml:space="preserve"> thr</w:t>
      </w:r>
      <w:r w:rsidR="00BB045D">
        <w:rPr>
          <w:color w:val="000000" w:themeColor="text1"/>
        </w:rPr>
        <w:t>ough</w:t>
      </w:r>
      <w:r w:rsidR="00E24A98">
        <w:rPr>
          <w:color w:val="000000" w:themeColor="text1"/>
        </w:rPr>
        <w:t xml:space="preserve"> the King-Jack.  This play increases the chance the </w:t>
      </w:r>
      <w:r w:rsidR="00BB045D">
        <w:rPr>
          <w:color w:val="000000" w:themeColor="text1"/>
        </w:rPr>
        <w:t>de</w:t>
      </w:r>
      <w:r w:rsidR="00E24A98">
        <w:rPr>
          <w:color w:val="000000" w:themeColor="text1"/>
        </w:rPr>
        <w:t>clarer will play us for the Queen, not the Ace, and get the Ace</w:t>
      </w:r>
      <w:r w:rsidR="00BB045D">
        <w:rPr>
          <w:color w:val="000000" w:themeColor="text1"/>
        </w:rPr>
        <w:t>/</w:t>
      </w:r>
      <w:r w:rsidR="00E24A98">
        <w:rPr>
          <w:color w:val="000000" w:themeColor="text1"/>
        </w:rPr>
        <w:t>Queen guess wrong!</w:t>
      </w:r>
    </w:p>
    <w:p w14:paraId="466F5490" w14:textId="380C01E3" w:rsidR="00E24A98" w:rsidRDefault="00E24A98" w:rsidP="0058163A">
      <w:pPr>
        <w:spacing w:after="0"/>
        <w:rPr>
          <w:color w:val="000000" w:themeColor="text1"/>
        </w:rPr>
      </w:pPr>
    </w:p>
    <w:p w14:paraId="3FB138AF" w14:textId="3B76EFAD" w:rsidR="00E24A98" w:rsidRDefault="00E24A98" w:rsidP="0058163A">
      <w:pPr>
        <w:spacing w:after="0"/>
        <w:rPr>
          <w:color w:val="000000" w:themeColor="text1"/>
        </w:rPr>
      </w:pPr>
      <w:r>
        <w:rPr>
          <w:color w:val="000000" w:themeColor="text1"/>
        </w:rPr>
        <w:t>Another technique for using the Ace</w:t>
      </w:r>
      <w:r w:rsidR="00BB045D">
        <w:rPr>
          <w:color w:val="000000" w:themeColor="text1"/>
        </w:rPr>
        <w:t>/</w:t>
      </w:r>
      <w:r>
        <w:rPr>
          <w:color w:val="000000" w:themeColor="text1"/>
        </w:rPr>
        <w:t xml:space="preserve">Queen guess to our advantage on </w:t>
      </w:r>
      <w:r w:rsidR="00BB045D">
        <w:rPr>
          <w:color w:val="000000" w:themeColor="text1"/>
        </w:rPr>
        <w:t>d</w:t>
      </w:r>
      <w:r>
        <w:rPr>
          <w:color w:val="000000" w:themeColor="text1"/>
        </w:rPr>
        <w:t xml:space="preserve">efense is to create a losing option where one does not exist.  </w:t>
      </w:r>
    </w:p>
    <w:p w14:paraId="7723A367" w14:textId="5C6F7B3C" w:rsidR="00E24A98" w:rsidRPr="00CD3406" w:rsidRDefault="00E24A98" w:rsidP="0058163A">
      <w:pPr>
        <w:spacing w:after="0"/>
        <w:rPr>
          <w:i/>
          <w:color w:val="000000" w:themeColor="text1"/>
        </w:rPr>
      </w:pPr>
      <w:r w:rsidRPr="00CD3406">
        <w:rPr>
          <w:i/>
          <w:color w:val="000000" w:themeColor="text1"/>
        </w:rPr>
        <w:t>Example 5</w:t>
      </w:r>
    </w:p>
    <w:p w14:paraId="3BD7970C" w14:textId="4BED0C95" w:rsidR="00E24A98" w:rsidRDefault="00E24A98" w:rsidP="0058163A">
      <w:pPr>
        <w:spacing w:after="0"/>
        <w:rPr>
          <w:color w:val="000000" w:themeColor="text1"/>
        </w:rPr>
      </w:pPr>
      <w:r>
        <w:rPr>
          <w:color w:val="000000" w:themeColor="text1"/>
        </w:rPr>
        <w:tab/>
      </w:r>
      <w:proofErr w:type="spellStart"/>
      <w:r>
        <w:rPr>
          <w:color w:val="000000" w:themeColor="text1"/>
        </w:rPr>
        <w:t>Kx</w:t>
      </w:r>
      <w:proofErr w:type="spellEnd"/>
    </w:p>
    <w:p w14:paraId="60088A6A" w14:textId="4054C0C0" w:rsidR="00E24A98" w:rsidRDefault="00E24A98" w:rsidP="0058163A">
      <w:pPr>
        <w:spacing w:after="0"/>
        <w:rPr>
          <w:color w:val="000000" w:themeColor="text1"/>
        </w:rPr>
      </w:pPr>
      <w:proofErr w:type="spellStart"/>
      <w:r>
        <w:rPr>
          <w:color w:val="000000" w:themeColor="text1"/>
        </w:rPr>
        <w:t>ATxx</w:t>
      </w:r>
      <w:proofErr w:type="spellEnd"/>
      <w:r>
        <w:rPr>
          <w:color w:val="000000" w:themeColor="text1"/>
        </w:rPr>
        <w:tab/>
      </w:r>
      <w:r>
        <w:rPr>
          <w:color w:val="000000" w:themeColor="text1"/>
        </w:rPr>
        <w:tab/>
      </w:r>
      <w:proofErr w:type="spellStart"/>
      <w:r>
        <w:rPr>
          <w:color w:val="000000" w:themeColor="text1"/>
        </w:rPr>
        <w:t>Qxxxx</w:t>
      </w:r>
      <w:proofErr w:type="spellEnd"/>
    </w:p>
    <w:p w14:paraId="0968750B" w14:textId="5F36A04B" w:rsidR="00E24A98" w:rsidRDefault="00E24A98" w:rsidP="0058163A">
      <w:pPr>
        <w:spacing w:after="0"/>
        <w:rPr>
          <w:color w:val="000000" w:themeColor="text1"/>
        </w:rPr>
      </w:pPr>
      <w:r>
        <w:rPr>
          <w:color w:val="000000" w:themeColor="text1"/>
        </w:rPr>
        <w:tab/>
      </w:r>
      <w:proofErr w:type="spellStart"/>
      <w:r>
        <w:rPr>
          <w:color w:val="000000" w:themeColor="text1"/>
        </w:rPr>
        <w:t>Jx</w:t>
      </w:r>
      <w:proofErr w:type="spellEnd"/>
    </w:p>
    <w:p w14:paraId="4DB04EC3" w14:textId="7B7A9A78" w:rsidR="00E24A98" w:rsidRDefault="00E24A98" w:rsidP="0058163A">
      <w:pPr>
        <w:spacing w:after="0"/>
        <w:rPr>
          <w:color w:val="000000" w:themeColor="text1"/>
        </w:rPr>
      </w:pPr>
      <w:r>
        <w:rPr>
          <w:color w:val="000000" w:themeColor="text1"/>
        </w:rPr>
        <w:t xml:space="preserve">If we wait for </w:t>
      </w:r>
      <w:r w:rsidR="00BB045D">
        <w:rPr>
          <w:color w:val="000000" w:themeColor="text1"/>
        </w:rPr>
        <w:t>d</w:t>
      </w:r>
      <w:r>
        <w:rPr>
          <w:color w:val="000000" w:themeColor="text1"/>
        </w:rPr>
        <w:t>eclarer to lead this suit</w:t>
      </w:r>
      <w:r w:rsidR="00BB045D">
        <w:rPr>
          <w:color w:val="000000" w:themeColor="text1"/>
        </w:rPr>
        <w:t>,</w:t>
      </w:r>
      <w:r>
        <w:rPr>
          <w:color w:val="000000" w:themeColor="text1"/>
        </w:rPr>
        <w:t xml:space="preserve"> they will have no option other than to lead up to the King.  But if we lead this suit from West</w:t>
      </w:r>
      <w:r w:rsidR="00BB045D">
        <w:rPr>
          <w:color w:val="000000" w:themeColor="text1"/>
        </w:rPr>
        <w:t>, d</w:t>
      </w:r>
      <w:r>
        <w:rPr>
          <w:color w:val="000000" w:themeColor="text1"/>
        </w:rPr>
        <w:t xml:space="preserve">eclarer </w:t>
      </w:r>
      <w:proofErr w:type="gramStart"/>
      <w:r>
        <w:rPr>
          <w:color w:val="000000" w:themeColor="text1"/>
        </w:rPr>
        <w:t>has to</w:t>
      </w:r>
      <w:proofErr w:type="gramEnd"/>
      <w:r>
        <w:rPr>
          <w:color w:val="000000" w:themeColor="text1"/>
        </w:rPr>
        <w:t xml:space="preserve"> guess</w:t>
      </w:r>
      <w:r w:rsidR="00BB045D">
        <w:rPr>
          <w:color w:val="000000" w:themeColor="text1"/>
        </w:rPr>
        <w:t xml:space="preserve">; </w:t>
      </w:r>
      <w:r>
        <w:rPr>
          <w:color w:val="000000" w:themeColor="text1"/>
        </w:rPr>
        <w:t>playing low if they think we have the Queen and playing the King if they thi</w:t>
      </w:r>
      <w:r w:rsidR="00BB045D">
        <w:rPr>
          <w:color w:val="000000" w:themeColor="text1"/>
        </w:rPr>
        <w:t>nk</w:t>
      </w:r>
      <w:r>
        <w:rPr>
          <w:color w:val="000000" w:themeColor="text1"/>
        </w:rPr>
        <w:t xml:space="preserve"> we have the Ace.  If </w:t>
      </w:r>
      <w:r w:rsidR="00BB045D">
        <w:rPr>
          <w:color w:val="000000" w:themeColor="text1"/>
        </w:rPr>
        <w:t>declarer</w:t>
      </w:r>
      <w:r>
        <w:rPr>
          <w:color w:val="000000" w:themeColor="text1"/>
        </w:rPr>
        <w:t xml:space="preserve"> play</w:t>
      </w:r>
      <w:r w:rsidR="00BB045D">
        <w:rPr>
          <w:color w:val="000000" w:themeColor="text1"/>
        </w:rPr>
        <w:t>s</w:t>
      </w:r>
      <w:r>
        <w:rPr>
          <w:color w:val="000000" w:themeColor="text1"/>
        </w:rPr>
        <w:t xml:space="preserve"> low, we will score a second trick</w:t>
      </w:r>
      <w:r w:rsidR="00CD3406">
        <w:rPr>
          <w:color w:val="000000" w:themeColor="text1"/>
        </w:rPr>
        <w:t xml:space="preserve"> in this suit. </w:t>
      </w:r>
    </w:p>
    <w:p w14:paraId="504EB484" w14:textId="767008C9" w:rsidR="00832123" w:rsidRDefault="00832123" w:rsidP="0058163A">
      <w:pPr>
        <w:spacing w:after="0"/>
        <w:rPr>
          <w:color w:val="000000" w:themeColor="text1"/>
        </w:rPr>
      </w:pPr>
    </w:p>
    <w:p w14:paraId="430E093F" w14:textId="79A0E6BF" w:rsidR="00832123" w:rsidRDefault="00832123" w:rsidP="0058163A">
      <w:pPr>
        <w:spacing w:after="0"/>
        <w:rPr>
          <w:color w:val="000000" w:themeColor="text1"/>
        </w:rPr>
      </w:pPr>
    </w:p>
    <w:p w14:paraId="2CC12426" w14:textId="4271B83F" w:rsidR="00832123" w:rsidRPr="00832123" w:rsidRDefault="00832123" w:rsidP="0058163A">
      <w:pPr>
        <w:spacing w:after="0"/>
        <w:rPr>
          <w:b/>
          <w:color w:val="000000" w:themeColor="text1"/>
          <w:sz w:val="24"/>
          <w:szCs w:val="24"/>
        </w:rPr>
      </w:pPr>
      <w:r w:rsidRPr="00832123">
        <w:rPr>
          <w:b/>
          <w:color w:val="000000" w:themeColor="text1"/>
          <w:sz w:val="24"/>
          <w:szCs w:val="24"/>
        </w:rPr>
        <w:lastRenderedPageBreak/>
        <w:t xml:space="preserve">Which Card to Lead When You Attack </w:t>
      </w:r>
    </w:p>
    <w:p w14:paraId="30E86D24" w14:textId="44ECEE46" w:rsidR="00467845" w:rsidRPr="00467845" w:rsidRDefault="00467845" w:rsidP="0058163A">
      <w:pPr>
        <w:spacing w:after="0"/>
        <w:rPr>
          <w:i/>
          <w:color w:val="000000" w:themeColor="text1"/>
        </w:rPr>
      </w:pPr>
      <w:r w:rsidRPr="00467845">
        <w:rPr>
          <w:i/>
          <w:color w:val="000000" w:themeColor="text1"/>
        </w:rPr>
        <w:t>Level 2</w:t>
      </w:r>
    </w:p>
    <w:p w14:paraId="7927386A" w14:textId="04802C2E" w:rsidR="00832123" w:rsidRDefault="00832123" w:rsidP="0058163A">
      <w:pPr>
        <w:spacing w:after="0"/>
        <w:rPr>
          <w:color w:val="000000" w:themeColor="text1"/>
        </w:rPr>
      </w:pPr>
      <w:r>
        <w:rPr>
          <w:color w:val="000000" w:themeColor="text1"/>
        </w:rPr>
        <w:t>When we are underleading our Ace thr</w:t>
      </w:r>
      <w:r w:rsidR="00BC6747">
        <w:rPr>
          <w:color w:val="000000" w:themeColor="text1"/>
        </w:rPr>
        <w:t>ough</w:t>
      </w:r>
      <w:r>
        <w:rPr>
          <w:color w:val="000000" w:themeColor="text1"/>
        </w:rPr>
        <w:t xml:space="preserve"> the </w:t>
      </w:r>
      <w:proofErr w:type="spellStart"/>
      <w:r>
        <w:rPr>
          <w:color w:val="000000" w:themeColor="text1"/>
        </w:rPr>
        <w:t>KJx</w:t>
      </w:r>
      <w:proofErr w:type="spellEnd"/>
      <w:r>
        <w:rPr>
          <w:color w:val="000000" w:themeColor="text1"/>
        </w:rPr>
        <w:t xml:space="preserve"> (especially when it is on the dummy) we need to let partner know that they should go up with their Queen.  </w:t>
      </w:r>
      <w:r w:rsidR="00BC6747">
        <w:rPr>
          <w:color w:val="000000" w:themeColor="text1"/>
        </w:rPr>
        <w:t>W</w:t>
      </w:r>
      <w:r>
        <w:rPr>
          <w:color w:val="000000" w:themeColor="text1"/>
        </w:rPr>
        <w:t>e let partner know</w:t>
      </w:r>
      <w:r w:rsidR="00186EE4">
        <w:rPr>
          <w:color w:val="000000" w:themeColor="text1"/>
        </w:rPr>
        <w:t xml:space="preserve"> what to do by leading low when we underlead our Ace.  The low card shows an honor, which </w:t>
      </w:r>
      <w:r w:rsidR="00BC6747">
        <w:rPr>
          <w:color w:val="000000" w:themeColor="text1"/>
        </w:rPr>
        <w:t>while d</w:t>
      </w:r>
      <w:r w:rsidR="00186EE4">
        <w:rPr>
          <w:color w:val="000000" w:themeColor="text1"/>
        </w:rPr>
        <w:t xml:space="preserve">eclarer will not know </w:t>
      </w:r>
      <w:r w:rsidR="00BC6747">
        <w:rPr>
          <w:color w:val="000000" w:themeColor="text1"/>
        </w:rPr>
        <w:t>whether</w:t>
      </w:r>
      <w:r w:rsidR="00186EE4">
        <w:rPr>
          <w:color w:val="000000" w:themeColor="text1"/>
        </w:rPr>
        <w:t xml:space="preserve"> it is the Ace or the Queen, partner will now be able to work out what to do.</w:t>
      </w:r>
      <w:r>
        <w:rPr>
          <w:color w:val="000000" w:themeColor="text1"/>
        </w:rPr>
        <w:t xml:space="preserve"> </w:t>
      </w:r>
    </w:p>
    <w:p w14:paraId="18DF7AAE" w14:textId="26DED20E" w:rsidR="00832123" w:rsidRDefault="00832123" w:rsidP="0058163A">
      <w:pPr>
        <w:spacing w:after="0"/>
        <w:rPr>
          <w:color w:val="000000" w:themeColor="text1"/>
        </w:rPr>
      </w:pPr>
    </w:p>
    <w:p w14:paraId="4D2D343C" w14:textId="1AC38582" w:rsidR="00832123" w:rsidRPr="00467845" w:rsidRDefault="00186EE4" w:rsidP="0058163A">
      <w:pPr>
        <w:spacing w:after="0"/>
        <w:rPr>
          <w:i/>
          <w:color w:val="000000" w:themeColor="text1"/>
        </w:rPr>
      </w:pPr>
      <w:r w:rsidRPr="00467845">
        <w:rPr>
          <w:i/>
          <w:color w:val="000000" w:themeColor="text1"/>
        </w:rPr>
        <w:t xml:space="preserve">Example </w:t>
      </w:r>
    </w:p>
    <w:p w14:paraId="723F60A3" w14:textId="149A6DD2" w:rsidR="00832123" w:rsidRDefault="00832123" w:rsidP="0058163A">
      <w:pPr>
        <w:spacing w:after="0"/>
        <w:rPr>
          <w:color w:val="000000" w:themeColor="text1"/>
        </w:rPr>
      </w:pPr>
      <w:r>
        <w:rPr>
          <w:color w:val="000000" w:themeColor="text1"/>
        </w:rPr>
        <w:tab/>
        <w:t>KJ4</w:t>
      </w:r>
    </w:p>
    <w:p w14:paraId="2104D063" w14:textId="1E474872" w:rsidR="00832123" w:rsidRDefault="00832123" w:rsidP="0058163A">
      <w:pPr>
        <w:spacing w:after="0"/>
        <w:rPr>
          <w:color w:val="000000" w:themeColor="text1"/>
        </w:rPr>
      </w:pPr>
      <w:r>
        <w:rPr>
          <w:color w:val="000000" w:themeColor="text1"/>
        </w:rPr>
        <w:t>A73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Q982</w:t>
      </w:r>
    </w:p>
    <w:p w14:paraId="0EB82541" w14:textId="115DD184" w:rsidR="00832123" w:rsidRDefault="00832123" w:rsidP="0058163A">
      <w:pPr>
        <w:spacing w:after="0"/>
        <w:rPr>
          <w:color w:val="000000" w:themeColor="text1"/>
        </w:rPr>
      </w:pPr>
      <w:r>
        <w:rPr>
          <w:color w:val="000000" w:themeColor="text1"/>
        </w:rPr>
        <w:tab/>
        <w:t>T65</w:t>
      </w:r>
    </w:p>
    <w:p w14:paraId="65254F8A" w14:textId="6E87A06C" w:rsidR="00832123" w:rsidRDefault="00186EE4" w:rsidP="0058163A">
      <w:pPr>
        <w:spacing w:after="0"/>
        <w:rPr>
          <w:color w:val="000000" w:themeColor="text1"/>
        </w:rPr>
      </w:pPr>
      <w:r>
        <w:rPr>
          <w:color w:val="000000" w:themeColor="text1"/>
        </w:rPr>
        <w:t xml:space="preserve">Here we lead the 3 from West so partner knows to play the </w:t>
      </w:r>
      <w:r w:rsidR="00BC6747">
        <w:rPr>
          <w:color w:val="000000" w:themeColor="text1"/>
        </w:rPr>
        <w:t>Queen</w:t>
      </w:r>
      <w:r>
        <w:rPr>
          <w:color w:val="000000" w:themeColor="text1"/>
        </w:rPr>
        <w:t xml:space="preserve">, not the 8 or 9, if </w:t>
      </w:r>
      <w:r w:rsidR="00BC6747">
        <w:rPr>
          <w:color w:val="000000" w:themeColor="text1"/>
        </w:rPr>
        <w:t>d</w:t>
      </w:r>
      <w:r>
        <w:rPr>
          <w:color w:val="000000" w:themeColor="text1"/>
        </w:rPr>
        <w:t xml:space="preserve">eclarer plays low from the dummy. </w:t>
      </w:r>
    </w:p>
    <w:p w14:paraId="4EC097A1" w14:textId="77777777" w:rsidR="00186EE4" w:rsidRDefault="00186EE4" w:rsidP="0058163A">
      <w:pPr>
        <w:spacing w:after="0"/>
        <w:rPr>
          <w:color w:val="000000" w:themeColor="text1"/>
        </w:rPr>
      </w:pPr>
    </w:p>
    <w:p w14:paraId="7EFE2A6D" w14:textId="1ACE916E" w:rsidR="00832123" w:rsidRPr="00467845" w:rsidRDefault="00186EE4" w:rsidP="0058163A">
      <w:pPr>
        <w:spacing w:after="0"/>
        <w:rPr>
          <w:i/>
          <w:color w:val="000000" w:themeColor="text1"/>
        </w:rPr>
      </w:pPr>
      <w:r w:rsidRPr="00467845">
        <w:rPr>
          <w:i/>
          <w:color w:val="000000" w:themeColor="text1"/>
        </w:rPr>
        <w:t xml:space="preserve">Example </w:t>
      </w:r>
    </w:p>
    <w:p w14:paraId="018F1360" w14:textId="2E940EAB" w:rsidR="00832123" w:rsidRDefault="00832123" w:rsidP="0058163A">
      <w:pPr>
        <w:spacing w:after="0"/>
        <w:rPr>
          <w:color w:val="000000" w:themeColor="text1"/>
        </w:rPr>
      </w:pPr>
      <w:r>
        <w:rPr>
          <w:color w:val="000000" w:themeColor="text1"/>
        </w:rPr>
        <w:tab/>
        <w:t>KJ4</w:t>
      </w:r>
    </w:p>
    <w:p w14:paraId="1A6B711B" w14:textId="09FC56BF" w:rsidR="00832123" w:rsidRDefault="00832123" w:rsidP="00832123">
      <w:pPr>
        <w:spacing w:after="0"/>
        <w:rPr>
          <w:color w:val="000000" w:themeColor="text1"/>
        </w:rPr>
      </w:pPr>
      <w:r>
        <w:rPr>
          <w:color w:val="000000" w:themeColor="text1"/>
        </w:rPr>
        <w:t>T743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Q962</w:t>
      </w:r>
    </w:p>
    <w:p w14:paraId="6A048428" w14:textId="58F998B9" w:rsidR="00832123" w:rsidRDefault="00832123" w:rsidP="00832123">
      <w:pPr>
        <w:spacing w:after="0"/>
        <w:rPr>
          <w:color w:val="000000" w:themeColor="text1"/>
        </w:rPr>
      </w:pPr>
      <w:r>
        <w:rPr>
          <w:color w:val="000000" w:themeColor="text1"/>
        </w:rPr>
        <w:tab/>
        <w:t>A85</w:t>
      </w:r>
    </w:p>
    <w:p w14:paraId="7A64DDDA" w14:textId="65E5F6C8" w:rsidR="00186EE4" w:rsidRDefault="00186EE4" w:rsidP="00832123">
      <w:pPr>
        <w:spacing w:after="0"/>
        <w:rPr>
          <w:color w:val="000000" w:themeColor="text1"/>
        </w:rPr>
      </w:pPr>
      <w:r>
        <w:rPr>
          <w:color w:val="000000" w:themeColor="text1"/>
        </w:rPr>
        <w:t xml:space="preserve">Here we lead the 7 from West, not the 3, so partner knows that we do not have the Ace, and partner can thus play the 9, forcing </w:t>
      </w:r>
      <w:r w:rsidR="00BC6747">
        <w:rPr>
          <w:color w:val="000000" w:themeColor="text1"/>
        </w:rPr>
        <w:t>declarer’s</w:t>
      </w:r>
      <w:r>
        <w:rPr>
          <w:color w:val="000000" w:themeColor="text1"/>
        </w:rPr>
        <w:t xml:space="preserve"> Ace and saving </w:t>
      </w:r>
      <w:r w:rsidR="00BC6747">
        <w:rPr>
          <w:color w:val="000000" w:themeColor="text1"/>
        </w:rPr>
        <w:t xml:space="preserve">partner’s </w:t>
      </w:r>
      <w:r>
        <w:rPr>
          <w:color w:val="000000" w:themeColor="text1"/>
        </w:rPr>
        <w:t>Queen!</w:t>
      </w:r>
    </w:p>
    <w:p w14:paraId="37C6E1DC" w14:textId="2B8CB228" w:rsidR="00832123" w:rsidRDefault="00832123" w:rsidP="0058163A">
      <w:pPr>
        <w:spacing w:after="0"/>
        <w:rPr>
          <w:color w:val="000000" w:themeColor="text1"/>
        </w:rPr>
      </w:pPr>
    </w:p>
    <w:p w14:paraId="4577A7C1" w14:textId="77777777" w:rsidR="00832123" w:rsidRPr="00832123" w:rsidRDefault="00832123" w:rsidP="0058163A">
      <w:pPr>
        <w:spacing w:after="0"/>
        <w:rPr>
          <w:color w:val="000000" w:themeColor="text1"/>
        </w:rPr>
      </w:pPr>
    </w:p>
    <w:p w14:paraId="4D66DFD0" w14:textId="52780144" w:rsidR="001301DD" w:rsidRDefault="00832123" w:rsidP="001301DD">
      <w:pPr>
        <w:spacing w:after="0"/>
        <w:rPr>
          <w:color w:val="000000" w:themeColor="text1"/>
        </w:rPr>
      </w:pPr>
      <w:r>
        <w:rPr>
          <w:b/>
          <w:color w:val="000000" w:themeColor="text1"/>
          <w:sz w:val="24"/>
          <w:szCs w:val="24"/>
        </w:rPr>
        <w:t xml:space="preserve">Danger – What Could Go Wrong </w:t>
      </w:r>
    </w:p>
    <w:p w14:paraId="02168E8F" w14:textId="025032DC" w:rsidR="000A1046" w:rsidRPr="000A1046" w:rsidRDefault="000A1046" w:rsidP="0058163A">
      <w:pPr>
        <w:spacing w:after="0"/>
        <w:rPr>
          <w:i/>
          <w:color w:val="000000" w:themeColor="text1"/>
        </w:rPr>
      </w:pPr>
      <w:r w:rsidRPr="000A1046">
        <w:rPr>
          <w:i/>
          <w:color w:val="000000" w:themeColor="text1"/>
        </w:rPr>
        <w:t>Level 2</w:t>
      </w:r>
    </w:p>
    <w:p w14:paraId="5C0E6F15" w14:textId="334F5566" w:rsidR="0024345A" w:rsidRDefault="00BC6747" w:rsidP="0058163A">
      <w:pPr>
        <w:spacing w:after="0"/>
        <w:rPr>
          <w:color w:val="000000" w:themeColor="text1"/>
        </w:rPr>
      </w:pPr>
      <w:r>
        <w:rPr>
          <w:color w:val="000000" w:themeColor="text1"/>
        </w:rPr>
        <w:t>Alt</w:t>
      </w:r>
      <w:r w:rsidR="00CD3406">
        <w:rPr>
          <w:color w:val="000000" w:themeColor="text1"/>
        </w:rPr>
        <w:t xml:space="preserve">hough we do underlead Aces in the middle of the </w:t>
      </w:r>
      <w:r>
        <w:rPr>
          <w:color w:val="000000" w:themeColor="text1"/>
        </w:rPr>
        <w:t>d</w:t>
      </w:r>
      <w:r w:rsidR="00CD3406">
        <w:rPr>
          <w:color w:val="000000" w:themeColor="text1"/>
        </w:rPr>
        <w:t xml:space="preserve">efense, especially when we think we will give </w:t>
      </w:r>
      <w:r>
        <w:rPr>
          <w:color w:val="000000" w:themeColor="text1"/>
        </w:rPr>
        <w:t>d</w:t>
      </w:r>
      <w:r w:rsidR="00CD3406">
        <w:rPr>
          <w:color w:val="000000" w:themeColor="text1"/>
        </w:rPr>
        <w:t>eclarer an Ace</w:t>
      </w:r>
      <w:r>
        <w:rPr>
          <w:color w:val="000000" w:themeColor="text1"/>
        </w:rPr>
        <w:t>/</w:t>
      </w:r>
      <w:r w:rsidR="00CD3406">
        <w:rPr>
          <w:color w:val="000000" w:themeColor="text1"/>
        </w:rPr>
        <w:t xml:space="preserve">Queen guess, it is not without risk.  From time to time our Ace can go away when we underlead it.  </w:t>
      </w:r>
      <w:r w:rsidR="000A1046">
        <w:rPr>
          <w:color w:val="000000" w:themeColor="text1"/>
        </w:rPr>
        <w:t xml:space="preserve">This can happen if </w:t>
      </w:r>
      <w:r>
        <w:rPr>
          <w:color w:val="000000" w:themeColor="text1"/>
        </w:rPr>
        <w:t>d</w:t>
      </w:r>
      <w:r w:rsidR="000A1046">
        <w:rPr>
          <w:color w:val="000000" w:themeColor="text1"/>
        </w:rPr>
        <w:t>eclarer has a singleton K</w:t>
      </w:r>
      <w:r>
        <w:rPr>
          <w:color w:val="000000" w:themeColor="text1"/>
        </w:rPr>
        <w:t>ing</w:t>
      </w:r>
      <w:r w:rsidR="000A1046">
        <w:rPr>
          <w:color w:val="000000" w:themeColor="text1"/>
        </w:rPr>
        <w:t xml:space="preserve">, but this is somewhat rare.  It can also happen if </w:t>
      </w:r>
      <w:r>
        <w:rPr>
          <w:color w:val="000000" w:themeColor="text1"/>
        </w:rPr>
        <w:t>d</w:t>
      </w:r>
      <w:r w:rsidR="000A1046">
        <w:rPr>
          <w:color w:val="000000" w:themeColor="text1"/>
        </w:rPr>
        <w:t xml:space="preserve">eclarer guesses </w:t>
      </w:r>
      <w:r>
        <w:rPr>
          <w:color w:val="000000" w:themeColor="text1"/>
        </w:rPr>
        <w:t xml:space="preserve">correctly </w:t>
      </w:r>
      <w:r w:rsidR="000A1046">
        <w:rPr>
          <w:color w:val="000000" w:themeColor="text1"/>
        </w:rPr>
        <w:t xml:space="preserve">to play the King and then uses a side suit to discard their other losers in this suit. </w:t>
      </w:r>
    </w:p>
    <w:p w14:paraId="1055942A" w14:textId="3E21D278" w:rsidR="0024345A" w:rsidRDefault="0024345A" w:rsidP="0058163A">
      <w:pPr>
        <w:spacing w:after="0"/>
        <w:rPr>
          <w:color w:val="000000" w:themeColor="text1"/>
        </w:rPr>
      </w:pPr>
    </w:p>
    <w:p w14:paraId="39C13847" w14:textId="62D47015" w:rsidR="00A156EC" w:rsidRPr="00B1380D" w:rsidRDefault="00A156EC" w:rsidP="0058163A">
      <w:pPr>
        <w:spacing w:after="0"/>
        <w:rPr>
          <w:color w:val="000000" w:themeColor="text1"/>
        </w:rPr>
      </w:pPr>
    </w:p>
    <w:p w14:paraId="1083B66E" w14:textId="0005F94C" w:rsidR="0058163A" w:rsidRPr="00A11193" w:rsidRDefault="0058163A" w:rsidP="0058163A">
      <w:pPr>
        <w:spacing w:after="0"/>
        <w:rPr>
          <w:b/>
          <w:color w:val="000000" w:themeColor="text1"/>
          <w:sz w:val="24"/>
          <w:szCs w:val="24"/>
        </w:rPr>
      </w:pPr>
      <w:r w:rsidRPr="00A11193">
        <w:rPr>
          <w:b/>
          <w:color w:val="000000" w:themeColor="text1"/>
          <w:sz w:val="24"/>
          <w:szCs w:val="24"/>
        </w:rPr>
        <w:t>Conclusion</w:t>
      </w:r>
    </w:p>
    <w:p w14:paraId="1F812C67" w14:textId="059F8FAE" w:rsidR="00317326" w:rsidRPr="003061BD" w:rsidRDefault="000A1046" w:rsidP="000F0923">
      <w:pPr>
        <w:spacing w:after="0"/>
        <w:rPr>
          <w:color w:val="000000" w:themeColor="text1"/>
        </w:rPr>
      </w:pPr>
      <w:r>
        <w:rPr>
          <w:color w:val="000000" w:themeColor="text1"/>
        </w:rPr>
        <w:t xml:space="preserve">Guessing is a large part of </w:t>
      </w:r>
      <w:r w:rsidR="00BC6747">
        <w:rPr>
          <w:color w:val="000000" w:themeColor="text1"/>
        </w:rPr>
        <w:t>d</w:t>
      </w:r>
      <w:r>
        <w:rPr>
          <w:color w:val="000000" w:themeColor="text1"/>
        </w:rPr>
        <w:t>eclarer play.   The Ace</w:t>
      </w:r>
      <w:r w:rsidR="00BC6747">
        <w:rPr>
          <w:color w:val="000000" w:themeColor="text1"/>
        </w:rPr>
        <w:t>/</w:t>
      </w:r>
      <w:r>
        <w:rPr>
          <w:color w:val="000000" w:themeColor="text1"/>
        </w:rPr>
        <w:t xml:space="preserve">Queen guess is one that comes up frequently for </w:t>
      </w:r>
      <w:r w:rsidR="00BC6747">
        <w:rPr>
          <w:color w:val="000000" w:themeColor="text1"/>
        </w:rPr>
        <w:t>d</w:t>
      </w:r>
      <w:r>
        <w:rPr>
          <w:color w:val="000000" w:themeColor="text1"/>
        </w:rPr>
        <w:t>eclarer</w:t>
      </w:r>
      <w:r w:rsidR="00BC6747">
        <w:rPr>
          <w:color w:val="000000" w:themeColor="text1"/>
        </w:rPr>
        <w:t>,</w:t>
      </w:r>
      <w:r>
        <w:rPr>
          <w:color w:val="000000" w:themeColor="text1"/>
        </w:rPr>
        <w:t xml:space="preserve"> and if we can force </w:t>
      </w:r>
      <w:r w:rsidR="00BC6747">
        <w:rPr>
          <w:color w:val="000000" w:themeColor="text1"/>
        </w:rPr>
        <w:t>d</w:t>
      </w:r>
      <w:r>
        <w:rPr>
          <w:color w:val="000000" w:themeColor="text1"/>
        </w:rPr>
        <w:t>eclarer to make this type of guess early and often</w:t>
      </w:r>
      <w:r w:rsidR="00BC6747">
        <w:rPr>
          <w:color w:val="000000" w:themeColor="text1"/>
        </w:rPr>
        <w:t>, they</w:t>
      </w:r>
      <w:r w:rsidR="009D54F4">
        <w:rPr>
          <w:color w:val="000000" w:themeColor="text1"/>
        </w:rPr>
        <w:t xml:space="preserve"> will often struggle!   If you want to be one of those defenders that the opponents find difficult and annoying to play against</w:t>
      </w:r>
      <w:r w:rsidR="00BC6747">
        <w:rPr>
          <w:color w:val="000000" w:themeColor="text1"/>
        </w:rPr>
        <w:t>,</w:t>
      </w:r>
      <w:r w:rsidR="009D54F4">
        <w:rPr>
          <w:color w:val="000000" w:themeColor="text1"/>
        </w:rPr>
        <w:t xml:space="preserve"> look for ways to put </w:t>
      </w:r>
      <w:r w:rsidR="00BC6747">
        <w:rPr>
          <w:color w:val="000000" w:themeColor="text1"/>
        </w:rPr>
        <w:t>d</w:t>
      </w:r>
      <w:r w:rsidR="009D54F4">
        <w:rPr>
          <w:color w:val="000000" w:themeColor="text1"/>
        </w:rPr>
        <w:t>eclarer to these Ace</w:t>
      </w:r>
      <w:r w:rsidR="00BC6747">
        <w:rPr>
          <w:color w:val="000000" w:themeColor="text1"/>
        </w:rPr>
        <w:t>/</w:t>
      </w:r>
      <w:r w:rsidR="009D54F4">
        <w:rPr>
          <w:color w:val="000000" w:themeColor="text1"/>
        </w:rPr>
        <w:t>Queen guess</w:t>
      </w:r>
      <w:r w:rsidR="00BC6747">
        <w:rPr>
          <w:color w:val="000000" w:themeColor="text1"/>
        </w:rPr>
        <w:t>es</w:t>
      </w:r>
      <w:r w:rsidR="009D54F4">
        <w:rPr>
          <w:color w:val="000000" w:themeColor="text1"/>
        </w:rPr>
        <w:t xml:space="preserve"> as often as possible! </w:t>
      </w:r>
    </w:p>
    <w:sectPr w:rsidR="00317326" w:rsidRPr="003061BD" w:rsidSect="00592788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77344C" w14:textId="77777777" w:rsidR="00565932" w:rsidRDefault="00565932" w:rsidP="005C42AC">
      <w:pPr>
        <w:spacing w:after="0" w:line="240" w:lineRule="auto"/>
      </w:pPr>
      <w:r>
        <w:separator/>
      </w:r>
    </w:p>
  </w:endnote>
  <w:endnote w:type="continuationSeparator" w:id="0">
    <w:p w14:paraId="453035E8" w14:textId="77777777" w:rsidR="00565932" w:rsidRDefault="00565932" w:rsidP="005C4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027FBA" w14:textId="30F8B35B" w:rsidR="00DA386D" w:rsidRPr="00306D34" w:rsidRDefault="00DA386D" w:rsidP="00306D34">
    <w:pPr>
      <w:pStyle w:val="Footer"/>
    </w:pPr>
    <w:r>
      <w:t>T</w:t>
    </w:r>
    <w:r w:rsidR="004E7FC8">
      <w:t>WiB (24</w:t>
    </w:r>
    <w:r w:rsidR="00D81640">
      <w:t>9</w:t>
    </w:r>
    <w:r>
      <w:t xml:space="preserve">) </w:t>
    </w:r>
    <w:r w:rsidR="004E7FC8">
      <w:t>Giving Declarer an Ace</w:t>
    </w:r>
    <w:r w:rsidR="004C110C">
      <w:t>/</w:t>
    </w:r>
    <w:r w:rsidR="004E7FC8">
      <w:t>Queen Guess</w:t>
    </w:r>
    <w:r w:rsidR="0018618D">
      <w:t xml:space="preserve"> </w:t>
    </w:r>
    <w:r w:rsidR="00BA11AB">
      <w:tab/>
    </w:r>
    <w:r>
      <w:t xml:space="preserve"> </w:t>
    </w:r>
    <w:r>
      <w:tab/>
    </w:r>
    <w:sdt>
      <w:sdtPr>
        <w:id w:val="46255731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156EC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5C6CC1" w14:textId="69ADC1AB" w:rsidR="00DA386D" w:rsidRDefault="00DA386D" w:rsidP="005669A0">
    <w:pPr>
      <w:pStyle w:val="Footer"/>
      <w:jc w:val="center"/>
      <w:rPr>
        <w:color w:val="17365D" w:themeColor="text2" w:themeShade="BF"/>
      </w:rPr>
    </w:pPr>
    <w:r w:rsidRPr="005669A0">
      <w:rPr>
        <w:color w:val="17365D" w:themeColor="text2" w:themeShade="BF"/>
      </w:rPr>
      <w:t>info@advinbridge.com</w:t>
    </w:r>
    <w:r>
      <w:rPr>
        <w:color w:val="17365D" w:themeColor="text2" w:themeShade="BF"/>
      </w:rPr>
      <w:t xml:space="preserve">                </w:t>
    </w:r>
    <w:r>
      <w:rPr>
        <w:color w:val="17365D" w:themeColor="text2" w:themeShade="BF"/>
      </w:rPr>
      <w:tab/>
      <w:t xml:space="preserve"> PO Box </w:t>
    </w:r>
    <w:proofErr w:type="gramStart"/>
    <w:r>
      <w:rPr>
        <w:color w:val="17365D" w:themeColor="text2" w:themeShade="BF"/>
      </w:rPr>
      <w:t xml:space="preserve">14915  </w:t>
    </w:r>
    <w:r>
      <w:rPr>
        <w:rFonts w:ascii="Times New Roman" w:hAnsi="Times New Roman" w:cs="Times New Roman"/>
        <w:color w:val="17365D" w:themeColor="text2" w:themeShade="BF"/>
      </w:rPr>
      <w:t>♠</w:t>
    </w:r>
    <w:proofErr w:type="gramEnd"/>
    <w:r>
      <w:rPr>
        <w:color w:val="17365D" w:themeColor="text2" w:themeShade="BF"/>
      </w:rPr>
      <w:t xml:space="preserve">  Tallahassee, FL  32317                   </w:t>
    </w:r>
    <w:r w:rsidRPr="00A12B99">
      <w:rPr>
        <w:color w:val="17365D" w:themeColor="text2" w:themeShade="BF"/>
      </w:rPr>
      <w:t>850 570 6459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51E0D7" w14:textId="77777777" w:rsidR="00565932" w:rsidRDefault="00565932" w:rsidP="005C42AC">
      <w:pPr>
        <w:spacing w:after="0" w:line="240" w:lineRule="auto"/>
      </w:pPr>
      <w:r>
        <w:separator/>
      </w:r>
    </w:p>
  </w:footnote>
  <w:footnote w:type="continuationSeparator" w:id="0">
    <w:p w14:paraId="41CDAD73" w14:textId="77777777" w:rsidR="00565932" w:rsidRDefault="00565932" w:rsidP="005C42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C1F993" w14:textId="77777777" w:rsidR="00DA386D" w:rsidRPr="00CF5891" w:rsidRDefault="00DA386D" w:rsidP="00897665">
    <w:pPr>
      <w:pStyle w:val="Footer"/>
      <w:ind w:left="1080" w:firstLine="4680"/>
      <w:jc w:val="both"/>
      <w:rPr>
        <w:b/>
        <w:color w:val="17365D" w:themeColor="text2" w:themeShade="BF"/>
      </w:rPr>
    </w:pPr>
    <w:r>
      <w:rPr>
        <w:b/>
        <w:noProof/>
        <w:color w:val="17365D" w:themeColor="text2" w:themeShade="BF"/>
      </w:rPr>
      <w:drawing>
        <wp:anchor distT="0" distB="0" distL="114300" distR="114300" simplePos="0" relativeHeight="251665408" behindDoc="0" locked="0" layoutInCell="1" allowOverlap="1" wp14:anchorId="0EA91547" wp14:editId="182E44EE">
          <wp:simplePos x="0" y="0"/>
          <wp:positionH relativeFrom="margin">
            <wp:align>right</wp:align>
          </wp:positionH>
          <wp:positionV relativeFrom="paragraph">
            <wp:posOffset>-54744</wp:posOffset>
          </wp:positionV>
          <wp:extent cx="617855" cy="45720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vinbridge-logo-to-Rober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855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F5891">
      <w:rPr>
        <w:b/>
        <w:color w:val="17365D" w:themeColor="text2" w:themeShade="BF"/>
      </w:rPr>
      <w:t>Adventures in Bridge, Inc</w:t>
    </w:r>
    <w:r>
      <w:rPr>
        <w:b/>
        <w:color w:val="17365D" w:themeColor="text2" w:themeShade="BF"/>
      </w:rPr>
      <w:t>.</w:t>
    </w:r>
  </w:p>
  <w:p w14:paraId="4B903CC4" w14:textId="36CB9921" w:rsidR="00DA386D" w:rsidRPr="00507BAD" w:rsidRDefault="00DA386D" w:rsidP="00507BAD">
    <w:pPr>
      <w:pStyle w:val="Footer"/>
      <w:jc w:val="both"/>
      <w:rPr>
        <w:color w:val="17365D" w:themeColor="text2" w:themeShade="BF"/>
      </w:rPr>
    </w:pPr>
    <w:r>
      <w:rPr>
        <w:color w:val="17365D" w:themeColor="text2" w:themeShade="BF"/>
      </w:rPr>
      <w:tab/>
      <w:t xml:space="preserve">                                                                                     www.advinbridge.com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F0EFFE" w14:textId="77777777" w:rsidR="00DA386D" w:rsidRPr="00B4722C" w:rsidRDefault="00DA386D" w:rsidP="00B4722C">
    <w:pPr>
      <w:pStyle w:val="Header"/>
      <w:tabs>
        <w:tab w:val="clear" w:pos="9360"/>
        <w:tab w:val="right" w:pos="8820"/>
      </w:tabs>
      <w:jc w:val="right"/>
      <w:rPr>
        <w:b/>
        <w:color w:val="0F243E" w:themeColor="text2" w:themeShade="80"/>
        <w:sz w:val="56"/>
        <w:szCs w:val="56"/>
      </w:rPr>
    </w:pPr>
    <w:r w:rsidRPr="00B4722C">
      <w:rPr>
        <w:b/>
        <w:noProof/>
        <w:color w:val="0F243E" w:themeColor="text2" w:themeShade="80"/>
        <w:sz w:val="56"/>
        <w:szCs w:val="56"/>
      </w:rPr>
      <w:drawing>
        <wp:anchor distT="0" distB="0" distL="114300" distR="114300" simplePos="0" relativeHeight="251664384" behindDoc="0" locked="0" layoutInCell="1" allowOverlap="1" wp14:anchorId="6CF792A4" wp14:editId="70C18221">
          <wp:simplePos x="0" y="0"/>
          <wp:positionH relativeFrom="column">
            <wp:posOffset>-466725</wp:posOffset>
          </wp:positionH>
          <wp:positionV relativeFrom="paragraph">
            <wp:posOffset>-352425</wp:posOffset>
          </wp:positionV>
          <wp:extent cx="1838325" cy="1358900"/>
          <wp:effectExtent l="0" t="0" r="0" b="1270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vinbridge-logo-to-Rober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8325" cy="1358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olor w:val="0F243E" w:themeColor="text2" w:themeShade="80"/>
        <w:sz w:val="56"/>
        <w:szCs w:val="56"/>
      </w:rPr>
      <w:t>Adventures in Bridge</w:t>
    </w:r>
  </w:p>
  <w:p w14:paraId="7A339027" w14:textId="77777777" w:rsidR="00DA386D" w:rsidRDefault="00DA386D" w:rsidP="00B4722C">
    <w:pPr>
      <w:pStyle w:val="Header"/>
      <w:tabs>
        <w:tab w:val="clear" w:pos="9360"/>
        <w:tab w:val="right" w:pos="8820"/>
      </w:tabs>
      <w:jc w:val="right"/>
      <w:rPr>
        <w:i/>
        <w:color w:val="0F243E" w:themeColor="text2" w:themeShade="80"/>
        <w:sz w:val="24"/>
        <w:szCs w:val="24"/>
      </w:rPr>
    </w:pPr>
    <w:r w:rsidRPr="00B4722C">
      <w:rPr>
        <w:i/>
        <w:color w:val="0F243E" w:themeColor="text2" w:themeShade="80"/>
        <w:sz w:val="24"/>
        <w:szCs w:val="24"/>
      </w:rPr>
      <w:t>Leaders in Bridge Entertainment and Education</w:t>
    </w:r>
  </w:p>
  <w:p w14:paraId="272E20CE" w14:textId="0FE1EE30" w:rsidR="00DA386D" w:rsidRPr="005669A0" w:rsidRDefault="00DA386D" w:rsidP="009662E6">
    <w:pPr>
      <w:pStyle w:val="Header"/>
      <w:tabs>
        <w:tab w:val="clear" w:pos="9360"/>
        <w:tab w:val="right" w:pos="8820"/>
      </w:tabs>
      <w:jc w:val="right"/>
      <w:rPr>
        <w:b/>
        <w:color w:val="0F243E" w:themeColor="text2" w:themeShade="80"/>
        <w:sz w:val="32"/>
        <w:szCs w:val="32"/>
      </w:rPr>
    </w:pPr>
    <w:r w:rsidRPr="005669A0">
      <w:rPr>
        <w:b/>
        <w:color w:val="0F243E" w:themeColor="text2" w:themeShade="80"/>
        <w:sz w:val="32"/>
        <w:szCs w:val="32"/>
      </w:rPr>
      <w:t>www.advinbridge.com</w:t>
    </w:r>
  </w:p>
  <w:p w14:paraId="2FAD4366" w14:textId="77777777" w:rsidR="00DA386D" w:rsidRDefault="00DA38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33F86"/>
    <w:multiLevelType w:val="hybridMultilevel"/>
    <w:tmpl w:val="73E22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C24A3"/>
    <w:multiLevelType w:val="hybridMultilevel"/>
    <w:tmpl w:val="98AA2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95DA4"/>
    <w:multiLevelType w:val="hybridMultilevel"/>
    <w:tmpl w:val="47E6C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5E1FBE"/>
    <w:multiLevelType w:val="hybridMultilevel"/>
    <w:tmpl w:val="CBB8C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540DF0"/>
    <w:multiLevelType w:val="hybridMultilevel"/>
    <w:tmpl w:val="DC6A7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1A7AEF"/>
    <w:multiLevelType w:val="hybridMultilevel"/>
    <w:tmpl w:val="E3865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A70F06"/>
    <w:multiLevelType w:val="hybridMultilevel"/>
    <w:tmpl w:val="1D267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932689"/>
    <w:multiLevelType w:val="hybridMultilevel"/>
    <w:tmpl w:val="FB2C7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401522"/>
    <w:multiLevelType w:val="hybridMultilevel"/>
    <w:tmpl w:val="FCEECA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0E378E"/>
    <w:multiLevelType w:val="hybridMultilevel"/>
    <w:tmpl w:val="CD56E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F35145"/>
    <w:multiLevelType w:val="hybridMultilevel"/>
    <w:tmpl w:val="063A4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F62F19"/>
    <w:multiLevelType w:val="hybridMultilevel"/>
    <w:tmpl w:val="33CEAC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8F423A"/>
    <w:multiLevelType w:val="hybridMultilevel"/>
    <w:tmpl w:val="DB18E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EB704F"/>
    <w:multiLevelType w:val="hybridMultilevel"/>
    <w:tmpl w:val="D0CEF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624990"/>
    <w:multiLevelType w:val="hybridMultilevel"/>
    <w:tmpl w:val="A36C1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0C68E8"/>
    <w:multiLevelType w:val="hybridMultilevel"/>
    <w:tmpl w:val="9D3EF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BA3B52"/>
    <w:multiLevelType w:val="hybridMultilevel"/>
    <w:tmpl w:val="D0A4C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4072AD"/>
    <w:multiLevelType w:val="hybridMultilevel"/>
    <w:tmpl w:val="597445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80241D"/>
    <w:multiLevelType w:val="hybridMultilevel"/>
    <w:tmpl w:val="569C2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2C295F"/>
    <w:multiLevelType w:val="hybridMultilevel"/>
    <w:tmpl w:val="CA906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1A6D86"/>
    <w:multiLevelType w:val="hybridMultilevel"/>
    <w:tmpl w:val="ECCCC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5"/>
  </w:num>
  <w:num w:numId="4">
    <w:abstractNumId w:val="10"/>
  </w:num>
  <w:num w:numId="5">
    <w:abstractNumId w:val="16"/>
  </w:num>
  <w:num w:numId="6">
    <w:abstractNumId w:val="11"/>
  </w:num>
  <w:num w:numId="7">
    <w:abstractNumId w:val="19"/>
  </w:num>
  <w:num w:numId="8">
    <w:abstractNumId w:val="3"/>
  </w:num>
  <w:num w:numId="9">
    <w:abstractNumId w:val="17"/>
  </w:num>
  <w:num w:numId="10">
    <w:abstractNumId w:val="5"/>
  </w:num>
  <w:num w:numId="11">
    <w:abstractNumId w:val="8"/>
  </w:num>
  <w:num w:numId="12">
    <w:abstractNumId w:val="6"/>
  </w:num>
  <w:num w:numId="13">
    <w:abstractNumId w:val="7"/>
  </w:num>
  <w:num w:numId="14">
    <w:abstractNumId w:val="2"/>
  </w:num>
  <w:num w:numId="15">
    <w:abstractNumId w:val="20"/>
  </w:num>
  <w:num w:numId="16">
    <w:abstractNumId w:val="1"/>
  </w:num>
  <w:num w:numId="17">
    <w:abstractNumId w:val="13"/>
  </w:num>
  <w:num w:numId="18">
    <w:abstractNumId w:val="9"/>
  </w:num>
  <w:num w:numId="19">
    <w:abstractNumId w:val="4"/>
  </w:num>
  <w:num w:numId="20">
    <w:abstractNumId w:val="18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7326"/>
    <w:rsid w:val="0000338A"/>
    <w:rsid w:val="00007895"/>
    <w:rsid w:val="00007ABF"/>
    <w:rsid w:val="00026EAF"/>
    <w:rsid w:val="00030878"/>
    <w:rsid w:val="00030C9E"/>
    <w:rsid w:val="00041972"/>
    <w:rsid w:val="00042BAB"/>
    <w:rsid w:val="00051E0A"/>
    <w:rsid w:val="00052141"/>
    <w:rsid w:val="00054851"/>
    <w:rsid w:val="00063506"/>
    <w:rsid w:val="0006535A"/>
    <w:rsid w:val="0007775A"/>
    <w:rsid w:val="00097817"/>
    <w:rsid w:val="000A1046"/>
    <w:rsid w:val="000A1BD5"/>
    <w:rsid w:val="000A3DB0"/>
    <w:rsid w:val="000B725B"/>
    <w:rsid w:val="000C16E4"/>
    <w:rsid w:val="000C4471"/>
    <w:rsid w:val="000D17F4"/>
    <w:rsid w:val="000D50B1"/>
    <w:rsid w:val="000E40A8"/>
    <w:rsid w:val="000E4844"/>
    <w:rsid w:val="000F0923"/>
    <w:rsid w:val="000F4C1B"/>
    <w:rsid w:val="000F6C10"/>
    <w:rsid w:val="000F7DB9"/>
    <w:rsid w:val="001020D6"/>
    <w:rsid w:val="00103A62"/>
    <w:rsid w:val="0010578F"/>
    <w:rsid w:val="001141AD"/>
    <w:rsid w:val="001220C5"/>
    <w:rsid w:val="00122446"/>
    <w:rsid w:val="001301DD"/>
    <w:rsid w:val="001337D0"/>
    <w:rsid w:val="00135F48"/>
    <w:rsid w:val="0014422E"/>
    <w:rsid w:val="00146534"/>
    <w:rsid w:val="00150B34"/>
    <w:rsid w:val="00160942"/>
    <w:rsid w:val="0016305E"/>
    <w:rsid w:val="00163634"/>
    <w:rsid w:val="001661D4"/>
    <w:rsid w:val="001706D8"/>
    <w:rsid w:val="00173443"/>
    <w:rsid w:val="00177C3C"/>
    <w:rsid w:val="0018618D"/>
    <w:rsid w:val="00186EE4"/>
    <w:rsid w:val="0019129C"/>
    <w:rsid w:val="0019280F"/>
    <w:rsid w:val="00194804"/>
    <w:rsid w:val="00195D84"/>
    <w:rsid w:val="001B6BD9"/>
    <w:rsid w:val="001C5DA3"/>
    <w:rsid w:val="001D4DF4"/>
    <w:rsid w:val="001F0DB7"/>
    <w:rsid w:val="001F4B5D"/>
    <w:rsid w:val="001F7AB6"/>
    <w:rsid w:val="0020491D"/>
    <w:rsid w:val="002240F7"/>
    <w:rsid w:val="00232ED3"/>
    <w:rsid w:val="00234BDA"/>
    <w:rsid w:val="0024345A"/>
    <w:rsid w:val="00245322"/>
    <w:rsid w:val="00245E51"/>
    <w:rsid w:val="00255B92"/>
    <w:rsid w:val="00257F20"/>
    <w:rsid w:val="00264B61"/>
    <w:rsid w:val="002727AF"/>
    <w:rsid w:val="002775F0"/>
    <w:rsid w:val="00291FD7"/>
    <w:rsid w:val="0029633C"/>
    <w:rsid w:val="002A32D3"/>
    <w:rsid w:val="002A483F"/>
    <w:rsid w:val="002A7E69"/>
    <w:rsid w:val="002B066F"/>
    <w:rsid w:val="002B1C31"/>
    <w:rsid w:val="002B1EDB"/>
    <w:rsid w:val="002B5DFA"/>
    <w:rsid w:val="002C38EB"/>
    <w:rsid w:val="002C423D"/>
    <w:rsid w:val="002C5542"/>
    <w:rsid w:val="002C5DCD"/>
    <w:rsid w:val="002E115F"/>
    <w:rsid w:val="002F5269"/>
    <w:rsid w:val="002F6ED2"/>
    <w:rsid w:val="002F7392"/>
    <w:rsid w:val="003061BD"/>
    <w:rsid w:val="00306D34"/>
    <w:rsid w:val="003124DF"/>
    <w:rsid w:val="003138C5"/>
    <w:rsid w:val="0031411D"/>
    <w:rsid w:val="00314338"/>
    <w:rsid w:val="00317326"/>
    <w:rsid w:val="0032514C"/>
    <w:rsid w:val="00331ABA"/>
    <w:rsid w:val="003322BA"/>
    <w:rsid w:val="00341DF9"/>
    <w:rsid w:val="0035340A"/>
    <w:rsid w:val="00355443"/>
    <w:rsid w:val="003611EA"/>
    <w:rsid w:val="00372DD6"/>
    <w:rsid w:val="00375780"/>
    <w:rsid w:val="00375DE6"/>
    <w:rsid w:val="0037674D"/>
    <w:rsid w:val="00380876"/>
    <w:rsid w:val="00394A4F"/>
    <w:rsid w:val="00395D87"/>
    <w:rsid w:val="003B327B"/>
    <w:rsid w:val="003B498F"/>
    <w:rsid w:val="003C0067"/>
    <w:rsid w:val="003C29CE"/>
    <w:rsid w:val="003C2C48"/>
    <w:rsid w:val="003C4DF2"/>
    <w:rsid w:val="003C7C54"/>
    <w:rsid w:val="003D4F84"/>
    <w:rsid w:val="003D5067"/>
    <w:rsid w:val="003F13FF"/>
    <w:rsid w:val="004066B3"/>
    <w:rsid w:val="00412C9E"/>
    <w:rsid w:val="00415D33"/>
    <w:rsid w:val="00431715"/>
    <w:rsid w:val="004341A4"/>
    <w:rsid w:val="00441765"/>
    <w:rsid w:val="004443DE"/>
    <w:rsid w:val="00444EE3"/>
    <w:rsid w:val="00451454"/>
    <w:rsid w:val="00467845"/>
    <w:rsid w:val="00470EBF"/>
    <w:rsid w:val="00473E1C"/>
    <w:rsid w:val="00492F76"/>
    <w:rsid w:val="00495467"/>
    <w:rsid w:val="00496CAB"/>
    <w:rsid w:val="00497406"/>
    <w:rsid w:val="00497D9C"/>
    <w:rsid w:val="004C110C"/>
    <w:rsid w:val="004C552E"/>
    <w:rsid w:val="004C6496"/>
    <w:rsid w:val="004C7C53"/>
    <w:rsid w:val="004D61FE"/>
    <w:rsid w:val="004E07F7"/>
    <w:rsid w:val="004E73F8"/>
    <w:rsid w:val="004E7FC8"/>
    <w:rsid w:val="004F3BE4"/>
    <w:rsid w:val="004F5386"/>
    <w:rsid w:val="00506E01"/>
    <w:rsid w:val="00507BAD"/>
    <w:rsid w:val="00512A91"/>
    <w:rsid w:val="005132BD"/>
    <w:rsid w:val="00513644"/>
    <w:rsid w:val="00516EFC"/>
    <w:rsid w:val="00521EE9"/>
    <w:rsid w:val="005264EA"/>
    <w:rsid w:val="0053363F"/>
    <w:rsid w:val="005368EE"/>
    <w:rsid w:val="005370D0"/>
    <w:rsid w:val="0054127B"/>
    <w:rsid w:val="00547190"/>
    <w:rsid w:val="00552FFA"/>
    <w:rsid w:val="00553439"/>
    <w:rsid w:val="00553BD1"/>
    <w:rsid w:val="00565932"/>
    <w:rsid w:val="005669A0"/>
    <w:rsid w:val="00573CE5"/>
    <w:rsid w:val="00575182"/>
    <w:rsid w:val="0058163A"/>
    <w:rsid w:val="00582E41"/>
    <w:rsid w:val="00585B3B"/>
    <w:rsid w:val="00592788"/>
    <w:rsid w:val="00593E68"/>
    <w:rsid w:val="00595D2F"/>
    <w:rsid w:val="00596769"/>
    <w:rsid w:val="005A17D4"/>
    <w:rsid w:val="005B2F8B"/>
    <w:rsid w:val="005B447D"/>
    <w:rsid w:val="005C3876"/>
    <w:rsid w:val="005C42AC"/>
    <w:rsid w:val="005C77B6"/>
    <w:rsid w:val="005D26B6"/>
    <w:rsid w:val="005D4B8C"/>
    <w:rsid w:val="005E65AA"/>
    <w:rsid w:val="005E715B"/>
    <w:rsid w:val="005F6F34"/>
    <w:rsid w:val="00600CD4"/>
    <w:rsid w:val="00604A59"/>
    <w:rsid w:val="00611DBF"/>
    <w:rsid w:val="006126E8"/>
    <w:rsid w:val="0061399B"/>
    <w:rsid w:val="00614025"/>
    <w:rsid w:val="006312C7"/>
    <w:rsid w:val="00642E38"/>
    <w:rsid w:val="00661BDB"/>
    <w:rsid w:val="00664F91"/>
    <w:rsid w:val="006737B9"/>
    <w:rsid w:val="00680CAF"/>
    <w:rsid w:val="00690A4A"/>
    <w:rsid w:val="0069269E"/>
    <w:rsid w:val="0069745F"/>
    <w:rsid w:val="006A6573"/>
    <w:rsid w:val="006C05F3"/>
    <w:rsid w:val="006C0663"/>
    <w:rsid w:val="006C5E7E"/>
    <w:rsid w:val="006D493A"/>
    <w:rsid w:val="006E3954"/>
    <w:rsid w:val="006F144E"/>
    <w:rsid w:val="00701526"/>
    <w:rsid w:val="00705048"/>
    <w:rsid w:val="00706BFE"/>
    <w:rsid w:val="00715C52"/>
    <w:rsid w:val="00715F2C"/>
    <w:rsid w:val="00732C24"/>
    <w:rsid w:val="00737003"/>
    <w:rsid w:val="007373BE"/>
    <w:rsid w:val="00741218"/>
    <w:rsid w:val="00744566"/>
    <w:rsid w:val="00762608"/>
    <w:rsid w:val="00774D26"/>
    <w:rsid w:val="007857A8"/>
    <w:rsid w:val="0079331B"/>
    <w:rsid w:val="00793FF7"/>
    <w:rsid w:val="0079498A"/>
    <w:rsid w:val="00794DF6"/>
    <w:rsid w:val="007C0FBE"/>
    <w:rsid w:val="007D086C"/>
    <w:rsid w:val="007E60D4"/>
    <w:rsid w:val="007E6D2D"/>
    <w:rsid w:val="007F4EAF"/>
    <w:rsid w:val="007F5198"/>
    <w:rsid w:val="00802375"/>
    <w:rsid w:val="008048DE"/>
    <w:rsid w:val="0081234C"/>
    <w:rsid w:val="00830D49"/>
    <w:rsid w:val="00832123"/>
    <w:rsid w:val="008357CB"/>
    <w:rsid w:val="00836A83"/>
    <w:rsid w:val="00851D07"/>
    <w:rsid w:val="0085437A"/>
    <w:rsid w:val="0085509F"/>
    <w:rsid w:val="00866E7C"/>
    <w:rsid w:val="00870F22"/>
    <w:rsid w:val="00892E23"/>
    <w:rsid w:val="00895FF4"/>
    <w:rsid w:val="00897665"/>
    <w:rsid w:val="008A2F99"/>
    <w:rsid w:val="008B0A7E"/>
    <w:rsid w:val="008B633B"/>
    <w:rsid w:val="008C0BFA"/>
    <w:rsid w:val="008C7DFA"/>
    <w:rsid w:val="008D340B"/>
    <w:rsid w:val="008E2ADF"/>
    <w:rsid w:val="008E4A63"/>
    <w:rsid w:val="008F07B7"/>
    <w:rsid w:val="008F0BF7"/>
    <w:rsid w:val="008F6621"/>
    <w:rsid w:val="008F7E50"/>
    <w:rsid w:val="009009B5"/>
    <w:rsid w:val="00902A6E"/>
    <w:rsid w:val="00904346"/>
    <w:rsid w:val="009044D9"/>
    <w:rsid w:val="00906D47"/>
    <w:rsid w:val="009167E3"/>
    <w:rsid w:val="009257F5"/>
    <w:rsid w:val="00926808"/>
    <w:rsid w:val="00934504"/>
    <w:rsid w:val="009363B5"/>
    <w:rsid w:val="00945D04"/>
    <w:rsid w:val="009526C6"/>
    <w:rsid w:val="00952D16"/>
    <w:rsid w:val="009662E6"/>
    <w:rsid w:val="00977A3C"/>
    <w:rsid w:val="0099522A"/>
    <w:rsid w:val="00995921"/>
    <w:rsid w:val="009A28D3"/>
    <w:rsid w:val="009B1D3C"/>
    <w:rsid w:val="009B5BCA"/>
    <w:rsid w:val="009C3B09"/>
    <w:rsid w:val="009C4DEA"/>
    <w:rsid w:val="009D391B"/>
    <w:rsid w:val="009D54F4"/>
    <w:rsid w:val="009D580A"/>
    <w:rsid w:val="009D666B"/>
    <w:rsid w:val="009D6ACB"/>
    <w:rsid w:val="009E13D0"/>
    <w:rsid w:val="00A005F0"/>
    <w:rsid w:val="00A027E8"/>
    <w:rsid w:val="00A0363D"/>
    <w:rsid w:val="00A07415"/>
    <w:rsid w:val="00A11193"/>
    <w:rsid w:val="00A12B99"/>
    <w:rsid w:val="00A12E82"/>
    <w:rsid w:val="00A156EC"/>
    <w:rsid w:val="00A20086"/>
    <w:rsid w:val="00A24EA7"/>
    <w:rsid w:val="00A25256"/>
    <w:rsid w:val="00A36018"/>
    <w:rsid w:val="00A4116F"/>
    <w:rsid w:val="00A43C39"/>
    <w:rsid w:val="00A455D2"/>
    <w:rsid w:val="00A46626"/>
    <w:rsid w:val="00A536D6"/>
    <w:rsid w:val="00A57736"/>
    <w:rsid w:val="00A650B7"/>
    <w:rsid w:val="00A773F9"/>
    <w:rsid w:val="00A80E4D"/>
    <w:rsid w:val="00A8606C"/>
    <w:rsid w:val="00A94700"/>
    <w:rsid w:val="00A979A5"/>
    <w:rsid w:val="00AA1B91"/>
    <w:rsid w:val="00AA1CAF"/>
    <w:rsid w:val="00AB4B64"/>
    <w:rsid w:val="00AC2DAB"/>
    <w:rsid w:val="00AC6662"/>
    <w:rsid w:val="00AD3A65"/>
    <w:rsid w:val="00AD5784"/>
    <w:rsid w:val="00AD76ED"/>
    <w:rsid w:val="00AE0164"/>
    <w:rsid w:val="00AE03AD"/>
    <w:rsid w:val="00AE07D6"/>
    <w:rsid w:val="00AE5F4C"/>
    <w:rsid w:val="00AE6C36"/>
    <w:rsid w:val="00B0766A"/>
    <w:rsid w:val="00B1380D"/>
    <w:rsid w:val="00B20C86"/>
    <w:rsid w:val="00B238A7"/>
    <w:rsid w:val="00B30D15"/>
    <w:rsid w:val="00B400D9"/>
    <w:rsid w:val="00B44FDC"/>
    <w:rsid w:val="00B46EDF"/>
    <w:rsid w:val="00B4722C"/>
    <w:rsid w:val="00B511EE"/>
    <w:rsid w:val="00B5226C"/>
    <w:rsid w:val="00B667F7"/>
    <w:rsid w:val="00B75DE3"/>
    <w:rsid w:val="00B775F1"/>
    <w:rsid w:val="00B8014D"/>
    <w:rsid w:val="00B8112D"/>
    <w:rsid w:val="00B9065D"/>
    <w:rsid w:val="00B90811"/>
    <w:rsid w:val="00B91281"/>
    <w:rsid w:val="00B9163E"/>
    <w:rsid w:val="00B9295A"/>
    <w:rsid w:val="00B93C1F"/>
    <w:rsid w:val="00BA11AB"/>
    <w:rsid w:val="00BA5964"/>
    <w:rsid w:val="00BA7D8D"/>
    <w:rsid w:val="00BB045D"/>
    <w:rsid w:val="00BB3DA7"/>
    <w:rsid w:val="00BB452C"/>
    <w:rsid w:val="00BB52D2"/>
    <w:rsid w:val="00BC109C"/>
    <w:rsid w:val="00BC50E5"/>
    <w:rsid w:val="00BC6747"/>
    <w:rsid w:val="00BD4A16"/>
    <w:rsid w:val="00BE237F"/>
    <w:rsid w:val="00BE4C8A"/>
    <w:rsid w:val="00C01DE8"/>
    <w:rsid w:val="00C152B3"/>
    <w:rsid w:val="00C1681D"/>
    <w:rsid w:val="00C22828"/>
    <w:rsid w:val="00C27D26"/>
    <w:rsid w:val="00C30E32"/>
    <w:rsid w:val="00C377B5"/>
    <w:rsid w:val="00C42176"/>
    <w:rsid w:val="00C438A2"/>
    <w:rsid w:val="00C64C41"/>
    <w:rsid w:val="00C81EED"/>
    <w:rsid w:val="00C83811"/>
    <w:rsid w:val="00C854F5"/>
    <w:rsid w:val="00C90AE0"/>
    <w:rsid w:val="00C967CA"/>
    <w:rsid w:val="00CA01D9"/>
    <w:rsid w:val="00CA146C"/>
    <w:rsid w:val="00CA5029"/>
    <w:rsid w:val="00CB1754"/>
    <w:rsid w:val="00CB5DC0"/>
    <w:rsid w:val="00CC7365"/>
    <w:rsid w:val="00CD137A"/>
    <w:rsid w:val="00CD3406"/>
    <w:rsid w:val="00CE672F"/>
    <w:rsid w:val="00CE6D47"/>
    <w:rsid w:val="00CE7DCC"/>
    <w:rsid w:val="00CF5891"/>
    <w:rsid w:val="00D00762"/>
    <w:rsid w:val="00D01FC0"/>
    <w:rsid w:val="00D27A4F"/>
    <w:rsid w:val="00D3461B"/>
    <w:rsid w:val="00D54AC8"/>
    <w:rsid w:val="00D6278A"/>
    <w:rsid w:val="00D7461B"/>
    <w:rsid w:val="00D81640"/>
    <w:rsid w:val="00D8268D"/>
    <w:rsid w:val="00D82CEB"/>
    <w:rsid w:val="00D840DD"/>
    <w:rsid w:val="00D84707"/>
    <w:rsid w:val="00D853E0"/>
    <w:rsid w:val="00D85D0F"/>
    <w:rsid w:val="00DA321E"/>
    <w:rsid w:val="00DA386D"/>
    <w:rsid w:val="00DA42FC"/>
    <w:rsid w:val="00DA6272"/>
    <w:rsid w:val="00DB0592"/>
    <w:rsid w:val="00DB2657"/>
    <w:rsid w:val="00DB405A"/>
    <w:rsid w:val="00DC0FAA"/>
    <w:rsid w:val="00DE55ED"/>
    <w:rsid w:val="00DF3370"/>
    <w:rsid w:val="00E0132F"/>
    <w:rsid w:val="00E02680"/>
    <w:rsid w:val="00E045E6"/>
    <w:rsid w:val="00E1095C"/>
    <w:rsid w:val="00E15B48"/>
    <w:rsid w:val="00E15D95"/>
    <w:rsid w:val="00E16849"/>
    <w:rsid w:val="00E20B8A"/>
    <w:rsid w:val="00E24342"/>
    <w:rsid w:val="00E24A98"/>
    <w:rsid w:val="00E30737"/>
    <w:rsid w:val="00E410BD"/>
    <w:rsid w:val="00E47C64"/>
    <w:rsid w:val="00E63614"/>
    <w:rsid w:val="00E75B1F"/>
    <w:rsid w:val="00E77997"/>
    <w:rsid w:val="00E80D7D"/>
    <w:rsid w:val="00E8551A"/>
    <w:rsid w:val="00E863F4"/>
    <w:rsid w:val="00E87917"/>
    <w:rsid w:val="00EA16D5"/>
    <w:rsid w:val="00EB3FF5"/>
    <w:rsid w:val="00EB59EF"/>
    <w:rsid w:val="00EB6611"/>
    <w:rsid w:val="00EC1D48"/>
    <w:rsid w:val="00EC435C"/>
    <w:rsid w:val="00ED6280"/>
    <w:rsid w:val="00ED6B88"/>
    <w:rsid w:val="00EE2680"/>
    <w:rsid w:val="00EE2C93"/>
    <w:rsid w:val="00EF1620"/>
    <w:rsid w:val="00EF6974"/>
    <w:rsid w:val="00F17EF0"/>
    <w:rsid w:val="00F20432"/>
    <w:rsid w:val="00F24C37"/>
    <w:rsid w:val="00F309B0"/>
    <w:rsid w:val="00F32CC7"/>
    <w:rsid w:val="00F45818"/>
    <w:rsid w:val="00F631C1"/>
    <w:rsid w:val="00F65E07"/>
    <w:rsid w:val="00F66A84"/>
    <w:rsid w:val="00F71E09"/>
    <w:rsid w:val="00F779E4"/>
    <w:rsid w:val="00F87E8F"/>
    <w:rsid w:val="00FA39DF"/>
    <w:rsid w:val="00FA71AD"/>
    <w:rsid w:val="00FB4D46"/>
    <w:rsid w:val="00FC4835"/>
    <w:rsid w:val="00FF54CD"/>
    <w:rsid w:val="00FF5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C153510"/>
  <w15:docId w15:val="{3E9A8C45-9D6C-45D5-8E97-D9D202AB5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42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42AC"/>
  </w:style>
  <w:style w:type="paragraph" w:styleId="Footer">
    <w:name w:val="footer"/>
    <w:basedOn w:val="Normal"/>
    <w:link w:val="FooterChar"/>
    <w:uiPriority w:val="99"/>
    <w:unhideWhenUsed/>
    <w:rsid w:val="005C42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42AC"/>
  </w:style>
  <w:style w:type="paragraph" w:styleId="BalloonText">
    <w:name w:val="Balloon Text"/>
    <w:basedOn w:val="Normal"/>
    <w:link w:val="BalloonTextChar"/>
    <w:uiPriority w:val="99"/>
    <w:semiHidden/>
    <w:unhideWhenUsed/>
    <w:rsid w:val="005C4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2A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C42A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A1C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obert@advinbridge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1139</TotalTime>
  <Pages>4</Pages>
  <Words>1151</Words>
  <Characters>6564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Theri</dc:creator>
  <cp:lastModifiedBy>Theri Andino</cp:lastModifiedBy>
  <cp:revision>218</cp:revision>
  <cp:lastPrinted>2017-01-09T00:40:00Z</cp:lastPrinted>
  <dcterms:created xsi:type="dcterms:W3CDTF">2016-06-09T17:48:00Z</dcterms:created>
  <dcterms:modified xsi:type="dcterms:W3CDTF">2018-09-17T12:57:00Z</dcterms:modified>
</cp:coreProperties>
</file>